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2765" w14:textId="25E336EC" w:rsidR="009A5EF3" w:rsidRPr="0008671B" w:rsidRDefault="0008671B">
      <w:pPr>
        <w:rPr>
          <w:rFonts w:ascii="Times New Roman" w:hAnsi="Times New Roman" w:cs="Times New Roman"/>
          <w:b/>
          <w:bCs/>
        </w:rPr>
      </w:pPr>
      <w:r w:rsidRPr="0008671B">
        <w:rPr>
          <w:rFonts w:ascii="Times New Roman" w:hAnsi="Times New Roman" w:cs="Times New Roman"/>
          <w:b/>
          <w:bCs/>
        </w:rPr>
        <w:t xml:space="preserve">Images </w:t>
      </w:r>
    </w:p>
    <w:p w14:paraId="38D6D5EC" w14:textId="77777777" w:rsidR="0008671B" w:rsidRPr="0008671B" w:rsidRDefault="0008671B" w:rsidP="0008671B">
      <w:pPr>
        <w:rPr>
          <w:rFonts w:ascii="Times New Roman" w:hAnsi="Times New Roman" w:cs="Times New Roman"/>
          <w:b/>
          <w:lang w:val="en-GB"/>
        </w:rPr>
      </w:pPr>
    </w:p>
    <w:p w14:paraId="24D9853E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  <w:r w:rsidRPr="0008671B">
        <w:rPr>
          <w:rFonts w:ascii="Times New Roman" w:hAnsi="Times New Roman" w:cs="Times New Roman"/>
          <w:lang w:val="en-GB"/>
        </w:rPr>
        <w:t xml:space="preserve">Fig. 1. </w:t>
      </w:r>
      <w:r w:rsidRPr="0008671B">
        <w:rPr>
          <w:rFonts w:ascii="Times New Roman" w:hAnsi="Times New Roman" w:cs="Times New Roman"/>
          <w:i/>
          <w:lang w:val="en-GB"/>
        </w:rPr>
        <w:t>Hercules fighting Achelous</w:t>
      </w:r>
      <w:r w:rsidRPr="0008671B">
        <w:rPr>
          <w:rFonts w:ascii="Times New Roman" w:hAnsi="Times New Roman" w:cs="Times New Roman"/>
          <w:lang w:val="en-GB"/>
        </w:rPr>
        <w:t xml:space="preserve">. Tapestry woven in the workshop of Willem </w:t>
      </w:r>
      <w:proofErr w:type="spellStart"/>
      <w:r w:rsidRPr="0008671B">
        <w:rPr>
          <w:rFonts w:ascii="Times New Roman" w:hAnsi="Times New Roman" w:cs="Times New Roman"/>
          <w:lang w:val="en-GB"/>
        </w:rPr>
        <w:t>Dermoyen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, Brussels, ca. 1535. Wool and silk, 361 x 417 cm. Madrid, </w:t>
      </w:r>
      <w:proofErr w:type="spellStart"/>
      <w:r w:rsidRPr="0008671B">
        <w:rPr>
          <w:rFonts w:ascii="Times New Roman" w:hAnsi="Times New Roman" w:cs="Times New Roman"/>
          <w:lang w:val="en-GB"/>
        </w:rPr>
        <w:t>Patrimonio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 Nacional, series 23. Image © </w:t>
      </w:r>
      <w:proofErr w:type="spellStart"/>
      <w:r w:rsidRPr="0008671B">
        <w:rPr>
          <w:rFonts w:ascii="Times New Roman" w:hAnsi="Times New Roman" w:cs="Times New Roman"/>
          <w:lang w:val="en-GB"/>
        </w:rPr>
        <w:t>Patrimonio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 Nacional</w:t>
      </w:r>
    </w:p>
    <w:p w14:paraId="47D97271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</w:p>
    <w:p w14:paraId="7C08277F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  <w:r w:rsidRPr="0008671B">
        <w:rPr>
          <w:rFonts w:ascii="Times New Roman" w:hAnsi="Times New Roman" w:cs="Times New Roman"/>
          <w:lang w:val="en-GB"/>
        </w:rPr>
        <w:t xml:space="preserve">Fig. 2. Jacopo </w:t>
      </w:r>
      <w:proofErr w:type="spellStart"/>
      <w:r w:rsidRPr="0008671B">
        <w:rPr>
          <w:rFonts w:ascii="Times New Roman" w:hAnsi="Times New Roman" w:cs="Times New Roman"/>
          <w:lang w:val="en-GB"/>
        </w:rPr>
        <w:t>Caraglio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, </w:t>
      </w:r>
      <w:r w:rsidRPr="0008671B">
        <w:rPr>
          <w:rFonts w:ascii="Times New Roman" w:hAnsi="Times New Roman" w:cs="Times New Roman"/>
          <w:i/>
          <w:lang w:val="en-GB"/>
        </w:rPr>
        <w:t>Hercules fighting Achelous</w:t>
      </w:r>
      <w:r w:rsidRPr="0008671B">
        <w:rPr>
          <w:rFonts w:ascii="Times New Roman" w:hAnsi="Times New Roman" w:cs="Times New Roman"/>
          <w:lang w:val="en-GB"/>
        </w:rPr>
        <w:t xml:space="preserve"> (ca. 1526-1527). Engraving, 21 x 18 cm. New York, The Metropolitan Museum of Art (49.50.208). Image © The MET / Public Domain</w:t>
      </w:r>
    </w:p>
    <w:p w14:paraId="5FE03A28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</w:p>
    <w:p w14:paraId="3823F6A9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  <w:r w:rsidRPr="0008671B">
        <w:rPr>
          <w:rFonts w:ascii="Times New Roman" w:hAnsi="Times New Roman" w:cs="Times New Roman"/>
          <w:lang w:val="en-GB"/>
        </w:rPr>
        <w:t xml:space="preserve">Fig. 3. Cornelis </w:t>
      </w:r>
      <w:proofErr w:type="spellStart"/>
      <w:r w:rsidRPr="0008671B">
        <w:rPr>
          <w:rFonts w:ascii="Times New Roman" w:hAnsi="Times New Roman" w:cs="Times New Roman"/>
          <w:lang w:val="en-GB"/>
        </w:rPr>
        <w:t>Cort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 (after Frans Floris), </w:t>
      </w:r>
      <w:r w:rsidRPr="0008671B">
        <w:rPr>
          <w:rFonts w:ascii="Times New Roman" w:hAnsi="Times New Roman" w:cs="Times New Roman"/>
          <w:i/>
          <w:lang w:val="en-GB"/>
        </w:rPr>
        <w:t>Hercules fighting Achelous</w:t>
      </w:r>
      <w:r w:rsidRPr="0008671B">
        <w:rPr>
          <w:rFonts w:ascii="Times New Roman" w:hAnsi="Times New Roman" w:cs="Times New Roman"/>
          <w:lang w:val="en-GB"/>
        </w:rPr>
        <w:t xml:space="preserve"> (1563). Engraving, 23 x 29 cm. Amsterdam, Rijksmuseum (RP-P-H-H-1139). Image © Rijksmuseum / Public Domain</w:t>
      </w:r>
    </w:p>
    <w:p w14:paraId="56BA7AF9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</w:p>
    <w:p w14:paraId="4B0C8A88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  <w:r w:rsidRPr="0008671B">
        <w:rPr>
          <w:rFonts w:ascii="Times New Roman" w:hAnsi="Times New Roman" w:cs="Times New Roman"/>
          <w:lang w:val="en-GB"/>
        </w:rPr>
        <w:t xml:space="preserve">Fig. 4. Heinrich </w:t>
      </w:r>
      <w:proofErr w:type="spellStart"/>
      <w:r w:rsidRPr="0008671B">
        <w:rPr>
          <w:rFonts w:ascii="Times New Roman" w:hAnsi="Times New Roman" w:cs="Times New Roman"/>
          <w:lang w:val="en-GB"/>
        </w:rPr>
        <w:t>Aldegrever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, </w:t>
      </w:r>
      <w:r w:rsidRPr="0008671B">
        <w:rPr>
          <w:rFonts w:ascii="Times New Roman" w:hAnsi="Times New Roman" w:cs="Times New Roman"/>
          <w:i/>
          <w:lang w:val="en-GB"/>
        </w:rPr>
        <w:t>Hercules fighting Achelous</w:t>
      </w:r>
      <w:r w:rsidRPr="0008671B">
        <w:rPr>
          <w:rFonts w:ascii="Times New Roman" w:hAnsi="Times New Roman" w:cs="Times New Roman"/>
          <w:lang w:val="en-GB"/>
        </w:rPr>
        <w:t xml:space="preserve"> (1550). Engraving, 11 x 7 cm. New York, The Metropolitan Museum of Art (17.37.127). Image © The MET / Public Domain</w:t>
      </w:r>
    </w:p>
    <w:p w14:paraId="3B2B68B6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</w:p>
    <w:p w14:paraId="0B5CD7C6" w14:textId="77777777" w:rsidR="0008671B" w:rsidRPr="0008671B" w:rsidRDefault="0008671B" w:rsidP="0008671B">
      <w:pPr>
        <w:jc w:val="both"/>
        <w:rPr>
          <w:rFonts w:ascii="Times New Roman" w:hAnsi="Times New Roman" w:cs="Times New Roman"/>
        </w:rPr>
      </w:pPr>
      <w:r w:rsidRPr="0008671B">
        <w:rPr>
          <w:rFonts w:ascii="Times New Roman" w:hAnsi="Times New Roman" w:cs="Times New Roman"/>
          <w:lang w:val="en-GB"/>
        </w:rPr>
        <w:t xml:space="preserve">Fig. 5. Unknown designer, workshop of </w:t>
      </w:r>
      <w:proofErr w:type="spellStart"/>
      <w:r w:rsidRPr="0008671B">
        <w:rPr>
          <w:rFonts w:ascii="Times New Roman" w:hAnsi="Times New Roman" w:cs="Times New Roman"/>
          <w:lang w:val="en-GB"/>
        </w:rPr>
        <w:t>Bernaert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 van </w:t>
      </w:r>
      <w:proofErr w:type="spellStart"/>
      <w:r w:rsidRPr="0008671B">
        <w:rPr>
          <w:rFonts w:ascii="Times New Roman" w:hAnsi="Times New Roman" w:cs="Times New Roman"/>
          <w:lang w:val="en-GB"/>
        </w:rPr>
        <w:t>Orley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 (?), </w:t>
      </w:r>
      <w:r w:rsidRPr="0008671B">
        <w:rPr>
          <w:rFonts w:ascii="Times New Roman" w:hAnsi="Times New Roman" w:cs="Times New Roman"/>
          <w:i/>
          <w:lang w:val="en-GB"/>
        </w:rPr>
        <w:t>Hercules fighting Achelous</w:t>
      </w:r>
      <w:r w:rsidRPr="0008671B">
        <w:rPr>
          <w:rFonts w:ascii="Times New Roman" w:hAnsi="Times New Roman" w:cs="Times New Roman"/>
          <w:lang w:val="en-GB"/>
        </w:rPr>
        <w:t xml:space="preserve"> (ca. 1535). Pen and brown ink, with white highlights on paper, 23,4 x 36,3 cm. </w:t>
      </w:r>
      <w:r w:rsidRPr="0008671B">
        <w:rPr>
          <w:rFonts w:ascii="Times New Roman" w:hAnsi="Times New Roman" w:cs="Times New Roman"/>
        </w:rPr>
        <w:t>Paris, Musée du Louvre. Image © RMN, Paris</w:t>
      </w:r>
    </w:p>
    <w:p w14:paraId="03CE8F9D" w14:textId="77777777" w:rsidR="0008671B" w:rsidRPr="0008671B" w:rsidRDefault="0008671B" w:rsidP="0008671B">
      <w:pPr>
        <w:jc w:val="both"/>
        <w:rPr>
          <w:rFonts w:ascii="Times New Roman" w:hAnsi="Times New Roman" w:cs="Times New Roman"/>
        </w:rPr>
      </w:pPr>
    </w:p>
    <w:p w14:paraId="266834DB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  <w:r w:rsidRPr="0008671B">
        <w:rPr>
          <w:rFonts w:ascii="Times New Roman" w:hAnsi="Times New Roman" w:cs="Times New Roman"/>
        </w:rPr>
        <w:t xml:space="preserve">Fig. 6. </w:t>
      </w:r>
      <w:r w:rsidRPr="0008671B">
        <w:rPr>
          <w:rFonts w:ascii="Times New Roman" w:hAnsi="Times New Roman" w:cs="Times New Roman"/>
          <w:i/>
        </w:rPr>
        <w:t xml:space="preserve">Hercules </w:t>
      </w:r>
      <w:proofErr w:type="spellStart"/>
      <w:r w:rsidRPr="0008671B">
        <w:rPr>
          <w:rFonts w:ascii="Times New Roman" w:hAnsi="Times New Roman" w:cs="Times New Roman"/>
          <w:i/>
        </w:rPr>
        <w:t>fighting</w:t>
      </w:r>
      <w:proofErr w:type="spellEnd"/>
      <w:r w:rsidRPr="0008671B">
        <w:rPr>
          <w:rFonts w:ascii="Times New Roman" w:hAnsi="Times New Roman" w:cs="Times New Roman"/>
          <w:i/>
        </w:rPr>
        <w:t xml:space="preserve"> </w:t>
      </w:r>
      <w:proofErr w:type="spellStart"/>
      <w:r w:rsidRPr="0008671B">
        <w:rPr>
          <w:rFonts w:ascii="Times New Roman" w:hAnsi="Times New Roman" w:cs="Times New Roman"/>
          <w:i/>
        </w:rPr>
        <w:t>Achelous</w:t>
      </w:r>
      <w:proofErr w:type="spellEnd"/>
      <w:r w:rsidRPr="0008671B">
        <w:rPr>
          <w:rFonts w:ascii="Times New Roman" w:hAnsi="Times New Roman" w:cs="Times New Roman"/>
        </w:rPr>
        <w:t xml:space="preserve">. </w:t>
      </w:r>
      <w:r w:rsidRPr="0008671B">
        <w:rPr>
          <w:rFonts w:ascii="Times New Roman" w:hAnsi="Times New Roman" w:cs="Times New Roman"/>
          <w:lang w:val="en-GB"/>
        </w:rPr>
        <w:t>Tapestry fragment woven in Flemish workshop, ca. 1540-1550. Wool and silk, 308 x 347 cm. Unknown location. Image © Public Domain</w:t>
      </w:r>
    </w:p>
    <w:p w14:paraId="06C07F97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</w:p>
    <w:p w14:paraId="21EB8904" w14:textId="77777777" w:rsidR="0008671B" w:rsidRPr="0008671B" w:rsidRDefault="0008671B" w:rsidP="0008671B">
      <w:pPr>
        <w:jc w:val="both"/>
        <w:rPr>
          <w:rFonts w:ascii="Times New Roman" w:hAnsi="Times New Roman" w:cs="Times New Roman"/>
        </w:rPr>
      </w:pPr>
      <w:r w:rsidRPr="0008671B">
        <w:rPr>
          <w:rFonts w:ascii="Times New Roman" w:hAnsi="Times New Roman" w:cs="Times New Roman"/>
          <w:lang w:val="en-US"/>
        </w:rPr>
        <w:t xml:space="preserve">Fig. 7. </w:t>
      </w:r>
      <w:r w:rsidRPr="0008671B">
        <w:rPr>
          <w:rFonts w:ascii="Times New Roman" w:hAnsi="Times New Roman" w:cs="Times New Roman"/>
          <w:i/>
        </w:rPr>
        <w:t>Ovide moralisé</w:t>
      </w:r>
      <w:r w:rsidRPr="0008671B">
        <w:rPr>
          <w:rFonts w:ascii="Times New Roman" w:hAnsi="Times New Roman" w:cs="Times New Roman"/>
        </w:rPr>
        <w:t xml:space="preserve">, Bruges, </w:t>
      </w:r>
      <w:proofErr w:type="spellStart"/>
      <w:r w:rsidRPr="0008671B">
        <w:rPr>
          <w:rFonts w:ascii="Times New Roman" w:hAnsi="Times New Roman" w:cs="Times New Roman"/>
        </w:rPr>
        <w:t>Colard</w:t>
      </w:r>
      <w:proofErr w:type="spellEnd"/>
      <w:r w:rsidRPr="0008671B">
        <w:rPr>
          <w:rFonts w:ascii="Times New Roman" w:hAnsi="Times New Roman" w:cs="Times New Roman"/>
        </w:rPr>
        <w:t xml:space="preserve"> Mansion, 1484. </w:t>
      </w:r>
      <w:r w:rsidRPr="0008671B">
        <w:rPr>
          <w:rFonts w:ascii="Times New Roman" w:hAnsi="Times New Roman" w:cs="Times New Roman"/>
          <w:lang w:val="nl-BE"/>
        </w:rPr>
        <w:t xml:space="preserve">Bruges, Openbare Bibliotheek Brugge, ms 3877, fol. 219r. </w:t>
      </w:r>
      <w:r w:rsidRPr="0008671B">
        <w:rPr>
          <w:rFonts w:ascii="Times New Roman" w:hAnsi="Times New Roman" w:cs="Times New Roman"/>
        </w:rPr>
        <w:t>Image © OBB – Bruges / Public Domain</w:t>
      </w:r>
    </w:p>
    <w:p w14:paraId="63F42B07" w14:textId="77777777" w:rsidR="0008671B" w:rsidRPr="0008671B" w:rsidRDefault="0008671B" w:rsidP="0008671B">
      <w:pPr>
        <w:jc w:val="both"/>
        <w:rPr>
          <w:rFonts w:ascii="Times New Roman" w:hAnsi="Times New Roman" w:cs="Times New Roman"/>
        </w:rPr>
      </w:pPr>
    </w:p>
    <w:p w14:paraId="29239DCF" w14:textId="77777777" w:rsidR="0008671B" w:rsidRPr="0008671B" w:rsidRDefault="0008671B" w:rsidP="0008671B">
      <w:pPr>
        <w:jc w:val="both"/>
        <w:rPr>
          <w:rFonts w:ascii="Times New Roman" w:hAnsi="Times New Roman" w:cs="Times New Roman"/>
          <w:lang w:val="en-GB"/>
        </w:rPr>
      </w:pPr>
      <w:r w:rsidRPr="0008671B">
        <w:rPr>
          <w:rFonts w:ascii="Times New Roman" w:hAnsi="Times New Roman" w:cs="Times New Roman"/>
        </w:rPr>
        <w:t xml:space="preserve">Fig. 8. </w:t>
      </w:r>
      <w:r w:rsidRPr="0008671B">
        <w:rPr>
          <w:rFonts w:ascii="Times New Roman" w:hAnsi="Times New Roman" w:cs="Times New Roman"/>
          <w:i/>
        </w:rPr>
        <w:t>La Bible des Poètes</w:t>
      </w:r>
      <w:r w:rsidRPr="0008671B">
        <w:rPr>
          <w:rFonts w:ascii="Times New Roman" w:hAnsi="Times New Roman" w:cs="Times New Roman"/>
        </w:rPr>
        <w:t xml:space="preserve">, Paris, Antoine </w:t>
      </w:r>
      <w:proofErr w:type="spellStart"/>
      <w:r w:rsidRPr="0008671B">
        <w:rPr>
          <w:rFonts w:ascii="Times New Roman" w:hAnsi="Times New Roman" w:cs="Times New Roman"/>
        </w:rPr>
        <w:t>Vérard</w:t>
      </w:r>
      <w:proofErr w:type="spellEnd"/>
      <w:r w:rsidRPr="0008671B">
        <w:rPr>
          <w:rFonts w:ascii="Times New Roman" w:hAnsi="Times New Roman" w:cs="Times New Roman"/>
        </w:rPr>
        <w:t xml:space="preserve">, 1493. Paris, BnF, Livres rares, VELINS-560, fol. 237. </w:t>
      </w:r>
      <w:r w:rsidRPr="0008671B">
        <w:rPr>
          <w:rFonts w:ascii="Times New Roman" w:hAnsi="Times New Roman" w:cs="Times New Roman"/>
          <w:lang w:val="en-GB"/>
        </w:rPr>
        <w:t xml:space="preserve">Image © </w:t>
      </w:r>
      <w:proofErr w:type="spellStart"/>
      <w:r w:rsidRPr="0008671B">
        <w:rPr>
          <w:rFonts w:ascii="Times New Roman" w:hAnsi="Times New Roman" w:cs="Times New Roman"/>
          <w:lang w:val="en-GB"/>
        </w:rPr>
        <w:t>BnF</w:t>
      </w:r>
      <w:proofErr w:type="spellEnd"/>
      <w:r w:rsidRPr="0008671B">
        <w:rPr>
          <w:rFonts w:ascii="Times New Roman" w:hAnsi="Times New Roman" w:cs="Times New Roman"/>
          <w:lang w:val="en-GB"/>
        </w:rPr>
        <w:t xml:space="preserve"> </w:t>
      </w:r>
    </w:p>
    <w:p w14:paraId="5695AC19" w14:textId="77777777" w:rsidR="0008671B" w:rsidRPr="0008671B" w:rsidRDefault="0008671B">
      <w:pPr>
        <w:rPr>
          <w:rFonts w:ascii="Times New Roman" w:hAnsi="Times New Roman" w:cs="Times New Roman"/>
        </w:rPr>
      </w:pPr>
    </w:p>
    <w:sectPr w:rsidR="0008671B" w:rsidRPr="00086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1B"/>
    <w:rsid w:val="0008671B"/>
    <w:rsid w:val="009A5EF3"/>
    <w:rsid w:val="00B63C84"/>
    <w:rsid w:val="00D4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E0339B"/>
  <w15:chartTrackingRefBased/>
  <w15:docId w15:val="{AC2E86EE-5740-AF4A-9790-3A14C6C4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B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1170</Characters>
  <Application>Microsoft Office Word</Application>
  <DocSecurity>0</DocSecurity>
  <Lines>21</Lines>
  <Paragraphs>4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Laruelle Anne-Sophie</dc:creator>
  <cp:keywords/>
  <dc:description/>
  <cp:lastModifiedBy>Laruelle Anne-Sophie</cp:lastModifiedBy>
  <cp:revision>1</cp:revision>
  <cp:lastPrinted>2023-06-05T11:14:00Z</cp:lastPrinted>
  <dcterms:created xsi:type="dcterms:W3CDTF">2023-06-05T11:13:00Z</dcterms:created>
  <dcterms:modified xsi:type="dcterms:W3CDTF">2023-06-05T11:14:00Z</dcterms:modified>
</cp:coreProperties>
</file>