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9A" w:rsidRDefault="0012269A" w:rsidP="0012269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269A">
        <w:rPr>
          <w:rFonts w:ascii="Times New Roman" w:hAnsi="Times New Roman" w:cs="Times New Roman"/>
          <w:sz w:val="24"/>
          <w:szCs w:val="24"/>
        </w:rPr>
        <w:t xml:space="preserve">Ilaria Ottria, Postdoctoral Fellow, Istituto Italiano per gli Studi Filosofici, Via Monte di Dio, 14, 80132 Napoli (Italy); </w:t>
      </w:r>
      <w:r w:rsidRPr="0012269A">
        <w:rPr>
          <w:rFonts w:ascii="Times New Roman" w:hAnsi="Times New Roman" w:cs="Times New Roman"/>
          <w:sz w:val="24"/>
          <w:szCs w:val="24"/>
          <w:lang w:eastAsia="it-IT"/>
        </w:rPr>
        <w:t>e-mail:</w:t>
      </w:r>
      <w:r w:rsidRPr="0012269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2269A">
          <w:rPr>
            <w:rStyle w:val="Collegamentoipertestuale"/>
            <w:rFonts w:ascii="Times New Roman" w:hAnsi="Times New Roman" w:cs="Times New Roman"/>
            <w:sz w:val="24"/>
            <w:szCs w:val="24"/>
          </w:rPr>
          <w:t>ilaria.ottria@sns.it</w:t>
        </w:r>
      </w:hyperlink>
      <w:r w:rsidRPr="0012269A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12269A">
          <w:rPr>
            <w:rStyle w:val="Collegamentoipertestuale"/>
            <w:rFonts w:ascii="Times New Roman" w:hAnsi="Times New Roman" w:cs="Times New Roman"/>
            <w:sz w:val="24"/>
            <w:szCs w:val="24"/>
          </w:rPr>
          <w:t>ilaria.ottria@gmail.com</w:t>
        </w:r>
      </w:hyperlink>
      <w:r w:rsidRPr="0012269A">
        <w:rPr>
          <w:rFonts w:ascii="Times New Roman" w:hAnsi="Times New Roman" w:cs="Times New Roman"/>
          <w:sz w:val="24"/>
          <w:szCs w:val="24"/>
        </w:rPr>
        <w:t>.</w:t>
      </w:r>
    </w:p>
    <w:p w:rsidR="00E00F32" w:rsidRDefault="00E00F32" w:rsidP="0012269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00F32" w:rsidRPr="0012269A" w:rsidRDefault="00E00F32" w:rsidP="0012269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2269A" w:rsidRDefault="0012269A" w:rsidP="0012269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2269A" w:rsidRDefault="0012269A" w:rsidP="0012269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F4666" w:rsidRPr="0012269A" w:rsidRDefault="005F4666" w:rsidP="00122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666" w:rsidRPr="00122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06" w:rsidRDefault="00EC4F06" w:rsidP="00E00F32">
      <w:pPr>
        <w:spacing w:after="0" w:line="240" w:lineRule="auto"/>
      </w:pPr>
      <w:r>
        <w:separator/>
      </w:r>
    </w:p>
  </w:endnote>
  <w:endnote w:type="continuationSeparator" w:id="0">
    <w:p w:rsidR="00EC4F06" w:rsidRDefault="00EC4F06" w:rsidP="00E0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06" w:rsidRDefault="00EC4F06" w:rsidP="00E00F32">
      <w:pPr>
        <w:spacing w:after="0" w:line="240" w:lineRule="auto"/>
      </w:pPr>
      <w:r>
        <w:separator/>
      </w:r>
    </w:p>
  </w:footnote>
  <w:footnote w:type="continuationSeparator" w:id="0">
    <w:p w:rsidR="00EC4F06" w:rsidRDefault="00EC4F06" w:rsidP="00E00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9A"/>
    <w:rsid w:val="0012269A"/>
    <w:rsid w:val="005F4666"/>
    <w:rsid w:val="00E00F32"/>
    <w:rsid w:val="00E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60F5"/>
  <w15:chartTrackingRefBased/>
  <w15:docId w15:val="{A3AB6B58-C7F0-486A-907E-278F387E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12269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2269A"/>
    <w:rPr>
      <w:color w:val="0563C1" w:themeColor="hyperlink"/>
      <w:u w:val="single"/>
    </w:rPr>
  </w:style>
  <w:style w:type="character" w:customStyle="1" w:styleId="hgkelc">
    <w:name w:val="hgkelc"/>
    <w:basedOn w:val="Carpredefinitoparagrafo"/>
    <w:rsid w:val="00E00F32"/>
  </w:style>
  <w:style w:type="character" w:styleId="Rimandonotaapidipagina">
    <w:name w:val="footnote reference"/>
    <w:basedOn w:val="Carpredefinitoparagrafo"/>
    <w:semiHidden/>
    <w:unhideWhenUsed/>
    <w:rsid w:val="00E00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laria.ott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aria.ottria@sn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Ottria</dc:creator>
  <cp:keywords/>
  <dc:description/>
  <cp:lastModifiedBy>Ilaria Ottria</cp:lastModifiedBy>
  <cp:revision>2</cp:revision>
  <dcterms:created xsi:type="dcterms:W3CDTF">2023-03-31T19:19:00Z</dcterms:created>
  <dcterms:modified xsi:type="dcterms:W3CDTF">2023-04-03T10:34:00Z</dcterms:modified>
</cp:coreProperties>
</file>