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AED" w:rsidRPr="00A8627C" w:rsidRDefault="000B6AED">
      <w:pPr>
        <w:rPr>
          <w:rFonts w:ascii="Times New Roman" w:hAnsi="Times New Roman" w:cs="Times New Roman"/>
        </w:rPr>
      </w:pPr>
      <w:r w:rsidRPr="00A8627C">
        <w:rPr>
          <w:rFonts w:ascii="Times New Roman" w:hAnsi="Times New Roman" w:cs="Times New Roman"/>
        </w:rPr>
        <w:t xml:space="preserve">Enrico Bertacchini, Professor of Public </w:t>
      </w:r>
      <w:proofErr w:type="spellStart"/>
      <w:r w:rsidRPr="00A8627C">
        <w:rPr>
          <w:rFonts w:ascii="Times New Roman" w:hAnsi="Times New Roman" w:cs="Times New Roman"/>
        </w:rPr>
        <w:t>Economics</w:t>
      </w:r>
      <w:proofErr w:type="spellEnd"/>
      <w:r w:rsidRPr="00A8627C">
        <w:rPr>
          <w:rFonts w:ascii="Times New Roman" w:hAnsi="Times New Roman" w:cs="Times New Roman"/>
        </w:rPr>
        <w:t xml:space="preserve">, </w:t>
      </w:r>
      <w:proofErr w:type="spellStart"/>
      <w:r w:rsidRPr="00A8627C">
        <w:rPr>
          <w:rFonts w:ascii="Times New Roman" w:hAnsi="Times New Roman" w:cs="Times New Roman"/>
        </w:rPr>
        <w:t>UNiversity</w:t>
      </w:r>
      <w:proofErr w:type="spellEnd"/>
      <w:r w:rsidRPr="00A8627C">
        <w:rPr>
          <w:rFonts w:ascii="Times New Roman" w:hAnsi="Times New Roman" w:cs="Times New Roman"/>
        </w:rPr>
        <w:t xml:space="preserve"> of Torino, Dipartimento di Economia e Statistica “Cognetti de </w:t>
      </w:r>
      <w:proofErr w:type="spellStart"/>
      <w:r w:rsidRPr="00A8627C">
        <w:rPr>
          <w:rFonts w:ascii="Times New Roman" w:hAnsi="Times New Roman" w:cs="Times New Roman"/>
        </w:rPr>
        <w:t>Martiis</w:t>
      </w:r>
      <w:proofErr w:type="spellEnd"/>
      <w:r w:rsidRPr="00A8627C">
        <w:rPr>
          <w:rFonts w:ascii="Times New Roman" w:hAnsi="Times New Roman" w:cs="Times New Roman"/>
        </w:rPr>
        <w:t xml:space="preserve">”, </w:t>
      </w:r>
      <w:proofErr w:type="spellStart"/>
      <w:r w:rsidRPr="00A8627C">
        <w:rPr>
          <w:rFonts w:ascii="Times New Roman" w:hAnsi="Times New Roman" w:cs="Times New Roman"/>
        </w:rPr>
        <w:t>Lungodora</w:t>
      </w:r>
      <w:proofErr w:type="spellEnd"/>
      <w:r w:rsidRPr="00A8627C">
        <w:rPr>
          <w:rFonts w:ascii="Times New Roman" w:hAnsi="Times New Roman" w:cs="Times New Roman"/>
        </w:rPr>
        <w:t xml:space="preserve"> Siena 100, 10153 Torino, </w:t>
      </w:r>
      <w:proofErr w:type="spellStart"/>
      <w:proofErr w:type="gramStart"/>
      <w:r w:rsidRPr="00A8627C">
        <w:rPr>
          <w:rFonts w:ascii="Times New Roman" w:hAnsi="Times New Roman" w:cs="Times New Roman"/>
        </w:rPr>
        <w:t>email:enrico.bertacchini@unito.it</w:t>
      </w:r>
      <w:proofErr w:type="spellEnd"/>
      <w:proofErr w:type="gramEnd"/>
    </w:p>
    <w:p w:rsidR="00BB4C61" w:rsidRPr="00A8627C" w:rsidRDefault="00BB4C61" w:rsidP="000B6AE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B4C61" w:rsidRPr="00A8627C" w:rsidRDefault="00BB4C61" w:rsidP="00BB4C61">
      <w:pPr>
        <w:rPr>
          <w:rFonts w:ascii="Times New Roman" w:hAnsi="Times New Roman" w:cs="Times New Roman"/>
          <w:color w:val="000000"/>
          <w:szCs w:val="20"/>
          <w:lang w:val="en-US"/>
        </w:rPr>
      </w:pPr>
      <w:proofErr w:type="spellStart"/>
      <w:r w:rsidRPr="00A8627C">
        <w:rPr>
          <w:rFonts w:ascii="Times New Roman" w:hAnsi="Times New Roman" w:cs="Times New Roman"/>
          <w:color w:val="000000"/>
          <w:szCs w:val="20"/>
          <w:lang w:val="en-US"/>
        </w:rPr>
        <w:t>Iolanda</w:t>
      </w:r>
      <w:proofErr w:type="spellEnd"/>
      <w:r w:rsidRPr="00A8627C">
        <w:rPr>
          <w:rFonts w:ascii="Times New Roman" w:hAnsi="Times New Roman" w:cs="Times New Roman"/>
          <w:color w:val="000000"/>
          <w:szCs w:val="20"/>
          <w:lang w:val="en-US"/>
        </w:rPr>
        <w:t xml:space="preserve"> </w:t>
      </w:r>
      <w:proofErr w:type="spellStart"/>
      <w:r w:rsidRPr="00A8627C">
        <w:rPr>
          <w:rFonts w:ascii="Times New Roman" w:hAnsi="Times New Roman" w:cs="Times New Roman"/>
          <w:color w:val="000000"/>
          <w:szCs w:val="20"/>
          <w:lang w:val="en-US"/>
        </w:rPr>
        <w:t>Pensa</w:t>
      </w:r>
      <w:proofErr w:type="spellEnd"/>
      <w:r w:rsidRPr="00A8627C">
        <w:rPr>
          <w:rFonts w:ascii="Times New Roman" w:hAnsi="Times New Roman" w:cs="Times New Roman"/>
          <w:color w:val="000000"/>
          <w:szCs w:val="20"/>
          <w:lang w:val="en-US"/>
        </w:rPr>
        <w:t xml:space="preserve">, senior researcher and head of “Culture and Territory” Research Unit, Department for Environment Constructions and Design, Institute of Design, SUPSI University of Applied Sciences and Arts of Southern Switzerland, Campus </w:t>
      </w:r>
      <w:proofErr w:type="spellStart"/>
      <w:r w:rsidRPr="00A8627C">
        <w:rPr>
          <w:rFonts w:ascii="Times New Roman" w:hAnsi="Times New Roman" w:cs="Times New Roman"/>
          <w:color w:val="000000"/>
          <w:szCs w:val="20"/>
          <w:lang w:val="en-US"/>
        </w:rPr>
        <w:t>Mendrisio</w:t>
      </w:r>
      <w:proofErr w:type="spellEnd"/>
      <w:r w:rsidRPr="00A8627C">
        <w:rPr>
          <w:rFonts w:ascii="Times New Roman" w:hAnsi="Times New Roman" w:cs="Times New Roman"/>
          <w:color w:val="000000"/>
          <w:szCs w:val="20"/>
          <w:lang w:val="en-US"/>
        </w:rPr>
        <w:t xml:space="preserve">, Via Flora </w:t>
      </w:r>
      <w:proofErr w:type="spellStart"/>
      <w:r w:rsidRPr="00A8627C">
        <w:rPr>
          <w:rFonts w:ascii="Times New Roman" w:hAnsi="Times New Roman" w:cs="Times New Roman"/>
          <w:color w:val="000000"/>
          <w:szCs w:val="20"/>
          <w:lang w:val="en-US"/>
        </w:rPr>
        <w:t>Ruchat-Rocati</w:t>
      </w:r>
      <w:proofErr w:type="spellEnd"/>
      <w:r w:rsidRPr="00A8627C">
        <w:rPr>
          <w:rFonts w:ascii="Times New Roman" w:hAnsi="Times New Roman" w:cs="Times New Roman"/>
          <w:color w:val="000000"/>
          <w:szCs w:val="20"/>
          <w:lang w:val="en-US"/>
        </w:rPr>
        <w:t xml:space="preserve"> 15, CH-6850 </w:t>
      </w:r>
      <w:proofErr w:type="spellStart"/>
      <w:r w:rsidRPr="00A8627C">
        <w:rPr>
          <w:rFonts w:ascii="Times New Roman" w:hAnsi="Times New Roman" w:cs="Times New Roman"/>
          <w:color w:val="000000"/>
          <w:szCs w:val="20"/>
          <w:lang w:val="en-US"/>
        </w:rPr>
        <w:t>Mendrisio</w:t>
      </w:r>
      <w:proofErr w:type="spellEnd"/>
      <w:r w:rsidRPr="00A8627C">
        <w:rPr>
          <w:rFonts w:ascii="Times New Roman" w:hAnsi="Times New Roman" w:cs="Times New Roman"/>
          <w:color w:val="000000"/>
          <w:szCs w:val="20"/>
          <w:lang w:val="en-US"/>
        </w:rPr>
        <w:t xml:space="preserve">, Switzerland, email: </w:t>
      </w:r>
      <w:hyperlink r:id="rId4" w:history="1">
        <w:r w:rsidR="00A8627C" w:rsidRPr="00A8627C">
          <w:rPr>
            <w:rStyle w:val="Collegamentoipertestuale"/>
            <w:rFonts w:ascii="Times New Roman" w:hAnsi="Times New Roman" w:cs="Times New Roman"/>
            <w:szCs w:val="20"/>
            <w:lang w:val="en-US"/>
          </w:rPr>
          <w:t>iolanda.pensa@supsi.ch</w:t>
        </w:r>
      </w:hyperlink>
    </w:p>
    <w:p w:rsidR="00A8627C" w:rsidRDefault="00A8627C" w:rsidP="00BB4C61">
      <w:pPr>
        <w:rPr>
          <w:color w:val="000000"/>
          <w:szCs w:val="20"/>
          <w:lang w:val="en-US"/>
        </w:rPr>
      </w:pPr>
    </w:p>
    <w:p w:rsidR="00A8627C" w:rsidRPr="00A8627C" w:rsidRDefault="00A8627C" w:rsidP="00BB4C61">
      <w:pPr>
        <w:rPr>
          <w:rFonts w:ascii="Times New Roman" w:hAnsi="Times New Roman" w:cs="Times New Roman"/>
          <w:color w:val="000000"/>
          <w:szCs w:val="20"/>
          <w:lang w:val="en-US"/>
        </w:rPr>
      </w:pPr>
      <w:proofErr w:type="spellStart"/>
      <w:r w:rsidRPr="00A8627C">
        <w:rPr>
          <w:rFonts w:ascii="Times New Roman" w:hAnsi="Times New Roman" w:cs="Times New Roman"/>
          <w:color w:val="000000"/>
          <w:szCs w:val="20"/>
          <w:lang w:val="en-US"/>
        </w:rPr>
        <w:t>Ringraziamenti</w:t>
      </w:r>
      <w:proofErr w:type="spellEnd"/>
    </w:p>
    <w:p w:rsidR="00A8627C" w:rsidRPr="00A8627C" w:rsidRDefault="00A8627C" w:rsidP="00BB4C61">
      <w:pPr>
        <w:rPr>
          <w:rFonts w:ascii="Times New Roman" w:hAnsi="Times New Roman" w:cs="Times New Roman"/>
          <w:color w:val="000000"/>
          <w:szCs w:val="20"/>
        </w:rPr>
      </w:pPr>
      <w:r w:rsidRPr="00A8627C">
        <w:rPr>
          <w:rFonts w:ascii="Times New Roman" w:hAnsi="Times New Roman" w:cs="Times New Roman"/>
          <w:color w:val="000000"/>
          <w:szCs w:val="20"/>
        </w:rPr>
        <w:t>Il presente articolo si bas</w:t>
      </w:r>
      <w:bookmarkStart w:id="0" w:name="_GoBack"/>
      <w:bookmarkEnd w:id="0"/>
      <w:r w:rsidRPr="00A8627C">
        <w:rPr>
          <w:rFonts w:ascii="Times New Roman" w:hAnsi="Times New Roman" w:cs="Times New Roman"/>
          <w:color w:val="000000"/>
          <w:szCs w:val="20"/>
        </w:rPr>
        <w:t xml:space="preserve">a sui risultati del progetto di ricerca "L'esperienza di Wiki </w:t>
      </w:r>
      <w:proofErr w:type="spellStart"/>
      <w:r w:rsidRPr="00A8627C">
        <w:rPr>
          <w:rFonts w:ascii="Times New Roman" w:hAnsi="Times New Roman" w:cs="Times New Roman"/>
          <w:color w:val="000000"/>
          <w:szCs w:val="20"/>
        </w:rPr>
        <w:t>Loves</w:t>
      </w:r>
      <w:proofErr w:type="spellEnd"/>
      <w:r w:rsidRPr="00A8627C"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Pr="00A8627C">
        <w:rPr>
          <w:rFonts w:ascii="Times New Roman" w:hAnsi="Times New Roman" w:cs="Times New Roman"/>
          <w:color w:val="000000"/>
          <w:szCs w:val="20"/>
        </w:rPr>
        <w:t>Monuments</w:t>
      </w:r>
      <w:proofErr w:type="spellEnd"/>
      <w:r w:rsidRPr="00A8627C">
        <w:rPr>
          <w:rFonts w:ascii="Times New Roman" w:hAnsi="Times New Roman" w:cs="Times New Roman"/>
          <w:color w:val="000000"/>
          <w:szCs w:val="20"/>
        </w:rPr>
        <w:t xml:space="preserve">. Le sfide per il libero accesso e riuso della conoscenza sul patrimonio culturale italiano 2021” a cura di Enrico Bertacchini e Chiara Filia realizzato in collaborazione con </w:t>
      </w:r>
      <w:proofErr w:type="spellStart"/>
      <w:r w:rsidRPr="00A8627C">
        <w:rPr>
          <w:rFonts w:ascii="Times New Roman" w:hAnsi="Times New Roman" w:cs="Times New Roman"/>
          <w:color w:val="000000"/>
          <w:szCs w:val="20"/>
        </w:rPr>
        <w:t>Synapta</w:t>
      </w:r>
      <w:proofErr w:type="spellEnd"/>
      <w:r w:rsidRPr="00A8627C">
        <w:rPr>
          <w:rFonts w:ascii="Times New Roman" w:hAnsi="Times New Roman" w:cs="Times New Roman"/>
          <w:color w:val="000000"/>
          <w:szCs w:val="20"/>
        </w:rPr>
        <w:t xml:space="preserve">, sostenuto da </w:t>
      </w:r>
      <w:proofErr w:type="spellStart"/>
      <w:r w:rsidRPr="00A8627C">
        <w:rPr>
          <w:rFonts w:ascii="Times New Roman" w:hAnsi="Times New Roman" w:cs="Times New Roman"/>
          <w:color w:val="000000"/>
          <w:szCs w:val="20"/>
        </w:rPr>
        <w:t>Wikimedia</w:t>
      </w:r>
      <w:proofErr w:type="spellEnd"/>
      <w:r w:rsidRPr="00A8627C">
        <w:rPr>
          <w:rFonts w:ascii="Times New Roman" w:hAnsi="Times New Roman" w:cs="Times New Roman"/>
          <w:color w:val="000000"/>
          <w:szCs w:val="20"/>
        </w:rPr>
        <w:t xml:space="preserve"> Italia, progettato da Iolanda Pensa e rilasciato in CC BY-SA 4.0. </w:t>
      </w:r>
    </w:p>
    <w:p w:rsidR="00BB4C61" w:rsidRPr="00A8627C" w:rsidRDefault="00BB4C61" w:rsidP="000B6AED">
      <w:pPr>
        <w:rPr>
          <w:highlight w:val="yellow"/>
        </w:rPr>
      </w:pPr>
    </w:p>
    <w:p w:rsidR="000B6AED" w:rsidRPr="00A8627C" w:rsidRDefault="000B6AED">
      <w:pPr>
        <w:rPr>
          <w:highlight w:val="yellow"/>
        </w:rPr>
      </w:pPr>
    </w:p>
    <w:p w:rsidR="000B6AED" w:rsidRPr="00A8627C" w:rsidRDefault="000B6AED"/>
    <w:p w:rsidR="00EF41EB" w:rsidRPr="00A8627C" w:rsidRDefault="00EF41EB"/>
    <w:sectPr w:rsidR="00EF41EB" w:rsidRPr="00A86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yMbIwNTA1MzI0NbZU0lEKTi0uzszPAykwrgUAgDNGySwAAAA="/>
  </w:docVars>
  <w:rsids>
    <w:rsidRoot w:val="000B6AED"/>
    <w:rsid w:val="000B6AED"/>
    <w:rsid w:val="00392AEF"/>
    <w:rsid w:val="00A8627C"/>
    <w:rsid w:val="00BB4C61"/>
    <w:rsid w:val="00E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9EB2"/>
  <w15:chartTrackingRefBased/>
  <w15:docId w15:val="{5DD56A65-28F6-49B1-A5EC-6ACB8215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4C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landa.pensa@supsi.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2023-01-26T21:40:00Z</dcterms:created>
  <dcterms:modified xsi:type="dcterms:W3CDTF">2023-01-30T21:00:00Z</dcterms:modified>
</cp:coreProperties>
</file>