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06804" w14:textId="50F5BA27" w:rsidR="0034610C" w:rsidRPr="006D25F6" w:rsidRDefault="0034610C" w:rsidP="0017569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44F82">
        <w:rPr>
          <w:rFonts w:ascii="Times New Roman" w:hAnsi="Times New Roman" w:cs="Times New Roman"/>
          <w:b/>
          <w:bCs/>
          <w:sz w:val="24"/>
          <w:szCs w:val="24"/>
        </w:rPr>
        <w:t>Quarant</w:t>
      </w:r>
      <w:r w:rsidR="000078AA" w:rsidRPr="00444F82">
        <w:rPr>
          <w:rFonts w:ascii="Times New Roman" w:hAnsi="Times New Roman" w:cs="Times New Roman"/>
          <w:b/>
          <w:bCs/>
          <w:sz w:val="24"/>
          <w:szCs w:val="24"/>
        </w:rPr>
        <w:t>’anni d’arte a Roma: Luisa Laureati e la Galleria dell’Oca (1965-2008)</w:t>
      </w:r>
    </w:p>
    <w:p w14:paraId="0B3AD94C" w14:textId="3A1DCC0D" w:rsidR="0043471E" w:rsidRPr="00083539" w:rsidRDefault="00707F3C" w:rsidP="00175697">
      <w:pPr>
        <w:jc w:val="both"/>
        <w:rPr>
          <w:rFonts w:ascii="Times New Roman" w:hAnsi="Times New Roman" w:cs="Times New Roman"/>
        </w:rPr>
      </w:pPr>
      <w:r w:rsidRPr="00083539">
        <w:rPr>
          <w:rFonts w:ascii="Times New Roman" w:hAnsi="Times New Roman" w:cs="Times New Roman"/>
        </w:rPr>
        <w:t xml:space="preserve">Questo saggio </w:t>
      </w:r>
      <w:r w:rsidR="00516C99" w:rsidRPr="00083539">
        <w:rPr>
          <w:rFonts w:ascii="Times New Roman" w:hAnsi="Times New Roman" w:cs="Times New Roman"/>
        </w:rPr>
        <w:t xml:space="preserve">trova il suo </w:t>
      </w:r>
      <w:r w:rsidRPr="00083539">
        <w:rPr>
          <w:rFonts w:ascii="Times New Roman" w:hAnsi="Times New Roman" w:cs="Times New Roman"/>
        </w:rPr>
        <w:t xml:space="preserve">obiettivo </w:t>
      </w:r>
      <w:r w:rsidR="00516C99" w:rsidRPr="00083539">
        <w:rPr>
          <w:rFonts w:ascii="Times New Roman" w:hAnsi="Times New Roman" w:cs="Times New Roman"/>
        </w:rPr>
        <w:t>nell’analisi</w:t>
      </w:r>
      <w:r w:rsidRPr="00083539">
        <w:rPr>
          <w:rFonts w:ascii="Times New Roman" w:hAnsi="Times New Roman" w:cs="Times New Roman"/>
        </w:rPr>
        <w:t xml:space="preserve">, attraverso la fonte diretta dei preziosi e numerosi documenti conservati presso l’archivio Laureati Briganti, tutto ancora da indagare, </w:t>
      </w:r>
      <w:r w:rsidR="00516C99" w:rsidRPr="00083539">
        <w:rPr>
          <w:rFonts w:ascii="Times New Roman" w:hAnsi="Times New Roman" w:cs="Times New Roman"/>
        </w:rPr>
        <w:t>del</w:t>
      </w:r>
      <w:r w:rsidRPr="00083539">
        <w:rPr>
          <w:rFonts w:ascii="Times New Roman" w:hAnsi="Times New Roman" w:cs="Times New Roman"/>
        </w:rPr>
        <w:t>la storia dell’arte italiana alla luce della visione e del contributo di Luisa Laureati,</w:t>
      </w:r>
      <w:r w:rsidR="00516C99" w:rsidRPr="00083539">
        <w:rPr>
          <w:rFonts w:ascii="Times New Roman" w:hAnsi="Times New Roman" w:cs="Times New Roman"/>
        </w:rPr>
        <w:t xml:space="preserve"> collezionista, esperta d’arte, saggista e </w:t>
      </w:r>
      <w:r w:rsidR="000A1BA4" w:rsidRPr="00083539">
        <w:rPr>
          <w:rFonts w:ascii="Times New Roman" w:hAnsi="Times New Roman" w:cs="Times New Roman"/>
        </w:rPr>
        <w:t xml:space="preserve">soprattutto </w:t>
      </w:r>
      <w:r w:rsidR="00516C99" w:rsidRPr="00083539">
        <w:rPr>
          <w:rFonts w:ascii="Times New Roman" w:hAnsi="Times New Roman" w:cs="Times New Roman"/>
        </w:rPr>
        <w:t>direttrice per circa quarant’anni della Galleria dell’Oca a Roma</w:t>
      </w:r>
      <w:r w:rsidR="00907E5F" w:rsidRPr="00083539">
        <w:rPr>
          <w:rFonts w:ascii="Times New Roman" w:hAnsi="Times New Roman" w:cs="Times New Roman"/>
        </w:rPr>
        <w:t xml:space="preserve"> (1965-2008)</w:t>
      </w:r>
      <w:r w:rsidR="00516C99" w:rsidRPr="00083539">
        <w:rPr>
          <w:rFonts w:ascii="Times New Roman" w:hAnsi="Times New Roman" w:cs="Times New Roman"/>
        </w:rPr>
        <w:t xml:space="preserve">. </w:t>
      </w:r>
      <w:r w:rsidR="000A1BA4" w:rsidRPr="00083539">
        <w:rPr>
          <w:rFonts w:ascii="Times New Roman" w:hAnsi="Times New Roman" w:cs="Times New Roman"/>
        </w:rPr>
        <w:t>Seguendo</w:t>
      </w:r>
      <w:r w:rsidR="00516C99" w:rsidRPr="00083539">
        <w:rPr>
          <w:rFonts w:ascii="Times New Roman" w:hAnsi="Times New Roman" w:cs="Times New Roman"/>
        </w:rPr>
        <w:t xml:space="preserve"> il percorso lavorativo e di vita di quest’ultima</w:t>
      </w:r>
      <w:r w:rsidR="000A1BA4" w:rsidRPr="00083539">
        <w:rPr>
          <w:rFonts w:ascii="Times New Roman" w:hAnsi="Times New Roman" w:cs="Times New Roman"/>
        </w:rPr>
        <w:t xml:space="preserve"> – nel quale </w:t>
      </w:r>
      <w:r w:rsidR="00516C99" w:rsidRPr="00083539">
        <w:rPr>
          <w:rFonts w:ascii="Times New Roman" w:hAnsi="Times New Roman" w:cs="Times New Roman"/>
        </w:rPr>
        <w:t xml:space="preserve">si incrociano </w:t>
      </w:r>
      <w:r w:rsidR="000A1BA4" w:rsidRPr="00083539">
        <w:rPr>
          <w:rFonts w:ascii="Times New Roman" w:hAnsi="Times New Roman" w:cs="Times New Roman"/>
        </w:rPr>
        <w:t>situazioni, luoghi, eventi</w:t>
      </w:r>
      <w:r w:rsidR="0034610C" w:rsidRPr="00083539">
        <w:rPr>
          <w:rFonts w:ascii="Times New Roman" w:hAnsi="Times New Roman" w:cs="Times New Roman"/>
        </w:rPr>
        <w:t xml:space="preserve"> espositivi</w:t>
      </w:r>
      <w:r w:rsidR="000A1BA4" w:rsidRPr="00083539">
        <w:rPr>
          <w:rFonts w:ascii="Times New Roman" w:hAnsi="Times New Roman" w:cs="Times New Roman"/>
        </w:rPr>
        <w:t>, artisti, critici e mercanti – viene ricostruit</w:t>
      </w:r>
      <w:r w:rsidR="0034610C" w:rsidRPr="00083539">
        <w:rPr>
          <w:rFonts w:ascii="Times New Roman" w:hAnsi="Times New Roman" w:cs="Times New Roman"/>
        </w:rPr>
        <w:t>o con precisione un clima che ha segnato il percorso artistico romano e più in generale italiano.</w:t>
      </w:r>
    </w:p>
    <w:p w14:paraId="0B9D0A73" w14:textId="2672DB8F" w:rsidR="000078AA" w:rsidRPr="006D25F6" w:rsidRDefault="0034610C" w:rsidP="00175697">
      <w:pPr>
        <w:jc w:val="both"/>
        <w:rPr>
          <w:rFonts w:ascii="Times New Roman" w:hAnsi="Times New Roman" w:cs="Times New Roman"/>
          <w:lang w:val="en-GB"/>
        </w:rPr>
      </w:pPr>
      <w:r w:rsidRPr="00083539">
        <w:rPr>
          <w:rFonts w:ascii="Times New Roman" w:hAnsi="Times New Roman" w:cs="Times New Roman"/>
          <w:lang w:val="en-GB"/>
        </w:rPr>
        <w:t xml:space="preserve">This essay finds its goal in the analysis, through the direct source of the precious and numerous documents preserved in the </w:t>
      </w:r>
      <w:proofErr w:type="spellStart"/>
      <w:r w:rsidRPr="00083539">
        <w:rPr>
          <w:rFonts w:ascii="Times New Roman" w:hAnsi="Times New Roman" w:cs="Times New Roman"/>
          <w:lang w:val="en-GB"/>
        </w:rPr>
        <w:t>Laureati</w:t>
      </w:r>
      <w:proofErr w:type="spellEnd"/>
      <w:r w:rsidRPr="00083539">
        <w:rPr>
          <w:rFonts w:ascii="Times New Roman" w:hAnsi="Times New Roman" w:cs="Times New Roman"/>
          <w:lang w:val="en-GB"/>
        </w:rPr>
        <w:t xml:space="preserve"> Briganti archive, all yet to be investigated, of the history of Italian art in the light of the vision and contribution of Luisa </w:t>
      </w:r>
      <w:proofErr w:type="spellStart"/>
      <w:r w:rsidRPr="00083539">
        <w:rPr>
          <w:rFonts w:ascii="Times New Roman" w:hAnsi="Times New Roman" w:cs="Times New Roman"/>
          <w:lang w:val="en-GB"/>
        </w:rPr>
        <w:t>Laureati</w:t>
      </w:r>
      <w:proofErr w:type="spellEnd"/>
      <w:r w:rsidRPr="00083539">
        <w:rPr>
          <w:rFonts w:ascii="Times New Roman" w:hAnsi="Times New Roman" w:cs="Times New Roman"/>
          <w:lang w:val="en-GB"/>
        </w:rPr>
        <w:t xml:space="preserve">, collector, art expert, essayist and, above all, director for about forty years of the Galleria </w:t>
      </w:r>
      <w:proofErr w:type="spellStart"/>
      <w:r w:rsidRPr="00083539">
        <w:rPr>
          <w:rFonts w:ascii="Times New Roman" w:hAnsi="Times New Roman" w:cs="Times New Roman"/>
          <w:lang w:val="en-GB"/>
        </w:rPr>
        <w:t>dell’Oca</w:t>
      </w:r>
      <w:proofErr w:type="spellEnd"/>
      <w:r w:rsidRPr="00083539">
        <w:rPr>
          <w:rFonts w:ascii="Times New Roman" w:hAnsi="Times New Roman" w:cs="Times New Roman"/>
          <w:lang w:val="en-GB"/>
        </w:rPr>
        <w:t xml:space="preserve"> in Rome</w:t>
      </w:r>
      <w:r w:rsidR="00907E5F" w:rsidRPr="00083539">
        <w:rPr>
          <w:rFonts w:ascii="Times New Roman" w:hAnsi="Times New Roman" w:cs="Times New Roman"/>
          <w:lang w:val="en-GB"/>
        </w:rPr>
        <w:t xml:space="preserve"> (1965-2008)</w:t>
      </w:r>
      <w:r w:rsidRPr="00083539">
        <w:rPr>
          <w:rFonts w:ascii="Times New Roman" w:hAnsi="Times New Roman" w:cs="Times New Roman"/>
          <w:lang w:val="en-GB"/>
        </w:rPr>
        <w:t xml:space="preserve">. By following the latter’s work and life path - in which situations, places, exhibition events, artists, </w:t>
      </w:r>
      <w:proofErr w:type="gramStart"/>
      <w:r w:rsidRPr="00083539">
        <w:rPr>
          <w:rFonts w:ascii="Times New Roman" w:hAnsi="Times New Roman" w:cs="Times New Roman"/>
          <w:lang w:val="en-GB"/>
        </w:rPr>
        <w:t>critics</w:t>
      </w:r>
      <w:proofErr w:type="gramEnd"/>
      <w:r w:rsidRPr="00083539">
        <w:rPr>
          <w:rFonts w:ascii="Times New Roman" w:hAnsi="Times New Roman" w:cs="Times New Roman"/>
          <w:lang w:val="en-GB"/>
        </w:rPr>
        <w:t xml:space="preserve"> and dealers intersect - a climate that marked the Roman and, more generally, the Italian art scene is accurately reconstructed.</w:t>
      </w:r>
    </w:p>
    <w:p w14:paraId="57AEC72C" w14:textId="1D998834" w:rsidR="00255DF7" w:rsidRPr="004D3340" w:rsidRDefault="00C976A6" w:rsidP="00175697">
      <w:pPr>
        <w:jc w:val="both"/>
        <w:rPr>
          <w:rFonts w:ascii="Times New Roman" w:hAnsi="Times New Roman" w:cs="Times New Roman"/>
          <w:sz w:val="24"/>
          <w:szCs w:val="24"/>
        </w:rPr>
      </w:pPr>
      <w:r w:rsidRPr="004D3340">
        <w:rPr>
          <w:rFonts w:ascii="Times New Roman" w:hAnsi="Times New Roman" w:cs="Times New Roman"/>
          <w:sz w:val="24"/>
          <w:szCs w:val="24"/>
        </w:rPr>
        <w:t>Luisa Laureati na</w:t>
      </w:r>
      <w:r w:rsidR="00FD0932" w:rsidRPr="004D3340">
        <w:rPr>
          <w:rFonts w:ascii="Times New Roman" w:hAnsi="Times New Roman" w:cs="Times New Roman"/>
          <w:sz w:val="24"/>
          <w:szCs w:val="24"/>
        </w:rPr>
        <w:t>cque</w:t>
      </w:r>
      <w:r w:rsidRPr="004D3340">
        <w:rPr>
          <w:rFonts w:ascii="Times New Roman" w:hAnsi="Times New Roman" w:cs="Times New Roman"/>
          <w:sz w:val="24"/>
          <w:szCs w:val="24"/>
        </w:rPr>
        <w:t xml:space="preserve"> nel 1939 a Dire </w:t>
      </w:r>
      <w:proofErr w:type="spellStart"/>
      <w:r w:rsidRPr="004D3340">
        <w:rPr>
          <w:rFonts w:ascii="Times New Roman" w:hAnsi="Times New Roman" w:cs="Times New Roman"/>
          <w:sz w:val="24"/>
          <w:szCs w:val="24"/>
        </w:rPr>
        <w:t>Daua</w:t>
      </w:r>
      <w:proofErr w:type="spellEnd"/>
      <w:r w:rsidRPr="004D3340">
        <w:rPr>
          <w:rFonts w:ascii="Times New Roman" w:hAnsi="Times New Roman" w:cs="Times New Roman"/>
          <w:sz w:val="24"/>
          <w:szCs w:val="24"/>
        </w:rPr>
        <w:t>, in Etiopia</w:t>
      </w:r>
      <w:r w:rsidR="003A26F0">
        <w:rPr>
          <w:rFonts w:ascii="Times New Roman" w:hAnsi="Times New Roman" w:cs="Times New Roman"/>
          <w:sz w:val="24"/>
          <w:szCs w:val="24"/>
        </w:rPr>
        <w:t>. I</w:t>
      </w:r>
      <w:r w:rsidRPr="004D3340">
        <w:rPr>
          <w:rFonts w:ascii="Times New Roman" w:hAnsi="Times New Roman" w:cs="Times New Roman"/>
          <w:sz w:val="24"/>
          <w:szCs w:val="24"/>
        </w:rPr>
        <w:t xml:space="preserve">l padre, Lando Laureati, </w:t>
      </w:r>
      <w:r w:rsidR="00EA458D" w:rsidRPr="004D3340">
        <w:rPr>
          <w:rFonts w:ascii="Times New Roman" w:hAnsi="Times New Roman" w:cs="Times New Roman"/>
          <w:sz w:val="24"/>
          <w:szCs w:val="24"/>
        </w:rPr>
        <w:t xml:space="preserve">era </w:t>
      </w:r>
      <w:r w:rsidR="00BB4BA1">
        <w:rPr>
          <w:rFonts w:ascii="Times New Roman" w:hAnsi="Times New Roman" w:cs="Times New Roman"/>
          <w:sz w:val="24"/>
          <w:szCs w:val="24"/>
        </w:rPr>
        <w:t xml:space="preserve">stato </w:t>
      </w:r>
      <w:r w:rsidR="003A26F0">
        <w:rPr>
          <w:rFonts w:ascii="Times New Roman" w:hAnsi="Times New Roman" w:cs="Times New Roman"/>
          <w:sz w:val="24"/>
          <w:szCs w:val="24"/>
        </w:rPr>
        <w:t xml:space="preserve">infatti da poco </w:t>
      </w:r>
      <w:r w:rsidR="00BB4BA1">
        <w:rPr>
          <w:rFonts w:ascii="Times New Roman" w:hAnsi="Times New Roman" w:cs="Times New Roman"/>
          <w:sz w:val="24"/>
          <w:szCs w:val="24"/>
        </w:rPr>
        <w:t>trasferito</w:t>
      </w:r>
      <w:r w:rsidR="003A26F0">
        <w:rPr>
          <w:rFonts w:ascii="Times New Roman" w:hAnsi="Times New Roman" w:cs="Times New Roman"/>
          <w:sz w:val="24"/>
          <w:szCs w:val="24"/>
        </w:rPr>
        <w:t xml:space="preserve"> nella </w:t>
      </w:r>
      <w:r w:rsidR="0046786A">
        <w:rPr>
          <w:rFonts w:ascii="Times New Roman" w:hAnsi="Times New Roman" w:cs="Times New Roman"/>
          <w:sz w:val="24"/>
          <w:szCs w:val="24"/>
        </w:rPr>
        <w:t xml:space="preserve">allora </w:t>
      </w:r>
      <w:r w:rsidR="003A26F0">
        <w:rPr>
          <w:rFonts w:ascii="Times New Roman" w:hAnsi="Times New Roman" w:cs="Times New Roman"/>
          <w:sz w:val="24"/>
          <w:szCs w:val="24"/>
        </w:rPr>
        <w:t>colonia italiana</w:t>
      </w:r>
      <w:r w:rsidR="0046786A">
        <w:rPr>
          <w:rFonts w:ascii="Times New Roman" w:hAnsi="Times New Roman" w:cs="Times New Roman"/>
          <w:sz w:val="24"/>
          <w:szCs w:val="24"/>
        </w:rPr>
        <w:t xml:space="preserve"> in Africa</w:t>
      </w:r>
      <w:r w:rsidR="00EA458D" w:rsidRPr="004D3340">
        <w:rPr>
          <w:rFonts w:ascii="Times New Roman" w:hAnsi="Times New Roman" w:cs="Times New Roman"/>
          <w:sz w:val="24"/>
          <w:szCs w:val="24"/>
        </w:rPr>
        <w:t xml:space="preserve">. </w:t>
      </w:r>
      <w:r w:rsidR="00006F8F" w:rsidRPr="004D3340">
        <w:rPr>
          <w:rFonts w:ascii="Times New Roman" w:hAnsi="Times New Roman" w:cs="Times New Roman"/>
          <w:sz w:val="24"/>
          <w:szCs w:val="24"/>
        </w:rPr>
        <w:t xml:space="preserve">L’impatto di quest’ultimo </w:t>
      </w:r>
      <w:r w:rsidR="00FC6A09" w:rsidRPr="004D3340">
        <w:rPr>
          <w:rFonts w:ascii="Times New Roman" w:hAnsi="Times New Roman" w:cs="Times New Roman"/>
          <w:sz w:val="24"/>
          <w:szCs w:val="24"/>
        </w:rPr>
        <w:t xml:space="preserve">sulla vita della figlia </w:t>
      </w:r>
      <w:r w:rsidR="00006F8F" w:rsidRPr="004D3340">
        <w:rPr>
          <w:rFonts w:ascii="Times New Roman" w:hAnsi="Times New Roman" w:cs="Times New Roman"/>
          <w:sz w:val="24"/>
          <w:szCs w:val="24"/>
        </w:rPr>
        <w:t xml:space="preserve">non si limitò </w:t>
      </w:r>
      <w:r w:rsidR="00FC6A09" w:rsidRPr="004D3340">
        <w:rPr>
          <w:rFonts w:ascii="Times New Roman" w:hAnsi="Times New Roman" w:cs="Times New Roman"/>
          <w:sz w:val="24"/>
          <w:szCs w:val="24"/>
        </w:rPr>
        <w:t xml:space="preserve">unicamente </w:t>
      </w:r>
      <w:r w:rsidR="005C4710" w:rsidRPr="004D3340">
        <w:rPr>
          <w:rFonts w:ascii="Times New Roman" w:hAnsi="Times New Roman" w:cs="Times New Roman"/>
          <w:sz w:val="24"/>
          <w:szCs w:val="24"/>
        </w:rPr>
        <w:t>a</w:t>
      </w:r>
      <w:r w:rsidR="006929A3" w:rsidRPr="004D3340">
        <w:rPr>
          <w:rFonts w:ascii="Times New Roman" w:hAnsi="Times New Roman" w:cs="Times New Roman"/>
          <w:sz w:val="24"/>
          <w:szCs w:val="24"/>
        </w:rPr>
        <w:t>lla menzione di</w:t>
      </w:r>
      <w:r w:rsidR="005C4710" w:rsidRPr="004D3340">
        <w:rPr>
          <w:rFonts w:ascii="Times New Roman" w:hAnsi="Times New Roman" w:cs="Times New Roman"/>
          <w:sz w:val="24"/>
          <w:szCs w:val="24"/>
        </w:rPr>
        <w:t xml:space="preserve"> quella </w:t>
      </w:r>
      <w:r w:rsidR="00B22615" w:rsidRPr="004D3340">
        <w:rPr>
          <w:rFonts w:ascii="Times New Roman" w:hAnsi="Times New Roman" w:cs="Times New Roman"/>
          <w:sz w:val="24"/>
          <w:szCs w:val="24"/>
        </w:rPr>
        <w:t>inusuale</w:t>
      </w:r>
      <w:r w:rsidR="00C243E9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6929A3" w:rsidRPr="004D3340">
        <w:rPr>
          <w:rFonts w:ascii="Times New Roman" w:hAnsi="Times New Roman" w:cs="Times New Roman"/>
          <w:sz w:val="24"/>
          <w:szCs w:val="24"/>
        </w:rPr>
        <w:t>città sul</w:t>
      </w:r>
      <w:r w:rsidR="00FC6A09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Pr="004D3340">
        <w:rPr>
          <w:rFonts w:ascii="Times New Roman" w:hAnsi="Times New Roman" w:cs="Times New Roman"/>
          <w:sz w:val="24"/>
          <w:szCs w:val="24"/>
        </w:rPr>
        <w:t xml:space="preserve">documento d’identità </w:t>
      </w:r>
      <w:r w:rsidR="00327036" w:rsidRPr="004D3340">
        <w:rPr>
          <w:rFonts w:ascii="Times New Roman" w:hAnsi="Times New Roman" w:cs="Times New Roman"/>
          <w:sz w:val="24"/>
          <w:szCs w:val="24"/>
        </w:rPr>
        <w:t>di Luisa</w:t>
      </w:r>
      <w:r w:rsidR="00521B81" w:rsidRPr="004D3340">
        <w:rPr>
          <w:rFonts w:ascii="Times New Roman" w:hAnsi="Times New Roman" w:cs="Times New Roman"/>
          <w:sz w:val="24"/>
          <w:szCs w:val="24"/>
        </w:rPr>
        <w:t>,</w:t>
      </w:r>
      <w:r w:rsidRPr="004D3340">
        <w:rPr>
          <w:rFonts w:ascii="Times New Roman" w:hAnsi="Times New Roman" w:cs="Times New Roman"/>
          <w:sz w:val="24"/>
          <w:szCs w:val="24"/>
        </w:rPr>
        <w:t xml:space="preserve"> molto più lo ebbe in quello che sarebbe diventat</w:t>
      </w:r>
      <w:r w:rsidR="00FC6A09" w:rsidRPr="004D3340">
        <w:rPr>
          <w:rFonts w:ascii="Times New Roman" w:hAnsi="Times New Roman" w:cs="Times New Roman"/>
          <w:sz w:val="24"/>
          <w:szCs w:val="24"/>
        </w:rPr>
        <w:t>o</w:t>
      </w:r>
      <w:r w:rsidR="00F324F4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FC6A09" w:rsidRPr="004D3340">
        <w:rPr>
          <w:rFonts w:ascii="Times New Roman" w:hAnsi="Times New Roman" w:cs="Times New Roman"/>
          <w:sz w:val="24"/>
          <w:szCs w:val="24"/>
        </w:rPr>
        <w:t>il suo futuro</w:t>
      </w:r>
      <w:r w:rsidR="004B3BFA">
        <w:rPr>
          <w:rFonts w:ascii="Times New Roman" w:hAnsi="Times New Roman" w:cs="Times New Roman"/>
          <w:sz w:val="24"/>
          <w:szCs w:val="24"/>
        </w:rPr>
        <w:t xml:space="preserve"> </w:t>
      </w:r>
      <w:r w:rsidR="00F93075" w:rsidRPr="004D3340">
        <w:rPr>
          <w:rFonts w:ascii="Times New Roman" w:hAnsi="Times New Roman" w:cs="Times New Roman"/>
          <w:sz w:val="24"/>
          <w:szCs w:val="24"/>
        </w:rPr>
        <w:t>(1)</w:t>
      </w:r>
      <w:r w:rsidRPr="004D3340">
        <w:rPr>
          <w:rFonts w:ascii="Times New Roman" w:hAnsi="Times New Roman" w:cs="Times New Roman"/>
          <w:sz w:val="24"/>
          <w:szCs w:val="24"/>
        </w:rPr>
        <w:t xml:space="preserve">. </w:t>
      </w:r>
      <w:r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All’età di </w:t>
      </w:r>
      <w:r w:rsidR="00F324F4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circa </w:t>
      </w:r>
      <w:r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dieci anni,</w:t>
      </w:r>
      <w:r w:rsidR="003A26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rientrati </w:t>
      </w:r>
      <w:r w:rsidR="004678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da tempo </w:t>
      </w:r>
      <w:r w:rsidR="003A26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in Italia,</w:t>
      </w:r>
      <w:r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Luisa iniziò a frequentare con il padre l’ambiente artistico e intellettuale romano del dopoguerra</w:t>
      </w:r>
      <w:r w:rsidR="00B97346" w:rsidRPr="004D3340">
        <w:rPr>
          <w:rStyle w:val="Rimandonotaapidipagina"/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footnoteReference w:id="1"/>
      </w:r>
      <w:r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. Lando Laureati, commissario di polizia, era stato allievo ufficiale a Palermo con Nino Franchina, Renato Guttuso e lo storico dell’arte Pietro Zampetti che erano rimasti suoi </w:t>
      </w:r>
      <w:r w:rsidR="0066333C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grandi </w:t>
      </w:r>
      <w:r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amici. </w:t>
      </w:r>
      <w:r w:rsidR="00FC6A09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Una spiccata </w:t>
      </w:r>
      <w:r w:rsidR="006929A3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propensione </w:t>
      </w:r>
      <w:r w:rsidR="00526395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alla frequentazione di un circuito</w:t>
      </w:r>
      <w:r w:rsidR="00FB645D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artistic</w:t>
      </w:r>
      <w:r w:rsidR="00526395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o</w:t>
      </w:r>
      <w:r w:rsid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-culturale</w:t>
      </w:r>
      <w:r w:rsidR="00B97346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,</w:t>
      </w:r>
      <w:r w:rsidR="00FC6A09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lo portò </w:t>
      </w:r>
      <w:r w:rsidR="002130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una volta </w:t>
      </w:r>
      <w:r w:rsidR="00FB645D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a</w:t>
      </w:r>
      <w:r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Roma</w:t>
      </w:r>
      <w:r w:rsidR="0066333C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="00FC6A09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a </w:t>
      </w:r>
      <w:r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con</w:t>
      </w:r>
      <w:r w:rsidR="00FC6A09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oscere </w:t>
      </w:r>
      <w:r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e frequent</w:t>
      </w:r>
      <w:r w:rsidR="00FC6A09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are artisti come</w:t>
      </w:r>
      <w:r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Alberto Burri</w:t>
      </w:r>
      <w:r w:rsidR="00E0504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e</w:t>
      </w:r>
      <w:r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Corrado Cagli</w:t>
      </w:r>
      <w:r w:rsid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.</w:t>
      </w:r>
      <w:r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P</w:t>
      </w:r>
      <w:r w:rsidR="00521B81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roprio </w:t>
      </w:r>
      <w:r w:rsidR="00E0504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nello studio d</w:t>
      </w:r>
      <w:r w:rsidR="00521B81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i quest’ultimo</w:t>
      </w:r>
      <w:r w:rsidR="00FC6A09" w:rsidRPr="004D3340">
        <w:rPr>
          <w:rFonts w:ascii="Times New Roman" w:hAnsi="Times New Roman" w:cs="Times New Roman"/>
          <w:sz w:val="24"/>
          <w:szCs w:val="24"/>
        </w:rPr>
        <w:t xml:space="preserve"> conobbe </w:t>
      </w:r>
      <w:r w:rsidR="00E05048" w:rsidRPr="004D3340">
        <w:rPr>
          <w:rFonts w:ascii="Times New Roman" w:hAnsi="Times New Roman" w:cs="Times New Roman"/>
          <w:sz w:val="24"/>
          <w:szCs w:val="24"/>
        </w:rPr>
        <w:t xml:space="preserve">personaggi come </w:t>
      </w:r>
      <w:r w:rsidR="00FC6A09" w:rsidRPr="004D3340">
        <w:rPr>
          <w:rFonts w:ascii="Times New Roman" w:hAnsi="Times New Roman" w:cs="Times New Roman"/>
          <w:sz w:val="24"/>
          <w:szCs w:val="24"/>
        </w:rPr>
        <w:t>Stravinsky, Visconti, Bontempelli, Afro</w:t>
      </w:r>
      <w:r w:rsidR="004B3BFA">
        <w:rPr>
          <w:rFonts w:ascii="Times New Roman" w:hAnsi="Times New Roman" w:cs="Times New Roman"/>
          <w:sz w:val="24"/>
          <w:szCs w:val="24"/>
        </w:rPr>
        <w:t xml:space="preserve"> </w:t>
      </w:r>
      <w:r w:rsidR="00FC6A09" w:rsidRPr="004D3340">
        <w:rPr>
          <w:rFonts w:ascii="Times New Roman" w:hAnsi="Times New Roman" w:cs="Times New Roman"/>
          <w:sz w:val="24"/>
          <w:szCs w:val="24"/>
        </w:rPr>
        <w:t>e, più tardi, Matta</w:t>
      </w:r>
      <w:r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.</w:t>
      </w:r>
      <w:r w:rsidR="00F324F4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="00521B81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Da parte sua </w:t>
      </w:r>
      <w:r w:rsidR="00E0504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Luisa</w:t>
      </w:r>
      <w:r w:rsidR="00907E5F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, </w:t>
      </w:r>
      <w:r w:rsidR="00521B81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ancora bambina</w:t>
      </w:r>
      <w:r w:rsidR="00907E5F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,</w:t>
      </w:r>
      <w:r w:rsidR="00E0504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accompagnava il padre ogni domenica nello studio di Cagli, </w:t>
      </w:r>
      <w:r w:rsidRPr="004D3340">
        <w:rPr>
          <w:rFonts w:ascii="Times New Roman" w:hAnsi="Times New Roman" w:cs="Times New Roman"/>
          <w:sz w:val="24"/>
          <w:szCs w:val="24"/>
        </w:rPr>
        <w:t>divenn</w:t>
      </w:r>
      <w:r w:rsidR="0066333C" w:rsidRPr="004D3340">
        <w:rPr>
          <w:rFonts w:ascii="Times New Roman" w:hAnsi="Times New Roman" w:cs="Times New Roman"/>
          <w:sz w:val="24"/>
          <w:szCs w:val="24"/>
        </w:rPr>
        <w:t>e</w:t>
      </w:r>
      <w:r w:rsidRPr="004D3340">
        <w:rPr>
          <w:rFonts w:ascii="Times New Roman" w:hAnsi="Times New Roman" w:cs="Times New Roman"/>
          <w:sz w:val="24"/>
          <w:szCs w:val="24"/>
        </w:rPr>
        <w:t xml:space="preserve"> amica con la figlia di Edgardo Mannucci, frequent</w:t>
      </w:r>
      <w:r w:rsidR="0066333C" w:rsidRPr="004D3340">
        <w:rPr>
          <w:rFonts w:ascii="Times New Roman" w:hAnsi="Times New Roman" w:cs="Times New Roman"/>
          <w:sz w:val="24"/>
          <w:szCs w:val="24"/>
        </w:rPr>
        <w:t>ò</w:t>
      </w:r>
      <w:r w:rsidR="00521B81" w:rsidRPr="004D3340">
        <w:rPr>
          <w:rFonts w:ascii="Times New Roman" w:hAnsi="Times New Roman" w:cs="Times New Roman"/>
          <w:sz w:val="24"/>
          <w:szCs w:val="24"/>
        </w:rPr>
        <w:t>,</w:t>
      </w:r>
      <w:r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66333C" w:rsidRPr="004D3340">
        <w:rPr>
          <w:rFonts w:ascii="Times New Roman" w:hAnsi="Times New Roman" w:cs="Times New Roman"/>
          <w:sz w:val="24"/>
          <w:szCs w:val="24"/>
        </w:rPr>
        <w:t>sempre tramite il padre</w:t>
      </w:r>
      <w:r w:rsidR="00521B81" w:rsidRPr="004D3340">
        <w:rPr>
          <w:rFonts w:ascii="Times New Roman" w:hAnsi="Times New Roman" w:cs="Times New Roman"/>
          <w:sz w:val="24"/>
          <w:szCs w:val="24"/>
        </w:rPr>
        <w:t>,</w:t>
      </w:r>
      <w:r w:rsidR="0066333C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Pr="004D3340">
        <w:rPr>
          <w:rFonts w:ascii="Times New Roman" w:hAnsi="Times New Roman" w:cs="Times New Roman"/>
          <w:sz w:val="24"/>
          <w:szCs w:val="24"/>
        </w:rPr>
        <w:t xml:space="preserve">Quirino Ruggeri ed Emilio Villa. </w:t>
      </w:r>
      <w:r w:rsidR="00521B81" w:rsidRPr="004D3340">
        <w:rPr>
          <w:rFonts w:ascii="Times New Roman" w:hAnsi="Times New Roman" w:cs="Times New Roman"/>
          <w:sz w:val="24"/>
          <w:szCs w:val="24"/>
        </w:rPr>
        <w:t>Non per ultimo</w:t>
      </w:r>
      <w:r w:rsidR="00A030C3" w:rsidRPr="004D3340">
        <w:rPr>
          <w:rFonts w:ascii="Times New Roman" w:hAnsi="Times New Roman" w:cs="Times New Roman"/>
          <w:sz w:val="24"/>
          <w:szCs w:val="24"/>
        </w:rPr>
        <w:t>,</w:t>
      </w:r>
      <w:r w:rsidR="006929A3" w:rsidRPr="004D3340">
        <w:rPr>
          <w:rFonts w:ascii="Times New Roman" w:hAnsi="Times New Roman" w:cs="Times New Roman"/>
          <w:sz w:val="24"/>
          <w:szCs w:val="24"/>
        </w:rPr>
        <w:t xml:space="preserve"> sua</w:t>
      </w:r>
      <w:r w:rsidRPr="004D3340">
        <w:rPr>
          <w:rFonts w:ascii="Times New Roman" w:hAnsi="Times New Roman" w:cs="Times New Roman"/>
          <w:sz w:val="24"/>
          <w:szCs w:val="24"/>
        </w:rPr>
        <w:t xml:space="preserve"> compagna di scuola fu Bice Capogrossi.</w:t>
      </w:r>
      <w:r w:rsidR="00213080">
        <w:rPr>
          <w:rFonts w:ascii="Times New Roman" w:hAnsi="Times New Roman" w:cs="Times New Roman"/>
          <w:sz w:val="24"/>
          <w:szCs w:val="24"/>
        </w:rPr>
        <w:t xml:space="preserve"> </w:t>
      </w:r>
      <w:r w:rsidR="00521B81" w:rsidRPr="004D3340">
        <w:rPr>
          <w:rFonts w:ascii="Times New Roman" w:hAnsi="Times New Roman" w:cs="Times New Roman"/>
          <w:sz w:val="24"/>
          <w:szCs w:val="24"/>
        </w:rPr>
        <w:t>L</w:t>
      </w:r>
      <w:r w:rsidR="009B2B31" w:rsidRPr="004D3340">
        <w:rPr>
          <w:rFonts w:ascii="Times New Roman" w:hAnsi="Times New Roman" w:cs="Times New Roman"/>
          <w:sz w:val="24"/>
          <w:szCs w:val="24"/>
        </w:rPr>
        <w:t xml:space="preserve">’introduzione nel mondo dell’arte avvenne </w:t>
      </w:r>
      <w:r w:rsidR="00521B81" w:rsidRPr="004D3340">
        <w:rPr>
          <w:rFonts w:ascii="Times New Roman" w:hAnsi="Times New Roman" w:cs="Times New Roman"/>
          <w:sz w:val="24"/>
          <w:szCs w:val="24"/>
        </w:rPr>
        <w:t xml:space="preserve">quindi </w:t>
      </w:r>
      <w:r w:rsidR="009B2B31" w:rsidRPr="004D3340">
        <w:rPr>
          <w:rFonts w:ascii="Times New Roman" w:hAnsi="Times New Roman" w:cs="Times New Roman"/>
          <w:sz w:val="24"/>
          <w:szCs w:val="24"/>
        </w:rPr>
        <w:t>per Luisa Laureati in maniera molto spontanea e</w:t>
      </w:r>
      <w:r w:rsidR="00F324F4" w:rsidRPr="004D3340">
        <w:rPr>
          <w:rFonts w:ascii="Times New Roman" w:hAnsi="Times New Roman" w:cs="Times New Roman"/>
          <w:sz w:val="24"/>
          <w:szCs w:val="24"/>
        </w:rPr>
        <w:t xml:space="preserve"> soprattutto</w:t>
      </w:r>
      <w:r w:rsidR="009B2B31" w:rsidRPr="004D3340">
        <w:rPr>
          <w:rFonts w:ascii="Times New Roman" w:hAnsi="Times New Roman" w:cs="Times New Roman"/>
          <w:sz w:val="24"/>
          <w:szCs w:val="24"/>
        </w:rPr>
        <w:t xml:space="preserve"> in anni molto precoci. </w:t>
      </w:r>
      <w:r w:rsidR="00655D68" w:rsidRPr="004D3340">
        <w:rPr>
          <w:rFonts w:ascii="Times New Roman" w:hAnsi="Times New Roman" w:cs="Times New Roman"/>
          <w:sz w:val="24"/>
          <w:szCs w:val="24"/>
        </w:rPr>
        <w:t xml:space="preserve">Luisa </w:t>
      </w:r>
      <w:r w:rsidR="00E05048" w:rsidRPr="004D3340">
        <w:rPr>
          <w:rFonts w:ascii="Times New Roman" w:hAnsi="Times New Roman" w:cs="Times New Roman"/>
          <w:sz w:val="24"/>
          <w:szCs w:val="24"/>
        </w:rPr>
        <w:t xml:space="preserve">stessa ancora </w:t>
      </w:r>
      <w:r w:rsidR="00FB645D" w:rsidRPr="004D3340">
        <w:rPr>
          <w:rFonts w:ascii="Times New Roman" w:hAnsi="Times New Roman" w:cs="Times New Roman"/>
          <w:sz w:val="24"/>
          <w:szCs w:val="24"/>
        </w:rPr>
        <w:t xml:space="preserve">ricorda </w:t>
      </w:r>
      <w:r w:rsidR="00E05048" w:rsidRPr="004D3340">
        <w:rPr>
          <w:rFonts w:ascii="Times New Roman" w:hAnsi="Times New Roman" w:cs="Times New Roman"/>
          <w:sz w:val="24"/>
          <w:szCs w:val="24"/>
        </w:rPr>
        <w:t xml:space="preserve">l’impatto che ebbe </w:t>
      </w:r>
      <w:r w:rsidR="00655D68" w:rsidRPr="004D3340">
        <w:rPr>
          <w:rFonts w:ascii="Times New Roman" w:hAnsi="Times New Roman" w:cs="Times New Roman"/>
          <w:sz w:val="24"/>
          <w:szCs w:val="24"/>
        </w:rPr>
        <w:t xml:space="preserve">all’età di </w:t>
      </w:r>
      <w:r w:rsidR="00A030C3" w:rsidRPr="004D3340">
        <w:rPr>
          <w:rFonts w:ascii="Times New Roman" w:hAnsi="Times New Roman" w:cs="Times New Roman"/>
          <w:sz w:val="24"/>
          <w:szCs w:val="24"/>
        </w:rPr>
        <w:t>undici</w:t>
      </w:r>
      <w:r w:rsidR="00655D68" w:rsidRPr="004D3340">
        <w:rPr>
          <w:rFonts w:ascii="Times New Roman" w:hAnsi="Times New Roman" w:cs="Times New Roman"/>
          <w:sz w:val="24"/>
          <w:szCs w:val="24"/>
        </w:rPr>
        <w:t xml:space="preserve"> anni </w:t>
      </w:r>
      <w:r w:rsidR="00E05048" w:rsidRPr="004D3340">
        <w:rPr>
          <w:rFonts w:ascii="Times New Roman" w:hAnsi="Times New Roman" w:cs="Times New Roman"/>
          <w:sz w:val="24"/>
          <w:szCs w:val="24"/>
        </w:rPr>
        <w:t>la visita alla</w:t>
      </w:r>
      <w:r w:rsidR="00655D68" w:rsidRPr="004D3340">
        <w:rPr>
          <w:rFonts w:ascii="Times New Roman" w:hAnsi="Times New Roman" w:cs="Times New Roman"/>
          <w:sz w:val="24"/>
          <w:szCs w:val="24"/>
        </w:rPr>
        <w:t xml:space="preserve"> mostra di Giuseppe Capogrossi alla galleria</w:t>
      </w:r>
      <w:r w:rsidR="00A73DAD">
        <w:rPr>
          <w:rFonts w:ascii="Times New Roman" w:hAnsi="Times New Roman" w:cs="Times New Roman"/>
          <w:sz w:val="24"/>
          <w:szCs w:val="24"/>
        </w:rPr>
        <w:t xml:space="preserve"> romana </w:t>
      </w:r>
      <w:r w:rsidR="00655D68" w:rsidRPr="004D3340">
        <w:rPr>
          <w:rFonts w:ascii="Times New Roman" w:hAnsi="Times New Roman" w:cs="Times New Roman"/>
          <w:sz w:val="24"/>
          <w:szCs w:val="24"/>
        </w:rPr>
        <w:t>Il Secolo</w:t>
      </w:r>
      <w:r w:rsidR="006D3A8D">
        <w:rPr>
          <w:rFonts w:ascii="Times New Roman" w:hAnsi="Times New Roman" w:cs="Times New Roman"/>
          <w:sz w:val="24"/>
          <w:szCs w:val="24"/>
        </w:rPr>
        <w:t>;</w:t>
      </w:r>
      <w:r w:rsidR="006929A3" w:rsidRPr="004D3340">
        <w:rPr>
          <w:rFonts w:ascii="Times New Roman" w:hAnsi="Times New Roman" w:cs="Times New Roman"/>
          <w:sz w:val="24"/>
          <w:szCs w:val="24"/>
        </w:rPr>
        <w:t xml:space="preserve"> in </w:t>
      </w:r>
      <w:r w:rsidR="00FB645D" w:rsidRPr="004D3340">
        <w:rPr>
          <w:rFonts w:ascii="Times New Roman" w:hAnsi="Times New Roman" w:cs="Times New Roman"/>
          <w:sz w:val="24"/>
          <w:szCs w:val="24"/>
        </w:rPr>
        <w:t xml:space="preserve">catalogo </w:t>
      </w:r>
      <w:r w:rsidR="006929A3" w:rsidRPr="004D3340">
        <w:rPr>
          <w:rFonts w:ascii="Times New Roman" w:hAnsi="Times New Roman" w:cs="Times New Roman"/>
          <w:sz w:val="24"/>
          <w:szCs w:val="24"/>
        </w:rPr>
        <w:t xml:space="preserve">era pubblicato proprio </w:t>
      </w:r>
      <w:r w:rsidR="00FB645D" w:rsidRPr="004D3340">
        <w:rPr>
          <w:rFonts w:ascii="Times New Roman" w:hAnsi="Times New Roman" w:cs="Times New Roman"/>
          <w:sz w:val="24"/>
          <w:szCs w:val="24"/>
        </w:rPr>
        <w:t xml:space="preserve">un </w:t>
      </w:r>
      <w:r w:rsidR="00655D68" w:rsidRPr="004D3340">
        <w:rPr>
          <w:rFonts w:ascii="Times New Roman" w:hAnsi="Times New Roman" w:cs="Times New Roman"/>
          <w:sz w:val="24"/>
          <w:szCs w:val="24"/>
        </w:rPr>
        <w:t xml:space="preserve">saggio critico di </w:t>
      </w:r>
      <w:r w:rsidR="006929A3" w:rsidRPr="004D3340">
        <w:rPr>
          <w:rFonts w:ascii="Times New Roman" w:hAnsi="Times New Roman" w:cs="Times New Roman"/>
          <w:sz w:val="24"/>
          <w:szCs w:val="24"/>
        </w:rPr>
        <w:t xml:space="preserve">Corrado </w:t>
      </w:r>
      <w:r w:rsidR="00655D68" w:rsidRPr="004D3340">
        <w:rPr>
          <w:rFonts w:ascii="Times New Roman" w:hAnsi="Times New Roman" w:cs="Times New Roman"/>
          <w:sz w:val="24"/>
          <w:szCs w:val="24"/>
        </w:rPr>
        <w:t>Cagli</w:t>
      </w:r>
      <w:r w:rsidR="00FC6084" w:rsidRPr="004D3340">
        <w:rPr>
          <w:rFonts w:ascii="Times New Roman" w:hAnsi="Times New Roman" w:cs="Times New Roman"/>
          <w:sz w:val="24"/>
          <w:szCs w:val="24"/>
        </w:rPr>
        <w:t xml:space="preserve"> che accompagnava la nuova produzione astratta dell’artista</w:t>
      </w:r>
      <w:r w:rsidR="00907E5F" w:rsidRPr="004D3340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2"/>
      </w:r>
      <w:r w:rsidR="00655D68" w:rsidRPr="004D3340">
        <w:rPr>
          <w:rFonts w:ascii="Times New Roman" w:hAnsi="Times New Roman" w:cs="Times New Roman"/>
          <w:sz w:val="24"/>
          <w:szCs w:val="24"/>
        </w:rPr>
        <w:t>.</w:t>
      </w:r>
      <w:r w:rsidR="000078AA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655D68" w:rsidRPr="004D3340">
        <w:rPr>
          <w:rFonts w:ascii="Times New Roman" w:hAnsi="Times New Roman" w:cs="Times New Roman"/>
          <w:sz w:val="24"/>
          <w:szCs w:val="24"/>
        </w:rPr>
        <w:t xml:space="preserve">Grazie </w:t>
      </w:r>
      <w:r w:rsidR="000A56EF" w:rsidRPr="004D3340">
        <w:rPr>
          <w:rFonts w:ascii="Times New Roman" w:hAnsi="Times New Roman" w:cs="Times New Roman"/>
          <w:sz w:val="24"/>
          <w:szCs w:val="24"/>
        </w:rPr>
        <w:t xml:space="preserve">quindi </w:t>
      </w:r>
      <w:r w:rsidR="00655D68" w:rsidRPr="004D3340">
        <w:rPr>
          <w:rFonts w:ascii="Times New Roman" w:hAnsi="Times New Roman" w:cs="Times New Roman"/>
          <w:sz w:val="24"/>
          <w:szCs w:val="24"/>
        </w:rPr>
        <w:t>a quella</w:t>
      </w:r>
      <w:r w:rsidR="00E05048" w:rsidRPr="004D3340">
        <w:rPr>
          <w:rFonts w:ascii="Times New Roman" w:hAnsi="Times New Roman" w:cs="Times New Roman"/>
          <w:sz w:val="24"/>
          <w:szCs w:val="24"/>
        </w:rPr>
        <w:t xml:space="preserve"> spontanea</w:t>
      </w:r>
      <w:r w:rsidR="00655D68" w:rsidRPr="004D3340">
        <w:rPr>
          <w:rFonts w:ascii="Times New Roman" w:hAnsi="Times New Roman" w:cs="Times New Roman"/>
          <w:sz w:val="24"/>
          <w:szCs w:val="24"/>
        </w:rPr>
        <w:t xml:space="preserve"> familiarità con gli artisti, Luisa </w:t>
      </w:r>
      <w:r w:rsidR="0084780F">
        <w:rPr>
          <w:rFonts w:ascii="Times New Roman" w:hAnsi="Times New Roman" w:cs="Times New Roman"/>
          <w:sz w:val="24"/>
          <w:szCs w:val="24"/>
        </w:rPr>
        <w:t xml:space="preserve">cominciò a </w:t>
      </w:r>
      <w:r w:rsidR="00AA2B9E" w:rsidRPr="004D3340">
        <w:rPr>
          <w:rFonts w:ascii="Times New Roman" w:hAnsi="Times New Roman" w:cs="Times New Roman"/>
          <w:sz w:val="24"/>
          <w:szCs w:val="24"/>
        </w:rPr>
        <w:t>lavorare</w:t>
      </w:r>
      <w:r w:rsidR="00655D68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alla </w:t>
      </w:r>
      <w:r w:rsidR="00161C1B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ottava edizione della 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Quadriennale di Roma a Palazzo delle Esposizioni </w:t>
      </w:r>
      <w:r w:rsidR="007B5F67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(presso l’ufficio vendite)</w:t>
      </w:r>
      <w:r w:rsidR="008478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che si svolse </w:t>
      </w:r>
      <w:r w:rsidR="0084780F" w:rsidRPr="004D3340">
        <w:rPr>
          <w:rFonts w:ascii="Times New Roman" w:hAnsi="Times New Roman" w:cs="Times New Roman"/>
          <w:sz w:val="24"/>
          <w:szCs w:val="24"/>
        </w:rPr>
        <w:t xml:space="preserve">dal </w:t>
      </w:r>
      <w:r w:rsidR="0084780F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1959 al 1960</w:t>
      </w:r>
      <w:r w:rsidR="008478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, dove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conobbe </w:t>
      </w:r>
      <w:r w:rsidR="00B22615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Maria 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Laura Drudi </w:t>
      </w:r>
      <w:proofErr w:type="spellStart"/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Gambillo</w:t>
      </w:r>
      <w:proofErr w:type="spellEnd"/>
      <w:r w:rsidR="00655D68" w:rsidRPr="004D3340">
        <w:rPr>
          <w:rFonts w:ascii="Times New Roman" w:hAnsi="Times New Roman" w:cs="Times New Roman"/>
          <w:sz w:val="24"/>
          <w:szCs w:val="24"/>
        </w:rPr>
        <w:t xml:space="preserve">. 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A chiusura della Quadriennale, fu proprio </w:t>
      </w:r>
      <w:r w:rsidR="003E2126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quest’ultima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="003E2126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a presentarla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a Bruno </w:t>
      </w:r>
      <w:proofErr w:type="spellStart"/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Sargentini</w:t>
      </w:r>
      <w:proofErr w:type="spellEnd"/>
      <w:r w:rsidR="00E0504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, a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llora </w:t>
      </w:r>
      <w:r w:rsidR="00E0504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alla ricerca di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una segretaria per la sua galleria L’Attico in Piazza di Spagna</w:t>
      </w:r>
      <w:r w:rsidR="00F324F4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.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Luisa venne </w:t>
      </w:r>
      <w:r w:rsidR="008478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assunta</w:t>
      </w:r>
      <w:r w:rsidR="004B3B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,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="004B3B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entrando così </w:t>
      </w:r>
      <w:r w:rsidR="004B3BFA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per la prima volta con un suo ruolo nella vita artistica e intellettuale romana</w:t>
      </w:r>
      <w:r w:rsidR="004B3BFA" w:rsidRPr="004D3340">
        <w:rPr>
          <w:rStyle w:val="Rimandonotaapidipagina"/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footnoteReference w:id="3"/>
      </w:r>
      <w:r w:rsidR="004B3B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, 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e </w:t>
      </w:r>
      <w:r w:rsidR="008478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il suo incarico durò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dal 1960 alla metà del 1962</w:t>
      </w:r>
      <w:r w:rsidR="004B3B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. </w:t>
      </w:r>
      <w:r w:rsidR="00111FFE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In quei due anni presso la galleria di </w:t>
      </w:r>
      <w:proofErr w:type="spellStart"/>
      <w:r w:rsidR="00111FFE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Sargentini</w:t>
      </w:r>
      <w:proofErr w:type="spellEnd"/>
      <w:r w:rsidR="00111FFE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, Luisa ebbe l’opportunità di vedere a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lcune mostre </w:t>
      </w:r>
      <w:r w:rsidR="00111FFE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importanti 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che si tennero </w:t>
      </w:r>
      <w:r w:rsidR="0021308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grazie anche al</w:t>
      </w:r>
      <w:r w:rsidR="002F7B6A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sostegno critico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di Enrico </w:t>
      </w:r>
      <w:proofErr w:type="spellStart"/>
      <w:r w:rsidR="00111FFE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Crispolti</w:t>
      </w:r>
      <w:proofErr w:type="spellEnd"/>
      <w:r w:rsidR="00111FFE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e </w:t>
      </w:r>
      <w:r w:rsidR="00B22615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Maria 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Laura</w:t>
      </w:r>
      <w:r w:rsidR="00111FFE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Drudi </w:t>
      </w:r>
      <w:proofErr w:type="spellStart"/>
      <w:r w:rsidR="00111FFE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Gambillo</w:t>
      </w:r>
      <w:proofErr w:type="spellEnd"/>
      <w:r w:rsidR="00FC2E7D" w:rsidRPr="004D3340">
        <w:rPr>
          <w:rStyle w:val="Rimandonotaapidipagina"/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footnoteReference w:id="4"/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; </w:t>
      </w:r>
      <w:r w:rsidR="000A56EF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ma </w:t>
      </w:r>
      <w:r w:rsidR="00FB645D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soprattutto</w:t>
      </w:r>
      <w:r w:rsidR="000A56EF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="003E2126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instaurò profondi legami di amicizia con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alcuni artisti, tra cui</w:t>
      </w:r>
      <w:r w:rsidR="00111FFE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in particolare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Victor </w:t>
      </w:r>
      <w:proofErr w:type="spellStart"/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Brauner</w:t>
      </w:r>
      <w:proofErr w:type="spellEnd"/>
      <w:r w:rsidR="00A030C3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="00D9164A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(2)</w:t>
      </w:r>
      <w:r w:rsidR="00D916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="00A030C3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-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che prima di lasciare Roma </w:t>
      </w:r>
      <w:r w:rsidR="00111FFE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le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regalò un</w:t>
      </w:r>
      <w:r w:rsidR="003E2126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’opera</w:t>
      </w:r>
      <w:r w:rsidR="00FB645D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="006D3A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con</w:t>
      </w:r>
      <w:r w:rsidR="00FB645D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="00111FFE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dedica</w:t>
      </w:r>
      <w:r w:rsidR="001D1EDB" w:rsidRPr="004D3340">
        <w:rPr>
          <w:rStyle w:val="Rimandonotaapidipagina"/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footnoteReference w:id="5"/>
      </w:r>
      <w:r w:rsidR="00A030C3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-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e Leoncillo, </w:t>
      </w:r>
      <w:r w:rsidR="00111FFE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con il quale Luisa rimase </w:t>
      </w:r>
      <w:r w:rsidR="00A030C3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sempre </w:t>
      </w:r>
      <w:r w:rsidR="003E2126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in stretto contatto</w:t>
      </w:r>
      <w:r w:rsidR="00D916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. </w:t>
      </w:r>
      <w:r w:rsidR="000751FF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N</w:t>
      </w:r>
      <w:r w:rsidR="000A56EF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el 1960, alla metà d</w:t>
      </w:r>
      <w:r w:rsidR="003E2126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el mese di</w:t>
      </w:r>
      <w:r w:rsidR="000A56EF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novembre, </w:t>
      </w:r>
      <w:r w:rsidR="000751FF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fu ancora </w:t>
      </w:r>
      <w:r w:rsidR="00111FFE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il 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padre</w:t>
      </w:r>
      <w:r w:rsidR="00576A5E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="000751FF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ad </w:t>
      </w:r>
      <w:r w:rsidR="000751FF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lastRenderedPageBreak/>
        <w:t xml:space="preserve">invitare </w:t>
      </w:r>
      <w:r w:rsidR="000A56EF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Luisa a visitare una mostra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alla </w:t>
      </w:r>
      <w:r w:rsidR="003E2126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g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alleria La Salita</w:t>
      </w:r>
      <w:r w:rsidR="000A56EF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dove avrebbe esposto</w:t>
      </w:r>
      <w:r w:rsidR="00E0504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i suoi lavori</w:t>
      </w:r>
      <w:r w:rsidR="00205D4B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,</w:t>
      </w:r>
      <w:r w:rsidR="000A56EF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="00205D4B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tra gli altri, </w:t>
      </w:r>
      <w:r w:rsidR="000A56EF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un giovane artista </w:t>
      </w:r>
      <w:r w:rsidR="00205D4B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che</w:t>
      </w:r>
      <w:r w:rsidR="003E2126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Lando Laureat</w:t>
      </w:r>
      <w:r w:rsidR="00FB645D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i </w:t>
      </w:r>
      <w:r w:rsidR="00205D4B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aveva conosciuto allo studio di Alberto Burri</w:t>
      </w:r>
      <w:r w:rsidR="008568AF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: </w:t>
      </w:r>
      <w:r w:rsidR="00205D4B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Franco Angeli. Alla mostra, passata alla storia con il titolo </w:t>
      </w:r>
      <w:r w:rsidR="003E2126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“</w:t>
      </w:r>
      <w:r w:rsidR="00205D4B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5 pittori alla </w:t>
      </w:r>
      <w:r w:rsidR="008568AF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S</w:t>
      </w:r>
      <w:r w:rsidR="00205D4B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alita: </w:t>
      </w:r>
      <w:r w:rsidR="000A56EF" w:rsidRPr="004D3340">
        <w:rPr>
          <w:rFonts w:ascii="Times New Roman" w:hAnsi="Times New Roman" w:cs="Times New Roman"/>
          <w:sz w:val="24"/>
          <w:szCs w:val="24"/>
        </w:rPr>
        <w:t>Angeli, Festa, Lo Savio, Schifano e Uncini</w:t>
      </w:r>
      <w:r w:rsidR="003E2126" w:rsidRPr="004D3340">
        <w:rPr>
          <w:rFonts w:ascii="Times New Roman" w:hAnsi="Times New Roman" w:cs="Times New Roman"/>
          <w:sz w:val="24"/>
          <w:szCs w:val="24"/>
        </w:rPr>
        <w:t>”</w:t>
      </w:r>
      <w:r w:rsidR="001D1EDB" w:rsidRPr="004D3340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6"/>
      </w:r>
      <w:r w:rsidR="000A56EF" w:rsidRPr="004D3340">
        <w:rPr>
          <w:rFonts w:ascii="Times New Roman" w:hAnsi="Times New Roman" w:cs="Times New Roman"/>
          <w:sz w:val="24"/>
          <w:szCs w:val="24"/>
        </w:rPr>
        <w:t xml:space="preserve">, </w:t>
      </w:r>
      <w:r w:rsidR="00111FFE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Luisa </w:t>
      </w:r>
      <w:r w:rsidR="00205D4B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conobbe quindi 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Franco Angeli, con </w:t>
      </w:r>
      <w:r w:rsidR="00205D4B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il quale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viss</w:t>
      </w:r>
      <w:r w:rsidR="00111FFE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e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 dal dicembre del </w:t>
      </w:r>
      <w:proofErr w:type="gramStart"/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1960  </w:t>
      </w:r>
      <w:r w:rsidR="006D3A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al</w:t>
      </w:r>
      <w:proofErr w:type="gramEnd"/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1963 a Passeggiata di Ripetta 2</w:t>
      </w:r>
      <w:r w:rsidR="00FB645D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2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 e con il quale rima</w:t>
      </w:r>
      <w:r w:rsidR="00205D4B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rrà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="002C7B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in contatto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fino al 1988</w:t>
      </w:r>
      <w:r w:rsidR="00824524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(3)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.</w:t>
      </w:r>
      <w:r w:rsidR="000078AA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205D4B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Nel periodo in cui </w:t>
      </w:r>
      <w:r w:rsidR="00C1748A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Luisa </w:t>
      </w:r>
      <w:r w:rsidR="00205D4B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e Angeli visser</w:t>
      </w:r>
      <w:r w:rsidR="00D916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o</w:t>
      </w:r>
      <w:r w:rsidR="008568AF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insieme,</w:t>
      </w:r>
      <w:r w:rsidR="00576A5E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="0028796D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volendo restituire l’idea del fervente </w:t>
      </w:r>
      <w:r w:rsidR="00576A5E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contesto </w:t>
      </w:r>
      <w:r w:rsidR="008568AF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artistico romano di allora</w:t>
      </w:r>
      <w:r w:rsidR="00576A5E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,</w:t>
      </w:r>
      <w:r w:rsidR="00205D4B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come vicini </w:t>
      </w:r>
      <w:r w:rsidR="00E279F9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di casa, </w:t>
      </w:r>
      <w:r w:rsidR="00C1748A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nella stessa </w:t>
      </w:r>
      <w:r w:rsidR="0028796D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strada</w:t>
      </w:r>
      <w:r w:rsidR="00E279F9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,</w:t>
      </w:r>
      <w:r w:rsidR="00C1748A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abitavano </w:t>
      </w:r>
      <w:r w:rsidR="00205D4B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al numero 25 </w:t>
      </w:r>
      <w:r w:rsidR="00205D4B" w:rsidRPr="004D3340">
        <w:rPr>
          <w:rFonts w:ascii="Times New Roman" w:hAnsi="Times New Roman" w:cs="Times New Roman"/>
          <w:sz w:val="24"/>
          <w:szCs w:val="24"/>
        </w:rPr>
        <w:t xml:space="preserve">Mario Schifano e al numero 12 Ileana e Michael </w:t>
      </w:r>
      <w:proofErr w:type="spellStart"/>
      <w:r w:rsidR="00205D4B" w:rsidRPr="004D3340">
        <w:rPr>
          <w:rFonts w:ascii="Times New Roman" w:hAnsi="Times New Roman" w:cs="Times New Roman"/>
          <w:sz w:val="24"/>
          <w:szCs w:val="24"/>
        </w:rPr>
        <w:t>S</w:t>
      </w:r>
      <w:r w:rsidR="0028796D" w:rsidRPr="004D3340">
        <w:rPr>
          <w:rFonts w:ascii="Times New Roman" w:hAnsi="Times New Roman" w:cs="Times New Roman"/>
          <w:sz w:val="24"/>
          <w:szCs w:val="24"/>
        </w:rPr>
        <w:t>o</w:t>
      </w:r>
      <w:r w:rsidR="00205D4B" w:rsidRPr="004D3340">
        <w:rPr>
          <w:rFonts w:ascii="Times New Roman" w:hAnsi="Times New Roman" w:cs="Times New Roman"/>
          <w:sz w:val="24"/>
          <w:szCs w:val="24"/>
        </w:rPr>
        <w:t>nn</w:t>
      </w:r>
      <w:r w:rsidR="00F3485B" w:rsidRPr="004D3340">
        <w:rPr>
          <w:rFonts w:ascii="Times New Roman" w:hAnsi="Times New Roman" w:cs="Times New Roman"/>
          <w:sz w:val="24"/>
          <w:szCs w:val="24"/>
        </w:rPr>
        <w:t>a</w:t>
      </w:r>
      <w:r w:rsidR="00205D4B" w:rsidRPr="004D3340">
        <w:rPr>
          <w:rFonts w:ascii="Times New Roman" w:hAnsi="Times New Roman" w:cs="Times New Roman"/>
          <w:sz w:val="24"/>
          <w:szCs w:val="24"/>
        </w:rPr>
        <w:t>bend</w:t>
      </w:r>
      <w:proofErr w:type="spellEnd"/>
      <w:r w:rsidR="001B60E7" w:rsidRPr="004D3340">
        <w:rPr>
          <w:rFonts w:ascii="Times New Roman" w:hAnsi="Times New Roman" w:cs="Times New Roman"/>
          <w:sz w:val="24"/>
          <w:szCs w:val="24"/>
        </w:rPr>
        <w:t xml:space="preserve"> (1961-1962)</w:t>
      </w:r>
      <w:r w:rsidR="00FC2E7D" w:rsidRPr="004D3340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7"/>
      </w:r>
      <w:r w:rsidR="000078AA" w:rsidRPr="004D3340">
        <w:rPr>
          <w:rFonts w:ascii="Times New Roman" w:hAnsi="Times New Roman" w:cs="Times New Roman"/>
          <w:sz w:val="24"/>
          <w:szCs w:val="24"/>
        </w:rPr>
        <w:t xml:space="preserve">. </w:t>
      </w:r>
      <w:r w:rsidR="00056EF1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Abbandonato</w:t>
      </w:r>
      <w:r w:rsidR="00205D4B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il lavoro alla </w:t>
      </w:r>
      <w:r w:rsidR="0028796D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g</w:t>
      </w:r>
      <w:r w:rsidR="00205D4B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all</w:t>
      </w:r>
      <w:r w:rsidR="00056EF1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e</w:t>
      </w:r>
      <w:r w:rsidR="00205D4B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ria L’</w:t>
      </w:r>
      <w:r w:rsidR="0028796D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A</w:t>
      </w:r>
      <w:r w:rsidR="00205D4B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ttico, d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al 1962 al 1964 </w:t>
      </w:r>
      <w:r w:rsidR="0028796D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-</w:t>
      </w:r>
      <w:r w:rsidR="000751FF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data in cui chiuse la sede di Roma</w:t>
      </w:r>
      <w:r w:rsidR="0028796D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-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="00111FFE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Luisa 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cominci</w:t>
      </w:r>
      <w:r w:rsidR="00111FFE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ò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a lavorare alla Knoll International, impresa statunitense di design </w:t>
      </w:r>
      <w:r w:rsidR="00205D4B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che commercializzava </w:t>
      </w:r>
      <w:r w:rsidR="00655D68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mobili di arredamento per uffici e abitazioni</w:t>
      </w:r>
      <w:r w:rsidR="00A96C3B" w:rsidRPr="004D33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.</w:t>
      </w:r>
      <w:r w:rsidR="000078AA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6D25F6">
        <w:rPr>
          <w:rFonts w:ascii="Times New Roman" w:hAnsi="Times New Roman" w:cs="Times New Roman"/>
          <w:sz w:val="24"/>
          <w:szCs w:val="24"/>
        </w:rPr>
        <w:t xml:space="preserve"> </w:t>
      </w:r>
      <w:r w:rsidR="009C70E5" w:rsidRPr="004D3340">
        <w:rPr>
          <w:rFonts w:ascii="Times New Roman" w:hAnsi="Times New Roman" w:cs="Times New Roman"/>
          <w:sz w:val="24"/>
          <w:szCs w:val="24"/>
        </w:rPr>
        <w:t>La libreria dell’Oca na</w:t>
      </w:r>
      <w:r w:rsidR="00A96C3B" w:rsidRPr="004D3340">
        <w:rPr>
          <w:rFonts w:ascii="Times New Roman" w:hAnsi="Times New Roman" w:cs="Times New Roman"/>
          <w:sz w:val="24"/>
          <w:szCs w:val="24"/>
        </w:rPr>
        <w:t xml:space="preserve">cque </w:t>
      </w:r>
      <w:r w:rsidR="00576A5E" w:rsidRPr="004D3340">
        <w:rPr>
          <w:rFonts w:ascii="Times New Roman" w:hAnsi="Times New Roman" w:cs="Times New Roman"/>
          <w:sz w:val="24"/>
          <w:szCs w:val="24"/>
        </w:rPr>
        <w:t xml:space="preserve">proprio </w:t>
      </w:r>
      <w:r w:rsidR="00A96C3B" w:rsidRPr="004D3340">
        <w:rPr>
          <w:rFonts w:ascii="Times New Roman" w:hAnsi="Times New Roman" w:cs="Times New Roman"/>
          <w:sz w:val="24"/>
          <w:szCs w:val="24"/>
        </w:rPr>
        <w:t>in seguito a quell’esperienza,</w:t>
      </w:r>
      <w:r w:rsidR="009C70E5" w:rsidRPr="004D3340">
        <w:rPr>
          <w:rFonts w:ascii="Times New Roman" w:hAnsi="Times New Roman" w:cs="Times New Roman"/>
          <w:sz w:val="24"/>
          <w:szCs w:val="24"/>
        </w:rPr>
        <w:t xml:space="preserve"> a cavallo tra il 1964 e il 1965</w:t>
      </w:r>
      <w:r w:rsidR="00A96C3B" w:rsidRPr="004D3340">
        <w:rPr>
          <w:rFonts w:ascii="Times New Roman" w:hAnsi="Times New Roman" w:cs="Times New Roman"/>
          <w:sz w:val="24"/>
          <w:szCs w:val="24"/>
        </w:rPr>
        <w:t>,</w:t>
      </w:r>
      <w:r w:rsidR="009C70E5" w:rsidRPr="004D3340">
        <w:rPr>
          <w:rFonts w:ascii="Times New Roman" w:hAnsi="Times New Roman" w:cs="Times New Roman"/>
          <w:sz w:val="24"/>
          <w:szCs w:val="24"/>
        </w:rPr>
        <w:t xml:space="preserve"> con grandi difficoltà, sia economiche che di organizzazione.</w:t>
      </w:r>
      <w:r w:rsidR="009118BA" w:rsidRPr="004D3340">
        <w:rPr>
          <w:rFonts w:ascii="Times New Roman" w:hAnsi="Times New Roman" w:cs="Times New Roman"/>
          <w:sz w:val="24"/>
          <w:szCs w:val="24"/>
        </w:rPr>
        <w:t xml:space="preserve"> Luisa Laureati, desiderosa di aprire un suo spazio, per poterlo gestire necessitava di una socia.</w:t>
      </w:r>
      <w:r w:rsidR="00013187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9118BA" w:rsidRPr="004D3340">
        <w:rPr>
          <w:rFonts w:ascii="Times New Roman" w:hAnsi="Times New Roman" w:cs="Times New Roman"/>
          <w:sz w:val="24"/>
          <w:szCs w:val="24"/>
        </w:rPr>
        <w:t xml:space="preserve">Allora </w:t>
      </w:r>
      <w:r w:rsidR="00013187" w:rsidRPr="004D3340">
        <w:rPr>
          <w:rFonts w:ascii="Times New Roman" w:hAnsi="Times New Roman" w:cs="Times New Roman"/>
          <w:sz w:val="24"/>
          <w:szCs w:val="24"/>
        </w:rPr>
        <w:t>incontr</w:t>
      </w:r>
      <w:r w:rsidR="009C70E5" w:rsidRPr="004D3340">
        <w:rPr>
          <w:rFonts w:ascii="Times New Roman" w:hAnsi="Times New Roman" w:cs="Times New Roman"/>
          <w:sz w:val="24"/>
          <w:szCs w:val="24"/>
        </w:rPr>
        <w:t>ò Lilia Meluzzi</w:t>
      </w:r>
      <w:r w:rsidR="00726C9E">
        <w:rPr>
          <w:rFonts w:ascii="Times New Roman" w:hAnsi="Times New Roman" w:cs="Times New Roman"/>
          <w:sz w:val="24"/>
          <w:szCs w:val="24"/>
        </w:rPr>
        <w:t xml:space="preserve"> Leoni</w:t>
      </w:r>
      <w:r w:rsidR="00232842" w:rsidRPr="004D3340">
        <w:rPr>
          <w:rFonts w:ascii="Times New Roman" w:hAnsi="Times New Roman" w:cs="Times New Roman"/>
          <w:sz w:val="24"/>
          <w:szCs w:val="24"/>
        </w:rPr>
        <w:t xml:space="preserve"> -</w:t>
      </w:r>
      <w:r w:rsidR="009C70E5" w:rsidRPr="004D3340">
        <w:rPr>
          <w:rFonts w:ascii="Times New Roman" w:hAnsi="Times New Roman" w:cs="Times New Roman"/>
          <w:sz w:val="24"/>
          <w:szCs w:val="24"/>
        </w:rPr>
        <w:t xml:space="preserve"> figlia di un famoso mobiliere romano, sposata con l’Architetto Giorgio Leoni</w:t>
      </w:r>
      <w:r w:rsidR="00232842" w:rsidRPr="004D3340">
        <w:rPr>
          <w:rFonts w:ascii="Times New Roman" w:hAnsi="Times New Roman" w:cs="Times New Roman"/>
          <w:sz w:val="24"/>
          <w:szCs w:val="24"/>
        </w:rPr>
        <w:t xml:space="preserve"> -</w:t>
      </w:r>
      <w:r w:rsidR="00013187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9C70E5" w:rsidRPr="004D3340">
        <w:rPr>
          <w:rFonts w:ascii="Times New Roman" w:hAnsi="Times New Roman" w:cs="Times New Roman"/>
          <w:sz w:val="24"/>
          <w:szCs w:val="24"/>
        </w:rPr>
        <w:t xml:space="preserve">reduce da un viaggio a New York </w:t>
      </w:r>
      <w:r w:rsidR="0028796D" w:rsidRPr="004D3340">
        <w:rPr>
          <w:rFonts w:ascii="Times New Roman" w:hAnsi="Times New Roman" w:cs="Times New Roman"/>
          <w:sz w:val="24"/>
          <w:szCs w:val="24"/>
        </w:rPr>
        <w:t>durante il quale</w:t>
      </w:r>
      <w:r w:rsidR="009C70E5" w:rsidRPr="004D3340">
        <w:rPr>
          <w:rFonts w:ascii="Times New Roman" w:hAnsi="Times New Roman" w:cs="Times New Roman"/>
          <w:sz w:val="24"/>
          <w:szCs w:val="24"/>
        </w:rPr>
        <w:t xml:space="preserve"> aveva </w:t>
      </w:r>
      <w:r w:rsidR="008568AF" w:rsidRPr="004D3340">
        <w:rPr>
          <w:rFonts w:ascii="Times New Roman" w:hAnsi="Times New Roman" w:cs="Times New Roman"/>
          <w:sz w:val="24"/>
          <w:szCs w:val="24"/>
        </w:rPr>
        <w:t>sostato in</w:t>
      </w:r>
      <w:r w:rsidR="009C70E5" w:rsidRPr="004D3340">
        <w:rPr>
          <w:rFonts w:ascii="Times New Roman" w:hAnsi="Times New Roman" w:cs="Times New Roman"/>
          <w:sz w:val="24"/>
          <w:szCs w:val="24"/>
        </w:rPr>
        <w:t xml:space="preserve"> una libreria aperta di recente</w:t>
      </w:r>
      <w:r w:rsidR="000751FF" w:rsidRPr="004D3340">
        <w:rPr>
          <w:rFonts w:ascii="Times New Roman" w:hAnsi="Times New Roman" w:cs="Times New Roman"/>
          <w:sz w:val="24"/>
          <w:szCs w:val="24"/>
        </w:rPr>
        <w:t xml:space="preserve"> e</w:t>
      </w:r>
      <w:r w:rsidR="009C70E5" w:rsidRPr="004D3340">
        <w:rPr>
          <w:rFonts w:ascii="Times New Roman" w:hAnsi="Times New Roman" w:cs="Times New Roman"/>
          <w:sz w:val="24"/>
          <w:szCs w:val="24"/>
        </w:rPr>
        <w:t xml:space="preserve"> molto in voga</w:t>
      </w:r>
      <w:r w:rsidR="0028796D" w:rsidRPr="004D3340">
        <w:rPr>
          <w:rFonts w:ascii="Times New Roman" w:hAnsi="Times New Roman" w:cs="Times New Roman"/>
          <w:sz w:val="24"/>
          <w:szCs w:val="24"/>
        </w:rPr>
        <w:t xml:space="preserve"> (</w:t>
      </w:r>
      <w:r w:rsidR="008568AF" w:rsidRPr="004D3340">
        <w:rPr>
          <w:rFonts w:ascii="Times New Roman" w:hAnsi="Times New Roman" w:cs="Times New Roman"/>
          <w:sz w:val="24"/>
          <w:szCs w:val="24"/>
        </w:rPr>
        <w:t xml:space="preserve">dal nome </w:t>
      </w:r>
      <w:proofErr w:type="spellStart"/>
      <w:r w:rsidR="009C70E5" w:rsidRPr="004B3BFA">
        <w:rPr>
          <w:rFonts w:ascii="Times New Roman" w:hAnsi="Times New Roman" w:cs="Times New Roman"/>
          <w:i/>
          <w:iCs/>
          <w:sz w:val="24"/>
          <w:szCs w:val="24"/>
        </w:rPr>
        <w:t>Serendipity</w:t>
      </w:r>
      <w:proofErr w:type="spellEnd"/>
      <w:r w:rsidR="009C70E5" w:rsidRPr="004D3340">
        <w:rPr>
          <w:rFonts w:ascii="Times New Roman" w:hAnsi="Times New Roman" w:cs="Times New Roman"/>
          <w:sz w:val="24"/>
          <w:szCs w:val="24"/>
        </w:rPr>
        <w:t xml:space="preserve">) che ai libri univa una caffetteria dove i clienti potevano sostare. Lilia </w:t>
      </w:r>
      <w:r w:rsidR="00726C9E">
        <w:rPr>
          <w:rFonts w:ascii="Times New Roman" w:hAnsi="Times New Roman" w:cs="Times New Roman"/>
          <w:sz w:val="24"/>
          <w:szCs w:val="24"/>
        </w:rPr>
        <w:t>Leoni</w:t>
      </w:r>
      <w:r w:rsidR="00013187" w:rsidRPr="004D3340">
        <w:rPr>
          <w:rFonts w:ascii="Times New Roman" w:hAnsi="Times New Roman" w:cs="Times New Roman"/>
          <w:sz w:val="24"/>
          <w:szCs w:val="24"/>
        </w:rPr>
        <w:t xml:space="preserve"> disse quindi a Luisa </w:t>
      </w:r>
      <w:r w:rsidR="00E279F9" w:rsidRPr="004D3340">
        <w:rPr>
          <w:rFonts w:ascii="Times New Roman" w:hAnsi="Times New Roman" w:cs="Times New Roman"/>
          <w:sz w:val="24"/>
          <w:szCs w:val="24"/>
        </w:rPr>
        <w:t>Laureati</w:t>
      </w:r>
      <w:r w:rsidR="00013187" w:rsidRPr="004D3340">
        <w:rPr>
          <w:rFonts w:ascii="Times New Roman" w:hAnsi="Times New Roman" w:cs="Times New Roman"/>
          <w:sz w:val="24"/>
          <w:szCs w:val="24"/>
        </w:rPr>
        <w:t xml:space="preserve"> che </w:t>
      </w:r>
      <w:r w:rsidR="009C70E5" w:rsidRPr="004D3340">
        <w:rPr>
          <w:rFonts w:ascii="Times New Roman" w:hAnsi="Times New Roman" w:cs="Times New Roman"/>
          <w:sz w:val="24"/>
          <w:szCs w:val="24"/>
        </w:rPr>
        <w:t>sarebbe diventata</w:t>
      </w:r>
      <w:r w:rsidR="008568AF" w:rsidRPr="004D3340">
        <w:rPr>
          <w:rFonts w:ascii="Times New Roman" w:hAnsi="Times New Roman" w:cs="Times New Roman"/>
          <w:sz w:val="24"/>
          <w:szCs w:val="24"/>
        </w:rPr>
        <w:t xml:space="preserve"> sua</w:t>
      </w:r>
      <w:r w:rsidR="009C70E5" w:rsidRPr="004D3340">
        <w:rPr>
          <w:rFonts w:ascii="Times New Roman" w:hAnsi="Times New Roman" w:cs="Times New Roman"/>
          <w:sz w:val="24"/>
          <w:szCs w:val="24"/>
        </w:rPr>
        <w:t xml:space="preserve"> socia solo se foss</w:t>
      </w:r>
      <w:r w:rsidR="00013187" w:rsidRPr="004D3340">
        <w:rPr>
          <w:rFonts w:ascii="Times New Roman" w:hAnsi="Times New Roman" w:cs="Times New Roman"/>
          <w:sz w:val="24"/>
          <w:szCs w:val="24"/>
        </w:rPr>
        <w:t>e</w:t>
      </w:r>
      <w:r w:rsidR="009C70E5" w:rsidRPr="004D3340">
        <w:rPr>
          <w:rFonts w:ascii="Times New Roman" w:hAnsi="Times New Roman" w:cs="Times New Roman"/>
          <w:sz w:val="24"/>
          <w:szCs w:val="24"/>
        </w:rPr>
        <w:t xml:space="preserve"> stata capace di creare qualcosa che le ricordasse quello spazio americano. </w:t>
      </w:r>
      <w:r w:rsidR="00B76FF1" w:rsidRPr="004D3340">
        <w:rPr>
          <w:rFonts w:ascii="Times New Roman" w:hAnsi="Times New Roman" w:cs="Times New Roman"/>
          <w:sz w:val="24"/>
          <w:szCs w:val="24"/>
        </w:rPr>
        <w:t xml:space="preserve">Nel 1964, su consiglio di Franco Angeli, </w:t>
      </w:r>
      <w:r w:rsidR="00013187" w:rsidRPr="004D3340">
        <w:rPr>
          <w:rFonts w:ascii="Times New Roman" w:hAnsi="Times New Roman" w:cs="Times New Roman"/>
          <w:sz w:val="24"/>
          <w:szCs w:val="24"/>
        </w:rPr>
        <w:t xml:space="preserve">Luisa </w:t>
      </w:r>
      <w:r w:rsidR="00B76FF1" w:rsidRPr="004D3340">
        <w:rPr>
          <w:rFonts w:ascii="Times New Roman" w:hAnsi="Times New Roman" w:cs="Times New Roman"/>
          <w:sz w:val="24"/>
          <w:szCs w:val="24"/>
        </w:rPr>
        <w:t>affitt</w:t>
      </w:r>
      <w:r w:rsidR="00013187" w:rsidRPr="004D3340">
        <w:rPr>
          <w:rFonts w:ascii="Times New Roman" w:hAnsi="Times New Roman" w:cs="Times New Roman"/>
          <w:sz w:val="24"/>
          <w:szCs w:val="24"/>
        </w:rPr>
        <w:t>ò</w:t>
      </w:r>
      <w:r w:rsidR="00B76FF1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E279F9" w:rsidRPr="004D3340">
        <w:rPr>
          <w:rFonts w:ascii="Times New Roman" w:hAnsi="Times New Roman" w:cs="Times New Roman"/>
          <w:sz w:val="24"/>
          <w:szCs w:val="24"/>
        </w:rPr>
        <w:t xml:space="preserve">quindi </w:t>
      </w:r>
      <w:r w:rsidR="00B76FF1" w:rsidRPr="004D3340">
        <w:rPr>
          <w:rFonts w:ascii="Times New Roman" w:hAnsi="Times New Roman" w:cs="Times New Roman"/>
          <w:sz w:val="24"/>
          <w:szCs w:val="24"/>
        </w:rPr>
        <w:t xml:space="preserve">un locale </w:t>
      </w:r>
      <w:r w:rsidR="0062219D" w:rsidRPr="004D3340">
        <w:rPr>
          <w:rFonts w:ascii="Times New Roman" w:hAnsi="Times New Roman" w:cs="Times New Roman"/>
          <w:sz w:val="24"/>
          <w:szCs w:val="24"/>
        </w:rPr>
        <w:t xml:space="preserve">che era </w:t>
      </w:r>
      <w:r w:rsidR="00056EF1" w:rsidRPr="004D3340">
        <w:rPr>
          <w:rFonts w:ascii="Times New Roman" w:hAnsi="Times New Roman" w:cs="Times New Roman"/>
          <w:sz w:val="24"/>
          <w:szCs w:val="24"/>
        </w:rPr>
        <w:t xml:space="preserve">precedentemente </w:t>
      </w:r>
      <w:r w:rsidR="0062219D" w:rsidRPr="004D3340">
        <w:rPr>
          <w:rFonts w:ascii="Times New Roman" w:hAnsi="Times New Roman" w:cs="Times New Roman"/>
          <w:sz w:val="24"/>
          <w:szCs w:val="24"/>
        </w:rPr>
        <w:t xml:space="preserve">un negozio di toletta per cani fallito e situato </w:t>
      </w:r>
      <w:r w:rsidR="00B76FF1" w:rsidRPr="004D3340">
        <w:rPr>
          <w:rFonts w:ascii="Times New Roman" w:hAnsi="Times New Roman" w:cs="Times New Roman"/>
          <w:sz w:val="24"/>
          <w:szCs w:val="24"/>
        </w:rPr>
        <w:t>in Via dell’Oca</w:t>
      </w:r>
      <w:r w:rsidR="00013187" w:rsidRPr="004D3340">
        <w:rPr>
          <w:rFonts w:ascii="Times New Roman" w:hAnsi="Times New Roman" w:cs="Times New Roman"/>
          <w:sz w:val="24"/>
          <w:szCs w:val="24"/>
        </w:rPr>
        <w:t xml:space="preserve"> n.41</w:t>
      </w:r>
      <w:r w:rsidR="0062219D" w:rsidRPr="004D3340">
        <w:rPr>
          <w:rFonts w:ascii="Times New Roman" w:hAnsi="Times New Roman" w:cs="Times New Roman"/>
          <w:sz w:val="24"/>
          <w:szCs w:val="24"/>
        </w:rPr>
        <w:t>.</w:t>
      </w:r>
      <w:r w:rsidR="000078AA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013187" w:rsidRPr="004D3340">
        <w:rPr>
          <w:rFonts w:ascii="Times New Roman" w:hAnsi="Times New Roman" w:cs="Times New Roman"/>
          <w:sz w:val="24"/>
          <w:szCs w:val="24"/>
        </w:rPr>
        <w:t>C</w:t>
      </w:r>
      <w:r w:rsidR="009C70E5" w:rsidRPr="004D3340">
        <w:rPr>
          <w:rFonts w:ascii="Times New Roman" w:hAnsi="Times New Roman" w:cs="Times New Roman"/>
          <w:sz w:val="24"/>
          <w:szCs w:val="24"/>
        </w:rPr>
        <w:t>on l’appoggio del</w:t>
      </w:r>
      <w:r w:rsidR="00013187" w:rsidRPr="004D3340">
        <w:rPr>
          <w:rFonts w:ascii="Times New Roman" w:hAnsi="Times New Roman" w:cs="Times New Roman"/>
          <w:sz w:val="24"/>
          <w:szCs w:val="24"/>
        </w:rPr>
        <w:t>l’</w:t>
      </w:r>
      <w:r w:rsidR="009C70E5" w:rsidRPr="004D3340">
        <w:rPr>
          <w:rFonts w:ascii="Times New Roman" w:hAnsi="Times New Roman" w:cs="Times New Roman"/>
          <w:sz w:val="24"/>
          <w:szCs w:val="24"/>
        </w:rPr>
        <w:t xml:space="preserve">amico e architetto Gianni </w:t>
      </w:r>
      <w:proofErr w:type="spellStart"/>
      <w:r w:rsidR="009C70E5" w:rsidRPr="004D3340">
        <w:rPr>
          <w:rFonts w:ascii="Times New Roman" w:hAnsi="Times New Roman" w:cs="Times New Roman"/>
          <w:sz w:val="24"/>
          <w:szCs w:val="24"/>
        </w:rPr>
        <w:t>Folchitto</w:t>
      </w:r>
      <w:proofErr w:type="spellEnd"/>
      <w:r w:rsidR="009C70E5" w:rsidRPr="004D3340">
        <w:rPr>
          <w:rFonts w:ascii="Times New Roman" w:hAnsi="Times New Roman" w:cs="Times New Roman"/>
          <w:sz w:val="24"/>
          <w:szCs w:val="24"/>
        </w:rPr>
        <w:t xml:space="preserve">, </w:t>
      </w:r>
      <w:r w:rsidR="00013187" w:rsidRPr="004D3340">
        <w:rPr>
          <w:rFonts w:ascii="Times New Roman" w:hAnsi="Times New Roman" w:cs="Times New Roman"/>
          <w:sz w:val="24"/>
          <w:szCs w:val="24"/>
        </w:rPr>
        <w:t xml:space="preserve">Luisa riuscì a sistemare quello spazio </w:t>
      </w:r>
      <w:r w:rsidR="009118BA" w:rsidRPr="004D3340">
        <w:rPr>
          <w:rFonts w:ascii="Times New Roman" w:hAnsi="Times New Roman" w:cs="Times New Roman"/>
          <w:sz w:val="24"/>
          <w:szCs w:val="24"/>
        </w:rPr>
        <w:t xml:space="preserve">per farne una libreria </w:t>
      </w:r>
      <w:r w:rsidR="00013187" w:rsidRPr="004D3340">
        <w:rPr>
          <w:rFonts w:ascii="Times New Roman" w:hAnsi="Times New Roman" w:cs="Times New Roman"/>
          <w:sz w:val="24"/>
          <w:szCs w:val="24"/>
        </w:rPr>
        <w:t>e</w:t>
      </w:r>
      <w:r w:rsidR="009C70E5" w:rsidRPr="004D3340">
        <w:rPr>
          <w:rFonts w:ascii="Times New Roman" w:hAnsi="Times New Roman" w:cs="Times New Roman"/>
          <w:sz w:val="24"/>
          <w:szCs w:val="24"/>
        </w:rPr>
        <w:t xml:space="preserve"> creare </w:t>
      </w:r>
      <w:r w:rsidR="009118BA" w:rsidRPr="004D3340">
        <w:rPr>
          <w:rFonts w:ascii="Times New Roman" w:hAnsi="Times New Roman" w:cs="Times New Roman"/>
          <w:sz w:val="24"/>
          <w:szCs w:val="24"/>
        </w:rPr>
        <w:t xml:space="preserve">all’interno </w:t>
      </w:r>
      <w:r w:rsidR="009C70E5" w:rsidRPr="004D3340">
        <w:rPr>
          <w:rFonts w:ascii="Times New Roman" w:hAnsi="Times New Roman" w:cs="Times New Roman"/>
          <w:sz w:val="24"/>
          <w:szCs w:val="24"/>
        </w:rPr>
        <w:t>una gelateria con un angolo per il caffè</w:t>
      </w:r>
      <w:r w:rsidR="00824524" w:rsidRPr="004D3340">
        <w:rPr>
          <w:rFonts w:ascii="Times New Roman" w:hAnsi="Times New Roman" w:cs="Times New Roman"/>
          <w:sz w:val="24"/>
          <w:szCs w:val="24"/>
        </w:rPr>
        <w:t xml:space="preserve"> (4)</w:t>
      </w:r>
      <w:r w:rsidR="009C70E5" w:rsidRPr="004D3340">
        <w:rPr>
          <w:rFonts w:ascii="Times New Roman" w:hAnsi="Times New Roman" w:cs="Times New Roman"/>
          <w:sz w:val="24"/>
          <w:szCs w:val="24"/>
        </w:rPr>
        <w:t xml:space="preserve">. </w:t>
      </w:r>
      <w:r w:rsidR="0062219D" w:rsidRPr="004D3340">
        <w:rPr>
          <w:rFonts w:ascii="Times New Roman" w:hAnsi="Times New Roman" w:cs="Times New Roman"/>
          <w:sz w:val="24"/>
          <w:szCs w:val="24"/>
        </w:rPr>
        <w:t>Iniziò così la storia della libreria dell’Oca, che vide una spinta importante anche grazie all’incontro di Luisa con un’altra figura</w:t>
      </w:r>
      <w:r w:rsidR="0028796D" w:rsidRPr="004D3340">
        <w:rPr>
          <w:rFonts w:ascii="Times New Roman" w:hAnsi="Times New Roman" w:cs="Times New Roman"/>
          <w:sz w:val="24"/>
          <w:szCs w:val="24"/>
        </w:rPr>
        <w:t xml:space="preserve"> femminile</w:t>
      </w:r>
      <w:r w:rsidR="0062219D" w:rsidRPr="004D3340">
        <w:rPr>
          <w:rFonts w:ascii="Times New Roman" w:hAnsi="Times New Roman" w:cs="Times New Roman"/>
          <w:sz w:val="24"/>
          <w:szCs w:val="24"/>
        </w:rPr>
        <w:t xml:space="preserve">. </w:t>
      </w:r>
      <w:r w:rsidR="0028796D" w:rsidRPr="004D3340">
        <w:rPr>
          <w:rFonts w:ascii="Times New Roman" w:hAnsi="Times New Roman" w:cs="Times New Roman"/>
          <w:sz w:val="24"/>
          <w:szCs w:val="24"/>
        </w:rPr>
        <w:t xml:space="preserve">Era il 1965 quando </w:t>
      </w:r>
      <w:r w:rsidR="0062219D" w:rsidRPr="004D3340">
        <w:rPr>
          <w:rFonts w:ascii="Times New Roman" w:hAnsi="Times New Roman" w:cs="Times New Roman"/>
          <w:sz w:val="24"/>
          <w:szCs w:val="24"/>
        </w:rPr>
        <w:t>Luisa</w:t>
      </w:r>
      <w:r w:rsidR="0028796D" w:rsidRPr="004D3340">
        <w:rPr>
          <w:rFonts w:ascii="Times New Roman" w:hAnsi="Times New Roman" w:cs="Times New Roman"/>
          <w:sz w:val="24"/>
          <w:szCs w:val="24"/>
        </w:rPr>
        <w:t>,</w:t>
      </w:r>
      <w:r w:rsidR="0062219D" w:rsidRPr="004D3340">
        <w:rPr>
          <w:rFonts w:ascii="Times New Roman" w:hAnsi="Times New Roman" w:cs="Times New Roman"/>
          <w:sz w:val="24"/>
          <w:szCs w:val="24"/>
        </w:rPr>
        <w:t xml:space="preserve"> intenta a 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mettere </w:t>
      </w:r>
      <w:r w:rsidR="00BB7E27">
        <w:rPr>
          <w:rFonts w:ascii="Times New Roman" w:hAnsi="Times New Roman" w:cs="Times New Roman"/>
          <w:sz w:val="24"/>
          <w:szCs w:val="24"/>
        </w:rPr>
        <w:t>in ordine</w:t>
      </w:r>
      <w:r w:rsidR="0062219D" w:rsidRPr="004D3340">
        <w:rPr>
          <w:rFonts w:ascii="Times New Roman" w:hAnsi="Times New Roman" w:cs="Times New Roman"/>
          <w:sz w:val="24"/>
          <w:szCs w:val="24"/>
        </w:rPr>
        <w:t xml:space="preserve"> alcuni libri,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28796D" w:rsidRPr="004D3340">
        <w:rPr>
          <w:rFonts w:ascii="Times New Roman" w:hAnsi="Times New Roman" w:cs="Times New Roman"/>
          <w:sz w:val="24"/>
          <w:szCs w:val="24"/>
        </w:rPr>
        <w:t xml:space="preserve">vide fermarsi </w:t>
      </w:r>
      <w:r w:rsidR="00B21413" w:rsidRPr="004D3340">
        <w:rPr>
          <w:rFonts w:ascii="Times New Roman" w:hAnsi="Times New Roman" w:cs="Times New Roman"/>
          <w:sz w:val="24"/>
          <w:szCs w:val="24"/>
        </w:rPr>
        <w:t>una donna incuriosita</w:t>
      </w:r>
      <w:r w:rsidR="0028796D" w:rsidRPr="004D3340">
        <w:rPr>
          <w:rFonts w:ascii="Times New Roman" w:hAnsi="Times New Roman" w:cs="Times New Roman"/>
          <w:sz w:val="24"/>
          <w:szCs w:val="24"/>
        </w:rPr>
        <w:t xml:space="preserve"> da</w:t>
      </w:r>
      <w:r w:rsidR="00D9164A">
        <w:rPr>
          <w:rFonts w:ascii="Times New Roman" w:hAnsi="Times New Roman" w:cs="Times New Roman"/>
          <w:sz w:val="24"/>
          <w:szCs w:val="24"/>
        </w:rPr>
        <w:t xml:space="preserve"> </w:t>
      </w:r>
      <w:r w:rsidR="0028796D" w:rsidRPr="004D3340">
        <w:rPr>
          <w:rFonts w:ascii="Times New Roman" w:hAnsi="Times New Roman" w:cs="Times New Roman"/>
          <w:sz w:val="24"/>
          <w:szCs w:val="24"/>
        </w:rPr>
        <w:t>quel nuovo spazio;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62219D" w:rsidRPr="004D3340">
        <w:rPr>
          <w:rFonts w:ascii="Times New Roman" w:hAnsi="Times New Roman" w:cs="Times New Roman"/>
          <w:sz w:val="24"/>
          <w:szCs w:val="24"/>
        </w:rPr>
        <w:t xml:space="preserve">questa signora 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chiese </w:t>
      </w:r>
      <w:r w:rsidR="0062219D" w:rsidRPr="004D3340">
        <w:rPr>
          <w:rFonts w:ascii="Times New Roman" w:hAnsi="Times New Roman" w:cs="Times New Roman"/>
          <w:sz w:val="24"/>
          <w:szCs w:val="24"/>
        </w:rPr>
        <w:t xml:space="preserve">a Luisa cosa </w:t>
      </w:r>
      <w:r w:rsidR="00B21413" w:rsidRPr="004D3340">
        <w:rPr>
          <w:rFonts w:ascii="Times New Roman" w:hAnsi="Times New Roman" w:cs="Times New Roman"/>
          <w:sz w:val="24"/>
          <w:szCs w:val="24"/>
        </w:rPr>
        <w:t>st</w:t>
      </w:r>
      <w:r w:rsidR="0062219D" w:rsidRPr="004D3340">
        <w:rPr>
          <w:rFonts w:ascii="Times New Roman" w:hAnsi="Times New Roman" w:cs="Times New Roman"/>
          <w:sz w:val="24"/>
          <w:szCs w:val="24"/>
        </w:rPr>
        <w:t xml:space="preserve">esse 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facendo, </w:t>
      </w:r>
      <w:r w:rsidR="0062219D" w:rsidRPr="004D3340">
        <w:rPr>
          <w:rFonts w:ascii="Times New Roman" w:hAnsi="Times New Roman" w:cs="Times New Roman"/>
          <w:sz w:val="24"/>
          <w:szCs w:val="24"/>
        </w:rPr>
        <w:t xml:space="preserve">Luisa </w:t>
      </w:r>
      <w:r w:rsidR="00B21413" w:rsidRPr="004D3340">
        <w:rPr>
          <w:rFonts w:ascii="Times New Roman" w:hAnsi="Times New Roman" w:cs="Times New Roman"/>
          <w:sz w:val="24"/>
          <w:szCs w:val="24"/>
        </w:rPr>
        <w:t>rispos</w:t>
      </w:r>
      <w:r w:rsidR="0062219D" w:rsidRPr="004D3340">
        <w:rPr>
          <w:rFonts w:ascii="Times New Roman" w:hAnsi="Times New Roman" w:cs="Times New Roman"/>
          <w:sz w:val="24"/>
          <w:szCs w:val="24"/>
        </w:rPr>
        <w:t>e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0D50C1" w:rsidRPr="004D3340">
        <w:rPr>
          <w:rFonts w:ascii="Times New Roman" w:hAnsi="Times New Roman" w:cs="Times New Roman"/>
          <w:sz w:val="24"/>
          <w:szCs w:val="24"/>
        </w:rPr>
        <w:t>«V</w:t>
      </w:r>
      <w:r w:rsidR="00B21413" w:rsidRPr="004D3340">
        <w:rPr>
          <w:rFonts w:ascii="Times New Roman" w:hAnsi="Times New Roman" w:cs="Times New Roman"/>
          <w:sz w:val="24"/>
          <w:szCs w:val="24"/>
        </w:rPr>
        <w:t>orrei fare la libraia</w:t>
      </w:r>
      <w:r w:rsidR="000D50C1" w:rsidRPr="004D3340">
        <w:rPr>
          <w:rFonts w:ascii="Times New Roman" w:hAnsi="Times New Roman" w:cs="Times New Roman"/>
          <w:sz w:val="24"/>
          <w:szCs w:val="24"/>
        </w:rPr>
        <w:t>»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 e l</w:t>
      </w:r>
      <w:r w:rsidR="0062219D" w:rsidRPr="004D3340">
        <w:rPr>
          <w:rFonts w:ascii="Times New Roman" w:hAnsi="Times New Roman" w:cs="Times New Roman"/>
          <w:sz w:val="24"/>
          <w:szCs w:val="24"/>
        </w:rPr>
        <w:t>’altra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62219D" w:rsidRPr="004D3340">
        <w:rPr>
          <w:rFonts w:ascii="Times New Roman" w:hAnsi="Times New Roman" w:cs="Times New Roman"/>
          <w:sz w:val="24"/>
          <w:szCs w:val="24"/>
        </w:rPr>
        <w:t xml:space="preserve">di seguito </w:t>
      </w:r>
      <w:r w:rsidR="009118BA" w:rsidRPr="004D3340">
        <w:rPr>
          <w:rFonts w:ascii="Times New Roman" w:hAnsi="Times New Roman" w:cs="Times New Roman"/>
          <w:sz w:val="24"/>
          <w:szCs w:val="24"/>
        </w:rPr>
        <w:t xml:space="preserve">replicò </w:t>
      </w:r>
      <w:r w:rsidR="000D50C1" w:rsidRPr="004D3340">
        <w:rPr>
          <w:rFonts w:ascii="Times New Roman" w:hAnsi="Times New Roman" w:cs="Times New Roman"/>
          <w:sz w:val="24"/>
          <w:szCs w:val="24"/>
        </w:rPr>
        <w:t>«E</w:t>
      </w:r>
      <w:r w:rsidR="00B21413" w:rsidRPr="004D3340">
        <w:rPr>
          <w:rFonts w:ascii="Times New Roman" w:hAnsi="Times New Roman" w:cs="Times New Roman"/>
          <w:sz w:val="24"/>
          <w:szCs w:val="24"/>
        </w:rPr>
        <w:t>d io l’editrice</w:t>
      </w:r>
      <w:r w:rsidR="000D50C1" w:rsidRPr="004D3340">
        <w:rPr>
          <w:rFonts w:ascii="Times New Roman" w:hAnsi="Times New Roman" w:cs="Times New Roman"/>
          <w:sz w:val="24"/>
          <w:szCs w:val="24"/>
        </w:rPr>
        <w:t>»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. </w:t>
      </w:r>
      <w:r w:rsidR="00D9164A">
        <w:rPr>
          <w:rFonts w:ascii="Times New Roman" w:hAnsi="Times New Roman" w:cs="Times New Roman"/>
          <w:sz w:val="24"/>
          <w:szCs w:val="24"/>
        </w:rPr>
        <w:t>E</w:t>
      </w:r>
      <w:r w:rsidR="00B21413" w:rsidRPr="004D3340">
        <w:rPr>
          <w:rFonts w:ascii="Times New Roman" w:hAnsi="Times New Roman" w:cs="Times New Roman"/>
          <w:sz w:val="24"/>
          <w:szCs w:val="24"/>
        </w:rPr>
        <w:t>ra Rosellina Archinto</w:t>
      </w:r>
      <w:r w:rsidR="00726C9E">
        <w:rPr>
          <w:rFonts w:ascii="Times New Roman" w:hAnsi="Times New Roman" w:cs="Times New Roman"/>
          <w:sz w:val="24"/>
          <w:szCs w:val="24"/>
        </w:rPr>
        <w:t>,</w:t>
      </w:r>
      <w:r w:rsidR="0062219D" w:rsidRPr="004D3340">
        <w:rPr>
          <w:rFonts w:ascii="Times New Roman" w:hAnsi="Times New Roman" w:cs="Times New Roman"/>
          <w:sz w:val="24"/>
          <w:szCs w:val="24"/>
        </w:rPr>
        <w:t xml:space="preserve"> con la quale Luisa cominc</w:t>
      </w:r>
      <w:r w:rsidR="00A92A08">
        <w:rPr>
          <w:rFonts w:ascii="Times New Roman" w:hAnsi="Times New Roman" w:cs="Times New Roman"/>
          <w:sz w:val="24"/>
          <w:szCs w:val="24"/>
        </w:rPr>
        <w:t>erà</w:t>
      </w:r>
      <w:r w:rsidR="0062219D" w:rsidRPr="004D3340">
        <w:rPr>
          <w:rFonts w:ascii="Times New Roman" w:hAnsi="Times New Roman" w:cs="Times New Roman"/>
          <w:sz w:val="24"/>
          <w:szCs w:val="24"/>
        </w:rPr>
        <w:t xml:space="preserve"> ad organizzare in libreria </w:t>
      </w:r>
      <w:r w:rsidR="00A92A08">
        <w:rPr>
          <w:rFonts w:ascii="Times New Roman" w:hAnsi="Times New Roman" w:cs="Times New Roman"/>
          <w:sz w:val="24"/>
          <w:szCs w:val="24"/>
        </w:rPr>
        <w:t xml:space="preserve">nel tempo </w:t>
      </w:r>
      <w:r w:rsidR="00E279F9" w:rsidRPr="004D3340">
        <w:rPr>
          <w:rFonts w:ascii="Times New Roman" w:hAnsi="Times New Roman" w:cs="Times New Roman"/>
          <w:sz w:val="24"/>
          <w:szCs w:val="24"/>
        </w:rPr>
        <w:t xml:space="preserve">numerose </w:t>
      </w:r>
      <w:r w:rsidR="00B21413" w:rsidRPr="004D3340">
        <w:rPr>
          <w:rFonts w:ascii="Times New Roman" w:hAnsi="Times New Roman" w:cs="Times New Roman"/>
          <w:sz w:val="24"/>
          <w:szCs w:val="24"/>
        </w:rPr>
        <w:t>presentazioni dei suoi</w:t>
      </w:r>
      <w:r w:rsidR="0062219D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0D50C1" w:rsidRPr="004D3340">
        <w:rPr>
          <w:rFonts w:ascii="Times New Roman" w:hAnsi="Times New Roman" w:cs="Times New Roman"/>
          <w:sz w:val="24"/>
          <w:szCs w:val="24"/>
        </w:rPr>
        <w:t>libri,</w:t>
      </w:r>
      <w:r w:rsidR="000C526B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62219D" w:rsidRPr="004D3340">
        <w:rPr>
          <w:rFonts w:ascii="Times New Roman" w:hAnsi="Times New Roman" w:cs="Times New Roman"/>
          <w:sz w:val="24"/>
          <w:szCs w:val="24"/>
        </w:rPr>
        <w:t xml:space="preserve">tra cui quello di Leo </w:t>
      </w:r>
      <w:proofErr w:type="spellStart"/>
      <w:r w:rsidR="0062219D" w:rsidRPr="004D3340">
        <w:rPr>
          <w:rFonts w:ascii="Times New Roman" w:hAnsi="Times New Roman" w:cs="Times New Roman"/>
          <w:sz w:val="24"/>
          <w:szCs w:val="24"/>
        </w:rPr>
        <w:t>Lionni</w:t>
      </w:r>
      <w:proofErr w:type="spellEnd"/>
      <w:r w:rsidR="0062219D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62219D" w:rsidRPr="004D3340">
        <w:rPr>
          <w:rFonts w:ascii="Times New Roman" w:hAnsi="Times New Roman" w:cs="Times New Roman"/>
          <w:i/>
          <w:iCs/>
          <w:sz w:val="24"/>
          <w:szCs w:val="24"/>
        </w:rPr>
        <w:t>Piccolo blu e piccolo giallo</w:t>
      </w:r>
      <w:r w:rsidR="00955FB4" w:rsidRPr="004D3340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8"/>
      </w:r>
      <w:r w:rsidR="000C526B" w:rsidRPr="004D3340">
        <w:rPr>
          <w:rFonts w:ascii="Times New Roman" w:hAnsi="Times New Roman" w:cs="Times New Roman"/>
          <w:sz w:val="24"/>
          <w:szCs w:val="24"/>
        </w:rPr>
        <w:t xml:space="preserve"> in cui</w:t>
      </w:r>
      <w:r w:rsidR="0062219D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0C526B" w:rsidRPr="004D3340">
        <w:rPr>
          <w:rFonts w:ascii="Times New Roman" w:hAnsi="Times New Roman" w:cs="Times New Roman"/>
          <w:sz w:val="24"/>
          <w:szCs w:val="24"/>
        </w:rPr>
        <w:t>l</w:t>
      </w:r>
      <w:r w:rsidR="0062219D" w:rsidRPr="004D3340">
        <w:rPr>
          <w:rFonts w:ascii="Times New Roman" w:hAnsi="Times New Roman" w:cs="Times New Roman"/>
          <w:sz w:val="24"/>
          <w:szCs w:val="24"/>
        </w:rPr>
        <w:t>a serata di presentazione fu rallegrata da</w:t>
      </w:r>
      <w:r w:rsidR="00056EF1" w:rsidRPr="004D3340">
        <w:rPr>
          <w:rFonts w:ascii="Times New Roman" w:hAnsi="Times New Roman" w:cs="Times New Roman"/>
          <w:sz w:val="24"/>
          <w:szCs w:val="24"/>
        </w:rPr>
        <w:t xml:space="preserve">lla possibilità per i </w:t>
      </w:r>
      <w:r w:rsidR="00E279F9" w:rsidRPr="004D3340">
        <w:rPr>
          <w:rFonts w:ascii="Times New Roman" w:hAnsi="Times New Roman" w:cs="Times New Roman"/>
          <w:sz w:val="24"/>
          <w:szCs w:val="24"/>
        </w:rPr>
        <w:t>presenti</w:t>
      </w:r>
      <w:r w:rsidR="00056EF1" w:rsidRPr="004D3340">
        <w:rPr>
          <w:rFonts w:ascii="Times New Roman" w:hAnsi="Times New Roman" w:cs="Times New Roman"/>
          <w:sz w:val="24"/>
          <w:szCs w:val="24"/>
        </w:rPr>
        <w:t xml:space="preserve"> di mangiare</w:t>
      </w:r>
      <w:r w:rsidR="0062219D" w:rsidRPr="004D3340">
        <w:rPr>
          <w:rFonts w:ascii="Times New Roman" w:hAnsi="Times New Roman" w:cs="Times New Roman"/>
          <w:sz w:val="24"/>
          <w:szCs w:val="24"/>
        </w:rPr>
        <w:t xml:space="preserve"> un gelato con una palla</w:t>
      </w:r>
      <w:r w:rsidR="00581369" w:rsidRPr="004D3340">
        <w:rPr>
          <w:rFonts w:ascii="Times New Roman" w:hAnsi="Times New Roman" w:cs="Times New Roman"/>
          <w:sz w:val="24"/>
          <w:szCs w:val="24"/>
        </w:rPr>
        <w:t xml:space="preserve"> di colore</w:t>
      </w:r>
      <w:r w:rsidR="0062219D" w:rsidRPr="004D3340">
        <w:rPr>
          <w:rFonts w:ascii="Times New Roman" w:hAnsi="Times New Roman" w:cs="Times New Roman"/>
          <w:sz w:val="24"/>
          <w:szCs w:val="24"/>
        </w:rPr>
        <w:t xml:space="preserve"> blu e una gialla. La </w:t>
      </w:r>
      <w:r w:rsidR="009118BA" w:rsidRPr="004D3340">
        <w:rPr>
          <w:rFonts w:ascii="Times New Roman" w:hAnsi="Times New Roman" w:cs="Times New Roman"/>
          <w:sz w:val="24"/>
          <w:szCs w:val="24"/>
        </w:rPr>
        <w:t>libreria, anche grazie alla sua posizione, vicinissima a Piazza del Popolo,</w:t>
      </w:r>
      <w:r w:rsidR="0062219D" w:rsidRPr="004D3340">
        <w:rPr>
          <w:rFonts w:ascii="Times New Roman" w:hAnsi="Times New Roman" w:cs="Times New Roman"/>
          <w:sz w:val="24"/>
          <w:szCs w:val="24"/>
        </w:rPr>
        <w:t xml:space="preserve"> diventò </w:t>
      </w:r>
      <w:r w:rsidR="009118BA" w:rsidRPr="004D3340">
        <w:rPr>
          <w:rFonts w:ascii="Times New Roman" w:hAnsi="Times New Roman" w:cs="Times New Roman"/>
          <w:sz w:val="24"/>
          <w:szCs w:val="24"/>
        </w:rPr>
        <w:t xml:space="preserve">quindi </w:t>
      </w:r>
      <w:r w:rsidR="0062219D" w:rsidRPr="004D3340">
        <w:rPr>
          <w:rFonts w:ascii="Times New Roman" w:hAnsi="Times New Roman" w:cs="Times New Roman"/>
          <w:sz w:val="24"/>
          <w:szCs w:val="24"/>
        </w:rPr>
        <w:t xml:space="preserve">presto </w:t>
      </w:r>
      <w:r w:rsidR="0062219D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un luogo d’incontro frequentato da scrittori e registi come Ennio Flaiano, </w:t>
      </w:r>
      <w:r w:rsidR="0062219D" w:rsidRPr="004D3340">
        <w:rPr>
          <w:rStyle w:val="gmaildefault"/>
          <w:rFonts w:ascii="Times New Roman" w:hAnsi="Times New Roman" w:cs="Times New Roman"/>
          <w:sz w:val="24"/>
          <w:szCs w:val="24"/>
          <w:shd w:val="clear" w:color="auto" w:fill="FFFFFF"/>
        </w:rPr>
        <w:t>Fortebraccio (Mario Melloni), </w:t>
      </w:r>
      <w:r w:rsidR="0062219D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Elsa Morante</w:t>
      </w:r>
      <w:r w:rsidR="000D50C1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r w:rsidR="0062219D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Alberto Moravia </w:t>
      </w:r>
      <w:r w:rsidR="000C526B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(che abitavano di fronte alla libreria)</w:t>
      </w:r>
      <w:r w:rsidR="00D71864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0C526B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2219D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Goffredo Parise, Pier Paolo Pasolini, Elio Petri, Giuseppe Ungaretti </w:t>
      </w:r>
      <w:r w:rsidR="00DF214F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(5)</w:t>
      </w:r>
      <w:r w:rsidR="00DF21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2219D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e Valerio Zurlini</w:t>
      </w:r>
      <w:r w:rsidR="00DF21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9118BA" w:rsidRPr="004D3340">
        <w:rPr>
          <w:rFonts w:ascii="Times New Roman" w:hAnsi="Times New Roman" w:cs="Times New Roman"/>
          <w:sz w:val="24"/>
          <w:szCs w:val="24"/>
        </w:rPr>
        <w:t>L</w:t>
      </w:r>
      <w:r w:rsidR="00A54BF8" w:rsidRPr="004D3340">
        <w:rPr>
          <w:rFonts w:ascii="Times New Roman" w:hAnsi="Times New Roman" w:cs="Times New Roman"/>
          <w:sz w:val="24"/>
          <w:szCs w:val="24"/>
        </w:rPr>
        <w:t xml:space="preserve">’offerta libraria cambiava secondo le </w:t>
      </w:r>
      <w:r w:rsidR="000D50C1" w:rsidRPr="004D3340">
        <w:rPr>
          <w:rFonts w:ascii="Times New Roman" w:hAnsi="Times New Roman" w:cs="Times New Roman"/>
          <w:sz w:val="24"/>
          <w:szCs w:val="24"/>
        </w:rPr>
        <w:t xml:space="preserve">occasioni e le </w:t>
      </w:r>
      <w:r w:rsidR="00A54BF8" w:rsidRPr="004D3340">
        <w:rPr>
          <w:rFonts w:ascii="Times New Roman" w:hAnsi="Times New Roman" w:cs="Times New Roman"/>
          <w:sz w:val="24"/>
          <w:szCs w:val="24"/>
        </w:rPr>
        <w:t>difficoltà del momento</w:t>
      </w:r>
      <w:r w:rsidR="009118BA" w:rsidRPr="004D3340">
        <w:rPr>
          <w:rFonts w:ascii="Times New Roman" w:hAnsi="Times New Roman" w:cs="Times New Roman"/>
          <w:sz w:val="24"/>
          <w:szCs w:val="24"/>
        </w:rPr>
        <w:t>. Nacque</w:t>
      </w:r>
      <w:r w:rsidR="00A54BF8" w:rsidRPr="004D3340">
        <w:rPr>
          <w:rFonts w:ascii="Times New Roman" w:hAnsi="Times New Roman" w:cs="Times New Roman"/>
          <w:sz w:val="24"/>
          <w:szCs w:val="24"/>
        </w:rPr>
        <w:t xml:space="preserve"> con </w:t>
      </w:r>
      <w:r w:rsidR="009118BA" w:rsidRPr="004D3340">
        <w:rPr>
          <w:rFonts w:ascii="Times New Roman" w:hAnsi="Times New Roman" w:cs="Times New Roman"/>
          <w:sz w:val="24"/>
          <w:szCs w:val="24"/>
        </w:rPr>
        <w:t xml:space="preserve">una specializzazione </w:t>
      </w:r>
      <w:r w:rsidR="00056EF1" w:rsidRPr="004D3340">
        <w:rPr>
          <w:rFonts w:ascii="Times New Roman" w:hAnsi="Times New Roman" w:cs="Times New Roman"/>
          <w:sz w:val="24"/>
          <w:szCs w:val="24"/>
        </w:rPr>
        <w:t xml:space="preserve">voluta da Luisa </w:t>
      </w:r>
      <w:r w:rsidR="009118BA" w:rsidRPr="004D3340">
        <w:rPr>
          <w:rFonts w:ascii="Times New Roman" w:hAnsi="Times New Roman" w:cs="Times New Roman"/>
          <w:sz w:val="24"/>
          <w:szCs w:val="24"/>
        </w:rPr>
        <w:t xml:space="preserve">in </w:t>
      </w:r>
      <w:r w:rsidR="00A54BF8" w:rsidRPr="004D3340">
        <w:rPr>
          <w:rFonts w:ascii="Times New Roman" w:hAnsi="Times New Roman" w:cs="Times New Roman"/>
          <w:sz w:val="24"/>
          <w:szCs w:val="24"/>
        </w:rPr>
        <w:t xml:space="preserve">libri di design, di arte e architettura, che si mantenne fino al 1968, periodo in cui </w:t>
      </w:r>
      <w:r w:rsidR="009118BA" w:rsidRPr="004D3340">
        <w:rPr>
          <w:rFonts w:ascii="Times New Roman" w:hAnsi="Times New Roman" w:cs="Times New Roman"/>
          <w:sz w:val="24"/>
          <w:szCs w:val="24"/>
        </w:rPr>
        <w:t xml:space="preserve">molti </w:t>
      </w:r>
      <w:r w:rsidR="00A54BF8" w:rsidRPr="004D3340">
        <w:rPr>
          <w:rFonts w:ascii="Times New Roman" w:hAnsi="Times New Roman" w:cs="Times New Roman"/>
          <w:sz w:val="24"/>
          <w:szCs w:val="24"/>
        </w:rPr>
        <w:t xml:space="preserve">clienti </w:t>
      </w:r>
      <w:r w:rsidR="009118BA" w:rsidRPr="004D3340">
        <w:rPr>
          <w:rFonts w:ascii="Times New Roman" w:hAnsi="Times New Roman" w:cs="Times New Roman"/>
          <w:sz w:val="24"/>
          <w:szCs w:val="24"/>
        </w:rPr>
        <w:t xml:space="preserve">erano </w:t>
      </w:r>
      <w:r w:rsidR="00A54BF8" w:rsidRPr="004D3340">
        <w:rPr>
          <w:rFonts w:ascii="Times New Roman" w:hAnsi="Times New Roman" w:cs="Times New Roman"/>
          <w:sz w:val="24"/>
          <w:szCs w:val="24"/>
        </w:rPr>
        <w:t>gli architetti romani dell’università di architettura diretta da Ludovico Quaroni e degli istituti d’arte. Nel 1968</w:t>
      </w:r>
      <w:r w:rsidR="00D9164A">
        <w:rPr>
          <w:rFonts w:ascii="Times New Roman" w:hAnsi="Times New Roman" w:cs="Times New Roman"/>
          <w:sz w:val="24"/>
          <w:szCs w:val="24"/>
        </w:rPr>
        <w:t xml:space="preserve">, con le agitazioni studentesche, </w:t>
      </w:r>
      <w:r w:rsidR="008364FA" w:rsidRPr="004D3340">
        <w:rPr>
          <w:rFonts w:ascii="Times New Roman" w:hAnsi="Times New Roman" w:cs="Times New Roman"/>
          <w:sz w:val="24"/>
          <w:szCs w:val="24"/>
        </w:rPr>
        <w:t xml:space="preserve">questa organizzazione vacillò e l’indirizzo librario insieme alla direzione culturale della libreria si espanse </w:t>
      </w:r>
      <w:r w:rsidR="00056EF1" w:rsidRPr="004D3340">
        <w:rPr>
          <w:rFonts w:ascii="Times New Roman" w:hAnsi="Times New Roman" w:cs="Times New Roman"/>
          <w:sz w:val="24"/>
          <w:szCs w:val="24"/>
        </w:rPr>
        <w:t>verso</w:t>
      </w:r>
      <w:r w:rsidR="008364FA" w:rsidRPr="004D3340">
        <w:rPr>
          <w:rFonts w:ascii="Times New Roman" w:hAnsi="Times New Roman" w:cs="Times New Roman"/>
          <w:sz w:val="24"/>
          <w:szCs w:val="24"/>
        </w:rPr>
        <w:t xml:space="preserve"> nuovi territori</w:t>
      </w:r>
      <w:r w:rsidR="00A54BF8" w:rsidRPr="004D3340">
        <w:rPr>
          <w:rFonts w:ascii="Times New Roman" w:hAnsi="Times New Roman" w:cs="Times New Roman"/>
          <w:sz w:val="24"/>
          <w:szCs w:val="24"/>
        </w:rPr>
        <w:t>.</w:t>
      </w:r>
      <w:r w:rsidR="000078AA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BE2CBD" w:rsidRPr="004D3340">
        <w:rPr>
          <w:rFonts w:ascii="Times New Roman" w:hAnsi="Times New Roman" w:cs="Times New Roman"/>
          <w:sz w:val="24"/>
          <w:szCs w:val="24"/>
        </w:rPr>
        <w:t xml:space="preserve">In quei primi anni si unì come </w:t>
      </w:r>
      <w:r w:rsidR="00DF214F">
        <w:rPr>
          <w:rFonts w:ascii="Times New Roman" w:hAnsi="Times New Roman" w:cs="Times New Roman"/>
          <w:sz w:val="24"/>
          <w:szCs w:val="24"/>
        </w:rPr>
        <w:t>collaboratrice</w:t>
      </w:r>
      <w:r w:rsidR="00BE2CBD" w:rsidRPr="004D3340">
        <w:rPr>
          <w:rFonts w:ascii="Times New Roman" w:hAnsi="Times New Roman" w:cs="Times New Roman"/>
          <w:sz w:val="24"/>
          <w:szCs w:val="24"/>
        </w:rPr>
        <w:t xml:space="preserve"> Mara Masciarelli</w:t>
      </w:r>
      <w:r w:rsidR="008364FA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E17530" w:rsidRPr="004D3340">
        <w:rPr>
          <w:rFonts w:ascii="Times New Roman" w:hAnsi="Times New Roman" w:cs="Times New Roman"/>
          <w:sz w:val="24"/>
          <w:szCs w:val="24"/>
        </w:rPr>
        <w:t>(</w:t>
      </w:r>
      <w:r w:rsidR="00DF214F">
        <w:rPr>
          <w:rFonts w:ascii="Times New Roman" w:hAnsi="Times New Roman" w:cs="Times New Roman"/>
          <w:sz w:val="24"/>
          <w:szCs w:val="24"/>
        </w:rPr>
        <w:t xml:space="preserve">socia </w:t>
      </w:r>
      <w:r w:rsidR="00D9164A">
        <w:rPr>
          <w:rFonts w:ascii="Times New Roman" w:hAnsi="Times New Roman" w:cs="Times New Roman"/>
          <w:sz w:val="24"/>
          <w:szCs w:val="24"/>
        </w:rPr>
        <w:t xml:space="preserve">dal </w:t>
      </w:r>
      <w:r w:rsidR="00CE27DB" w:rsidRPr="004D3340">
        <w:rPr>
          <w:rFonts w:ascii="Times New Roman" w:hAnsi="Times New Roman" w:cs="Times New Roman"/>
          <w:sz w:val="24"/>
          <w:szCs w:val="24"/>
        </w:rPr>
        <w:t>197</w:t>
      </w:r>
      <w:r w:rsidR="000751FF" w:rsidRPr="004D3340">
        <w:rPr>
          <w:rFonts w:ascii="Times New Roman" w:hAnsi="Times New Roman" w:cs="Times New Roman"/>
          <w:sz w:val="24"/>
          <w:szCs w:val="24"/>
        </w:rPr>
        <w:t>0</w:t>
      </w:r>
      <w:r w:rsidR="00D9164A">
        <w:rPr>
          <w:rFonts w:ascii="Times New Roman" w:hAnsi="Times New Roman" w:cs="Times New Roman"/>
          <w:sz w:val="24"/>
          <w:szCs w:val="24"/>
        </w:rPr>
        <w:t xml:space="preserve"> al </w:t>
      </w:r>
      <w:r w:rsidR="00E17530" w:rsidRPr="004D3340">
        <w:rPr>
          <w:rFonts w:ascii="Times New Roman" w:hAnsi="Times New Roman" w:cs="Times New Roman"/>
          <w:sz w:val="24"/>
          <w:szCs w:val="24"/>
        </w:rPr>
        <w:t xml:space="preserve">1973) </w:t>
      </w:r>
      <w:r w:rsidR="008364FA" w:rsidRPr="004D3340">
        <w:rPr>
          <w:rFonts w:ascii="Times New Roman" w:hAnsi="Times New Roman" w:cs="Times New Roman"/>
          <w:sz w:val="24"/>
          <w:szCs w:val="24"/>
        </w:rPr>
        <w:t>che divenne una</w:t>
      </w:r>
      <w:r w:rsidR="00BE2CBD" w:rsidRPr="004D3340">
        <w:rPr>
          <w:rFonts w:ascii="Times New Roman" w:hAnsi="Times New Roman" w:cs="Times New Roman"/>
          <w:sz w:val="24"/>
          <w:szCs w:val="24"/>
        </w:rPr>
        <w:t xml:space="preserve"> presenza estremamente attiva: trasformò lo spazio della libreria </w:t>
      </w:r>
      <w:r w:rsidR="00E279F9" w:rsidRPr="004D3340">
        <w:rPr>
          <w:rFonts w:ascii="Times New Roman" w:hAnsi="Times New Roman" w:cs="Times New Roman"/>
          <w:sz w:val="24"/>
          <w:szCs w:val="24"/>
        </w:rPr>
        <w:t>aggiungendo la presenza di</w:t>
      </w:r>
      <w:r w:rsidR="00BE2CBD" w:rsidRPr="004D3340">
        <w:rPr>
          <w:rFonts w:ascii="Times New Roman" w:hAnsi="Times New Roman" w:cs="Times New Roman"/>
          <w:sz w:val="24"/>
          <w:szCs w:val="24"/>
        </w:rPr>
        <w:t xml:space="preserve"> oggetti </w:t>
      </w:r>
      <w:r w:rsidR="00E279F9" w:rsidRPr="004D3340">
        <w:rPr>
          <w:rFonts w:ascii="Times New Roman" w:hAnsi="Times New Roman" w:cs="Times New Roman"/>
          <w:sz w:val="24"/>
          <w:szCs w:val="24"/>
        </w:rPr>
        <w:t xml:space="preserve">di </w:t>
      </w:r>
      <w:r w:rsidR="00BE2CBD" w:rsidRPr="004D3340">
        <w:rPr>
          <w:rFonts w:ascii="Times New Roman" w:hAnsi="Times New Roman" w:cs="Times New Roman"/>
          <w:sz w:val="24"/>
          <w:szCs w:val="24"/>
        </w:rPr>
        <w:t>antiquariato, acquistati durante i suoi viaggi in Africa</w:t>
      </w:r>
      <w:r w:rsidR="00FB5C31">
        <w:rPr>
          <w:rFonts w:ascii="Times New Roman" w:hAnsi="Times New Roman" w:cs="Times New Roman"/>
          <w:sz w:val="24"/>
          <w:szCs w:val="24"/>
        </w:rPr>
        <w:t xml:space="preserve"> e in Oriente</w:t>
      </w:r>
      <w:r w:rsidR="00BE2CBD" w:rsidRPr="004D3340">
        <w:rPr>
          <w:rFonts w:ascii="Times New Roman" w:hAnsi="Times New Roman" w:cs="Times New Roman"/>
          <w:sz w:val="24"/>
          <w:szCs w:val="24"/>
        </w:rPr>
        <w:t xml:space="preserve">, </w:t>
      </w:r>
      <w:r w:rsidR="00E279F9" w:rsidRPr="004D3340">
        <w:rPr>
          <w:rFonts w:ascii="Times New Roman" w:hAnsi="Times New Roman" w:cs="Times New Roman"/>
          <w:sz w:val="24"/>
          <w:szCs w:val="24"/>
        </w:rPr>
        <w:t xml:space="preserve">o di </w:t>
      </w:r>
      <w:r w:rsidR="00BE2CBD" w:rsidRPr="004D3340">
        <w:rPr>
          <w:rFonts w:ascii="Times New Roman" w:hAnsi="Times New Roman" w:cs="Times New Roman"/>
          <w:sz w:val="24"/>
          <w:szCs w:val="24"/>
        </w:rPr>
        <w:t>altr</w:t>
      </w:r>
      <w:r w:rsidR="00E279F9" w:rsidRPr="004D3340">
        <w:rPr>
          <w:rFonts w:ascii="Times New Roman" w:hAnsi="Times New Roman" w:cs="Times New Roman"/>
          <w:sz w:val="24"/>
          <w:szCs w:val="24"/>
        </w:rPr>
        <w:t>e fatture come</w:t>
      </w:r>
      <w:r w:rsidR="00BE2CBD" w:rsidRPr="004D3340">
        <w:rPr>
          <w:rFonts w:ascii="Times New Roman" w:hAnsi="Times New Roman" w:cs="Times New Roman"/>
          <w:sz w:val="24"/>
          <w:szCs w:val="24"/>
        </w:rPr>
        <w:t xml:space="preserve"> stoffe di folclore della fine dell’Ottocento che </w:t>
      </w:r>
      <w:r w:rsidR="007D31FB" w:rsidRPr="004D3340">
        <w:rPr>
          <w:rFonts w:ascii="Times New Roman" w:hAnsi="Times New Roman" w:cs="Times New Roman"/>
          <w:sz w:val="24"/>
          <w:szCs w:val="24"/>
        </w:rPr>
        <w:t xml:space="preserve">la </w:t>
      </w:r>
      <w:r w:rsidR="00581369" w:rsidRPr="004D3340">
        <w:rPr>
          <w:rFonts w:ascii="Times New Roman" w:hAnsi="Times New Roman" w:cs="Times New Roman"/>
          <w:sz w:val="24"/>
          <w:szCs w:val="24"/>
        </w:rPr>
        <w:t xml:space="preserve">Masciarelli </w:t>
      </w:r>
      <w:r w:rsidR="00BE2CBD" w:rsidRPr="004D3340">
        <w:rPr>
          <w:rFonts w:ascii="Times New Roman" w:hAnsi="Times New Roman" w:cs="Times New Roman"/>
          <w:sz w:val="24"/>
          <w:szCs w:val="24"/>
        </w:rPr>
        <w:t xml:space="preserve">tramutava in </w:t>
      </w:r>
      <w:r w:rsidR="00726C9E">
        <w:rPr>
          <w:rFonts w:ascii="Times New Roman" w:hAnsi="Times New Roman" w:cs="Times New Roman"/>
          <w:sz w:val="24"/>
          <w:szCs w:val="24"/>
        </w:rPr>
        <w:t>esclusivi</w:t>
      </w:r>
      <w:r w:rsidR="00BE2CBD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726C9E">
        <w:rPr>
          <w:rFonts w:ascii="Times New Roman" w:hAnsi="Times New Roman" w:cs="Times New Roman"/>
          <w:sz w:val="24"/>
          <w:szCs w:val="24"/>
        </w:rPr>
        <w:t>abiti</w:t>
      </w:r>
      <w:r w:rsidR="00BE2CBD" w:rsidRPr="004D3340">
        <w:rPr>
          <w:rFonts w:ascii="Times New Roman" w:hAnsi="Times New Roman" w:cs="Times New Roman"/>
          <w:sz w:val="24"/>
          <w:szCs w:val="24"/>
        </w:rPr>
        <w:t xml:space="preserve"> che </w:t>
      </w:r>
      <w:r w:rsidR="00E279F9" w:rsidRPr="004D3340">
        <w:rPr>
          <w:rFonts w:ascii="Times New Roman" w:hAnsi="Times New Roman" w:cs="Times New Roman"/>
          <w:sz w:val="24"/>
          <w:szCs w:val="24"/>
        </w:rPr>
        <w:t>venivano indossati</w:t>
      </w:r>
      <w:r w:rsidR="00BE2CBD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581369" w:rsidRPr="004D3340">
        <w:rPr>
          <w:rFonts w:ascii="Times New Roman" w:hAnsi="Times New Roman" w:cs="Times New Roman"/>
          <w:sz w:val="24"/>
          <w:szCs w:val="24"/>
        </w:rPr>
        <w:t xml:space="preserve">da personaggi come </w:t>
      </w:r>
      <w:r w:rsidR="00BE2CBD" w:rsidRPr="004D3340">
        <w:rPr>
          <w:rFonts w:ascii="Times New Roman" w:hAnsi="Times New Roman" w:cs="Times New Roman"/>
          <w:sz w:val="24"/>
          <w:szCs w:val="24"/>
        </w:rPr>
        <w:t xml:space="preserve">Lucia Bosè </w:t>
      </w:r>
      <w:r w:rsidR="008568AF" w:rsidRPr="004D3340">
        <w:rPr>
          <w:rFonts w:ascii="Times New Roman" w:hAnsi="Times New Roman" w:cs="Times New Roman"/>
          <w:sz w:val="24"/>
          <w:szCs w:val="24"/>
        </w:rPr>
        <w:t>e</w:t>
      </w:r>
      <w:r w:rsidR="00BE2CBD" w:rsidRPr="004D3340">
        <w:rPr>
          <w:rFonts w:ascii="Times New Roman" w:hAnsi="Times New Roman" w:cs="Times New Roman"/>
          <w:sz w:val="24"/>
          <w:szCs w:val="24"/>
        </w:rPr>
        <w:t xml:space="preserve"> Gabriella </w:t>
      </w:r>
      <w:proofErr w:type="spellStart"/>
      <w:r w:rsidR="00BE2CBD" w:rsidRPr="004D3340">
        <w:rPr>
          <w:rFonts w:ascii="Times New Roman" w:hAnsi="Times New Roman" w:cs="Times New Roman"/>
          <w:sz w:val="24"/>
          <w:szCs w:val="24"/>
        </w:rPr>
        <w:t>Farinon</w:t>
      </w:r>
      <w:proofErr w:type="spellEnd"/>
      <w:r w:rsidR="008364FA" w:rsidRPr="004D3340">
        <w:rPr>
          <w:rFonts w:ascii="Times New Roman" w:hAnsi="Times New Roman" w:cs="Times New Roman"/>
          <w:sz w:val="24"/>
          <w:szCs w:val="24"/>
        </w:rPr>
        <w:t xml:space="preserve">. </w:t>
      </w:r>
      <w:r w:rsidR="00BE2CBD" w:rsidRPr="004D3340">
        <w:rPr>
          <w:rFonts w:ascii="Times New Roman" w:hAnsi="Times New Roman" w:cs="Times New Roman"/>
          <w:sz w:val="24"/>
          <w:szCs w:val="24"/>
        </w:rPr>
        <w:t xml:space="preserve">Con Mara </w:t>
      </w:r>
      <w:r w:rsidR="00082253" w:rsidRPr="004D3340">
        <w:rPr>
          <w:rFonts w:ascii="Times New Roman" w:hAnsi="Times New Roman" w:cs="Times New Roman"/>
          <w:sz w:val="24"/>
          <w:szCs w:val="24"/>
        </w:rPr>
        <w:t xml:space="preserve">Masciarelli </w:t>
      </w:r>
      <w:r w:rsidR="00BE2CBD" w:rsidRPr="004D3340">
        <w:rPr>
          <w:rFonts w:ascii="Times New Roman" w:hAnsi="Times New Roman" w:cs="Times New Roman"/>
          <w:sz w:val="24"/>
          <w:szCs w:val="24"/>
        </w:rPr>
        <w:t xml:space="preserve">entrò in società per un breve periodo </w:t>
      </w:r>
      <w:r w:rsidR="000B2C6A">
        <w:rPr>
          <w:rFonts w:ascii="Times New Roman" w:hAnsi="Times New Roman" w:cs="Times New Roman"/>
          <w:sz w:val="24"/>
          <w:szCs w:val="24"/>
        </w:rPr>
        <w:t xml:space="preserve">anche </w:t>
      </w:r>
      <w:r w:rsidR="00BE2CBD" w:rsidRPr="004D3340">
        <w:rPr>
          <w:rFonts w:ascii="Times New Roman" w:hAnsi="Times New Roman" w:cs="Times New Roman"/>
          <w:sz w:val="24"/>
          <w:szCs w:val="24"/>
        </w:rPr>
        <w:t>Rosanna Silva</w:t>
      </w:r>
      <w:r w:rsidR="005F3466" w:rsidRPr="004D3340">
        <w:rPr>
          <w:rFonts w:ascii="Times New Roman" w:hAnsi="Times New Roman" w:cs="Times New Roman"/>
          <w:sz w:val="24"/>
          <w:szCs w:val="24"/>
        </w:rPr>
        <w:t xml:space="preserve"> (</w:t>
      </w:r>
      <w:r w:rsidR="000B2C6A">
        <w:rPr>
          <w:rFonts w:ascii="Times New Roman" w:hAnsi="Times New Roman" w:cs="Times New Roman"/>
          <w:sz w:val="24"/>
          <w:szCs w:val="24"/>
        </w:rPr>
        <w:t xml:space="preserve">socia dal </w:t>
      </w:r>
      <w:r w:rsidR="00C63486" w:rsidRPr="004D3340">
        <w:rPr>
          <w:rFonts w:ascii="Times New Roman" w:hAnsi="Times New Roman" w:cs="Times New Roman"/>
          <w:sz w:val="24"/>
          <w:szCs w:val="24"/>
        </w:rPr>
        <w:t>19</w:t>
      </w:r>
      <w:r w:rsidR="005F3466" w:rsidRPr="004D3340">
        <w:rPr>
          <w:rFonts w:ascii="Times New Roman" w:hAnsi="Times New Roman" w:cs="Times New Roman"/>
          <w:sz w:val="24"/>
          <w:szCs w:val="24"/>
        </w:rPr>
        <w:t>70</w:t>
      </w:r>
      <w:r w:rsidR="000B2C6A">
        <w:rPr>
          <w:rFonts w:ascii="Times New Roman" w:hAnsi="Times New Roman" w:cs="Times New Roman"/>
          <w:sz w:val="24"/>
          <w:szCs w:val="24"/>
        </w:rPr>
        <w:t xml:space="preserve"> al </w:t>
      </w:r>
      <w:r w:rsidR="007D31FB" w:rsidRPr="004D3340">
        <w:rPr>
          <w:rFonts w:ascii="Times New Roman" w:hAnsi="Times New Roman" w:cs="Times New Roman"/>
          <w:sz w:val="24"/>
          <w:szCs w:val="24"/>
        </w:rPr>
        <w:t>19</w:t>
      </w:r>
      <w:r w:rsidR="005F3466" w:rsidRPr="004D3340">
        <w:rPr>
          <w:rFonts w:ascii="Times New Roman" w:hAnsi="Times New Roman" w:cs="Times New Roman"/>
          <w:sz w:val="24"/>
          <w:szCs w:val="24"/>
        </w:rPr>
        <w:t>71)</w:t>
      </w:r>
      <w:r w:rsidR="00082253" w:rsidRPr="004D33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5157C7" w14:textId="7EEC69B7" w:rsidR="008B01F7" w:rsidRPr="006D25F6" w:rsidRDefault="00BE2CBD" w:rsidP="00175697">
      <w:pPr>
        <w:jc w:val="both"/>
        <w:rPr>
          <w:rFonts w:ascii="Times New Roman" w:hAnsi="Times New Roman" w:cs="Times New Roman"/>
          <w:sz w:val="24"/>
          <w:szCs w:val="24"/>
        </w:rPr>
      </w:pPr>
      <w:r w:rsidRPr="004D3340">
        <w:rPr>
          <w:rFonts w:ascii="Times New Roman" w:hAnsi="Times New Roman" w:cs="Times New Roman"/>
          <w:sz w:val="24"/>
          <w:szCs w:val="24"/>
        </w:rPr>
        <w:lastRenderedPageBreak/>
        <w:t xml:space="preserve">È </w:t>
      </w:r>
      <w:r w:rsidR="005D0889" w:rsidRPr="004D3340">
        <w:rPr>
          <w:rFonts w:ascii="Times New Roman" w:hAnsi="Times New Roman" w:cs="Times New Roman"/>
          <w:sz w:val="24"/>
          <w:szCs w:val="24"/>
        </w:rPr>
        <w:t>alla fine del</w:t>
      </w:r>
      <w:r w:rsidRPr="004D3340">
        <w:rPr>
          <w:rFonts w:ascii="Times New Roman" w:hAnsi="Times New Roman" w:cs="Times New Roman"/>
          <w:sz w:val="24"/>
          <w:szCs w:val="24"/>
        </w:rPr>
        <w:t xml:space="preserve"> 1967</w:t>
      </w:r>
      <w:r w:rsidR="005D0889" w:rsidRPr="004D3340">
        <w:rPr>
          <w:rFonts w:ascii="Times New Roman" w:hAnsi="Times New Roman" w:cs="Times New Roman"/>
          <w:sz w:val="24"/>
          <w:szCs w:val="24"/>
        </w:rPr>
        <w:t xml:space="preserve"> che alla libreria dell’Oca v</w:t>
      </w:r>
      <w:r w:rsidR="009005C4" w:rsidRPr="004D3340">
        <w:rPr>
          <w:rFonts w:ascii="Times New Roman" w:hAnsi="Times New Roman" w:cs="Times New Roman"/>
          <w:sz w:val="24"/>
          <w:szCs w:val="24"/>
        </w:rPr>
        <w:t>enne</w:t>
      </w:r>
      <w:r w:rsidR="005D0889" w:rsidRPr="004D3340">
        <w:rPr>
          <w:rFonts w:ascii="Times New Roman" w:hAnsi="Times New Roman" w:cs="Times New Roman"/>
          <w:sz w:val="24"/>
          <w:szCs w:val="24"/>
        </w:rPr>
        <w:t xml:space="preserve"> presentata la prima mostra, che fu </w:t>
      </w:r>
      <w:r w:rsidR="00F5176C" w:rsidRPr="004D3340">
        <w:rPr>
          <w:rFonts w:ascii="Times New Roman" w:hAnsi="Times New Roman" w:cs="Times New Roman"/>
          <w:sz w:val="24"/>
          <w:szCs w:val="24"/>
        </w:rPr>
        <w:t>una esposizione</w:t>
      </w:r>
      <w:r w:rsidR="005D0889" w:rsidRPr="004D3340">
        <w:rPr>
          <w:rFonts w:ascii="Times New Roman" w:hAnsi="Times New Roman" w:cs="Times New Roman"/>
          <w:sz w:val="24"/>
          <w:szCs w:val="24"/>
        </w:rPr>
        <w:t xml:space="preserve"> di fumetti di Gastone Novelli, intitolat</w:t>
      </w:r>
      <w:r w:rsidR="00DF214F">
        <w:rPr>
          <w:rFonts w:ascii="Times New Roman" w:hAnsi="Times New Roman" w:cs="Times New Roman"/>
          <w:sz w:val="24"/>
          <w:szCs w:val="24"/>
        </w:rPr>
        <w:t>a</w:t>
      </w:r>
      <w:r w:rsidR="005D0889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F5176C" w:rsidRPr="004D3340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="005D0889" w:rsidRPr="004D3340">
        <w:rPr>
          <w:rFonts w:ascii="Times New Roman" w:hAnsi="Times New Roman" w:cs="Times New Roman"/>
          <w:i/>
          <w:iCs/>
          <w:sz w:val="24"/>
          <w:szCs w:val="24"/>
        </w:rPr>
        <w:t xml:space="preserve"> Viaggi di Brek</w:t>
      </w:r>
      <w:r w:rsidR="00E4203B">
        <w:rPr>
          <w:rStyle w:val="Rimandonotaapidipagina"/>
          <w:rFonts w:ascii="Times New Roman" w:hAnsi="Times New Roman" w:cs="Times New Roman"/>
          <w:i/>
          <w:iCs/>
          <w:sz w:val="24"/>
          <w:szCs w:val="24"/>
        </w:rPr>
        <w:footnoteReference w:id="9"/>
      </w:r>
      <w:r w:rsidR="005D0889" w:rsidRPr="004D3340">
        <w:rPr>
          <w:rFonts w:ascii="Times New Roman" w:hAnsi="Times New Roman" w:cs="Times New Roman"/>
          <w:sz w:val="24"/>
          <w:szCs w:val="24"/>
        </w:rPr>
        <w:t>.</w:t>
      </w:r>
      <w:r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5D0889" w:rsidRPr="004D3340">
        <w:rPr>
          <w:rFonts w:ascii="Times New Roman" w:hAnsi="Times New Roman" w:cs="Times New Roman"/>
          <w:sz w:val="24"/>
          <w:szCs w:val="24"/>
        </w:rPr>
        <w:t xml:space="preserve">Luisa Laureati e Gastone Novelli si erano conosciuti nel 1961 quando Luisa viveva con Franco Angeli e da </w:t>
      </w:r>
      <w:r w:rsidR="00726C9E">
        <w:rPr>
          <w:rFonts w:ascii="Times New Roman" w:hAnsi="Times New Roman" w:cs="Times New Roman"/>
          <w:sz w:val="24"/>
          <w:szCs w:val="24"/>
        </w:rPr>
        <w:t>allora</w:t>
      </w:r>
      <w:r w:rsidR="005D0889" w:rsidRPr="004D3340">
        <w:rPr>
          <w:rFonts w:ascii="Times New Roman" w:hAnsi="Times New Roman" w:cs="Times New Roman"/>
          <w:sz w:val="24"/>
          <w:szCs w:val="24"/>
        </w:rPr>
        <w:t xml:space="preserve"> nacque tra loro una grande </w:t>
      </w:r>
      <w:r w:rsidR="00581FB3" w:rsidRPr="004D3340">
        <w:rPr>
          <w:rFonts w:ascii="Times New Roman" w:hAnsi="Times New Roman" w:cs="Times New Roman"/>
          <w:sz w:val="24"/>
          <w:szCs w:val="24"/>
        </w:rPr>
        <w:t xml:space="preserve">e duratura </w:t>
      </w:r>
      <w:r w:rsidR="005D0889" w:rsidRPr="004D3340">
        <w:rPr>
          <w:rFonts w:ascii="Times New Roman" w:hAnsi="Times New Roman" w:cs="Times New Roman"/>
          <w:sz w:val="24"/>
          <w:szCs w:val="24"/>
        </w:rPr>
        <w:t xml:space="preserve">amicizia. </w:t>
      </w:r>
      <w:r w:rsidR="00667BCE" w:rsidRPr="004D3340">
        <w:rPr>
          <w:rFonts w:ascii="Times New Roman" w:hAnsi="Times New Roman" w:cs="Times New Roman"/>
          <w:sz w:val="24"/>
          <w:szCs w:val="24"/>
        </w:rPr>
        <w:t>Come ricordano le cronache, n</w:t>
      </w:r>
      <w:r w:rsidR="00082253" w:rsidRPr="004D3340">
        <w:rPr>
          <w:rFonts w:ascii="Times New Roman" w:hAnsi="Times New Roman" w:cs="Times New Roman"/>
          <w:sz w:val="24"/>
          <w:szCs w:val="24"/>
        </w:rPr>
        <w:t xml:space="preserve">ella mostra all’Oca, Novelli, con un cappello cinese e sotto un grande ritratto di Mao attaccato alla parete, firmava le copie del suo libro </w:t>
      </w:r>
      <w:r w:rsidR="003D6C43" w:rsidRPr="004D3340">
        <w:rPr>
          <w:rFonts w:ascii="Times New Roman" w:hAnsi="Times New Roman" w:cs="Times New Roman"/>
          <w:sz w:val="24"/>
          <w:szCs w:val="24"/>
        </w:rPr>
        <w:t>in</w:t>
      </w:r>
      <w:r w:rsidR="00082253" w:rsidRPr="004D3340">
        <w:rPr>
          <w:rFonts w:ascii="Times New Roman" w:hAnsi="Times New Roman" w:cs="Times New Roman"/>
          <w:sz w:val="24"/>
          <w:szCs w:val="24"/>
        </w:rPr>
        <w:t xml:space="preserve"> mezzo ad una </w:t>
      </w:r>
      <w:r w:rsidR="009005C4" w:rsidRPr="004D3340">
        <w:rPr>
          <w:rFonts w:ascii="Times New Roman" w:hAnsi="Times New Roman" w:cs="Times New Roman"/>
          <w:sz w:val="24"/>
          <w:szCs w:val="24"/>
        </w:rPr>
        <w:t>numerosa</w:t>
      </w:r>
      <w:r w:rsidR="00082253" w:rsidRPr="004D3340">
        <w:rPr>
          <w:rFonts w:ascii="Times New Roman" w:hAnsi="Times New Roman" w:cs="Times New Roman"/>
          <w:sz w:val="24"/>
          <w:szCs w:val="24"/>
        </w:rPr>
        <w:t xml:space="preserve"> folla</w:t>
      </w:r>
      <w:r w:rsidR="00955FB4" w:rsidRPr="004D3340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0"/>
      </w:r>
      <w:r w:rsidR="00082253" w:rsidRPr="004D3340">
        <w:rPr>
          <w:rFonts w:ascii="Times New Roman" w:hAnsi="Times New Roman" w:cs="Times New Roman"/>
          <w:sz w:val="24"/>
          <w:szCs w:val="24"/>
        </w:rPr>
        <w:t xml:space="preserve">. </w:t>
      </w:r>
      <w:r w:rsidR="000B2C6A">
        <w:rPr>
          <w:rFonts w:ascii="Times New Roman" w:hAnsi="Times New Roman" w:cs="Times New Roman"/>
          <w:sz w:val="24"/>
          <w:szCs w:val="24"/>
        </w:rPr>
        <w:t>Poco</w:t>
      </w:r>
      <w:r w:rsidR="00581FB3" w:rsidRPr="004D3340">
        <w:rPr>
          <w:rFonts w:ascii="Times New Roman" w:hAnsi="Times New Roman" w:cs="Times New Roman"/>
          <w:sz w:val="24"/>
          <w:szCs w:val="24"/>
        </w:rPr>
        <w:t xml:space="preserve"> dopo, </w:t>
      </w:r>
      <w:r w:rsidR="00330F59" w:rsidRPr="004D3340">
        <w:rPr>
          <w:rFonts w:ascii="Times New Roman" w:hAnsi="Times New Roman" w:cs="Times New Roman"/>
          <w:sz w:val="24"/>
          <w:szCs w:val="24"/>
        </w:rPr>
        <w:t>al</w:t>
      </w:r>
      <w:r w:rsidR="00A54BF8" w:rsidRPr="004D3340">
        <w:rPr>
          <w:rFonts w:ascii="Times New Roman" w:hAnsi="Times New Roman" w:cs="Times New Roman"/>
          <w:sz w:val="24"/>
          <w:szCs w:val="24"/>
        </w:rPr>
        <w:t xml:space="preserve">l’inizio del 1968 </w:t>
      </w:r>
      <w:r w:rsidR="00581FB3" w:rsidRPr="004D3340">
        <w:rPr>
          <w:rFonts w:ascii="Times New Roman" w:hAnsi="Times New Roman" w:cs="Times New Roman"/>
          <w:sz w:val="24"/>
          <w:szCs w:val="24"/>
        </w:rPr>
        <w:t>entrò in società anche</w:t>
      </w:r>
      <w:r w:rsidR="00A54BF8" w:rsidRPr="004D3340">
        <w:rPr>
          <w:rFonts w:ascii="Times New Roman" w:hAnsi="Times New Roman" w:cs="Times New Roman"/>
          <w:sz w:val="24"/>
          <w:szCs w:val="24"/>
        </w:rPr>
        <w:t xml:space="preserve"> Carla Vasio</w:t>
      </w:r>
      <w:r w:rsidR="00E17530" w:rsidRPr="004D3340">
        <w:rPr>
          <w:rFonts w:ascii="Times New Roman" w:hAnsi="Times New Roman" w:cs="Times New Roman"/>
          <w:sz w:val="24"/>
          <w:szCs w:val="24"/>
        </w:rPr>
        <w:t xml:space="preserve"> (</w:t>
      </w:r>
      <w:r w:rsidR="000B2C6A">
        <w:rPr>
          <w:rFonts w:ascii="Times New Roman" w:hAnsi="Times New Roman" w:cs="Times New Roman"/>
          <w:sz w:val="24"/>
          <w:szCs w:val="24"/>
        </w:rPr>
        <w:t xml:space="preserve">socia dal </w:t>
      </w:r>
      <w:r w:rsidR="00F5176C" w:rsidRPr="004D3340">
        <w:rPr>
          <w:rFonts w:ascii="Times New Roman" w:hAnsi="Times New Roman" w:cs="Times New Roman"/>
          <w:sz w:val="24"/>
          <w:szCs w:val="24"/>
        </w:rPr>
        <w:t>19</w:t>
      </w:r>
      <w:r w:rsidR="00E17530" w:rsidRPr="004D3340">
        <w:rPr>
          <w:rFonts w:ascii="Times New Roman" w:hAnsi="Times New Roman" w:cs="Times New Roman"/>
          <w:sz w:val="24"/>
          <w:szCs w:val="24"/>
        </w:rPr>
        <w:t>68</w:t>
      </w:r>
      <w:r w:rsidR="000B2C6A">
        <w:rPr>
          <w:rFonts w:ascii="Times New Roman" w:hAnsi="Times New Roman" w:cs="Times New Roman"/>
          <w:sz w:val="24"/>
          <w:szCs w:val="24"/>
        </w:rPr>
        <w:t xml:space="preserve"> al</w:t>
      </w:r>
      <w:r w:rsidR="00F5176C" w:rsidRPr="004D3340">
        <w:rPr>
          <w:rFonts w:ascii="Times New Roman" w:hAnsi="Times New Roman" w:cs="Times New Roman"/>
          <w:sz w:val="24"/>
          <w:szCs w:val="24"/>
        </w:rPr>
        <w:t xml:space="preserve"> 19</w:t>
      </w:r>
      <w:r w:rsidR="00E17530" w:rsidRPr="004D3340">
        <w:rPr>
          <w:rFonts w:ascii="Times New Roman" w:hAnsi="Times New Roman" w:cs="Times New Roman"/>
          <w:sz w:val="24"/>
          <w:szCs w:val="24"/>
        </w:rPr>
        <w:t>70)</w:t>
      </w:r>
      <w:r w:rsidR="00A54BF8" w:rsidRPr="004D3340">
        <w:rPr>
          <w:rFonts w:ascii="Times New Roman" w:hAnsi="Times New Roman" w:cs="Times New Roman"/>
          <w:sz w:val="24"/>
          <w:szCs w:val="24"/>
        </w:rPr>
        <w:t xml:space="preserve">. </w:t>
      </w:r>
      <w:r w:rsidR="00F5176C" w:rsidRPr="004D3340">
        <w:rPr>
          <w:rFonts w:ascii="Times New Roman" w:hAnsi="Times New Roman" w:cs="Times New Roman"/>
          <w:sz w:val="24"/>
          <w:szCs w:val="24"/>
        </w:rPr>
        <w:t>Quest’ultima</w:t>
      </w:r>
      <w:r w:rsidR="00255DF7" w:rsidRPr="004D3340">
        <w:rPr>
          <w:rFonts w:ascii="Times New Roman" w:hAnsi="Times New Roman" w:cs="Times New Roman"/>
          <w:sz w:val="24"/>
          <w:szCs w:val="24"/>
        </w:rPr>
        <w:t>,</w:t>
      </w:r>
      <w:r w:rsidR="00F5176C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A54BF8" w:rsidRPr="004D3340">
        <w:rPr>
          <w:rFonts w:ascii="Times New Roman" w:hAnsi="Times New Roman" w:cs="Times New Roman"/>
          <w:sz w:val="24"/>
          <w:szCs w:val="24"/>
        </w:rPr>
        <w:t xml:space="preserve">oltre ad inserire in libreria un fondo di </w:t>
      </w:r>
      <w:r w:rsidR="00255DF7" w:rsidRPr="004D3340">
        <w:rPr>
          <w:rFonts w:ascii="Times New Roman" w:hAnsi="Times New Roman" w:cs="Times New Roman"/>
          <w:sz w:val="24"/>
          <w:szCs w:val="24"/>
        </w:rPr>
        <w:t>volumi</w:t>
      </w:r>
      <w:r w:rsidR="00A54BF8" w:rsidRPr="004D3340">
        <w:rPr>
          <w:rFonts w:ascii="Times New Roman" w:hAnsi="Times New Roman" w:cs="Times New Roman"/>
          <w:sz w:val="24"/>
          <w:szCs w:val="24"/>
        </w:rPr>
        <w:t xml:space="preserve"> d</w:t>
      </w:r>
      <w:r w:rsidR="008568AF" w:rsidRPr="004D3340">
        <w:rPr>
          <w:rFonts w:ascii="Times New Roman" w:hAnsi="Times New Roman" w:cs="Times New Roman"/>
          <w:sz w:val="24"/>
          <w:szCs w:val="24"/>
        </w:rPr>
        <w:t>edicati alla</w:t>
      </w:r>
      <w:r w:rsidR="00A54BF8" w:rsidRPr="004D3340">
        <w:rPr>
          <w:rFonts w:ascii="Times New Roman" w:hAnsi="Times New Roman" w:cs="Times New Roman"/>
          <w:sz w:val="24"/>
          <w:szCs w:val="24"/>
        </w:rPr>
        <w:t xml:space="preserve"> psicologia e </w:t>
      </w:r>
      <w:r w:rsidR="008568AF" w:rsidRPr="004D3340">
        <w:rPr>
          <w:rFonts w:ascii="Times New Roman" w:hAnsi="Times New Roman" w:cs="Times New Roman"/>
          <w:sz w:val="24"/>
          <w:szCs w:val="24"/>
        </w:rPr>
        <w:t xml:space="preserve">alle </w:t>
      </w:r>
      <w:r w:rsidR="00A54BF8" w:rsidRPr="004D3340">
        <w:rPr>
          <w:rFonts w:ascii="Times New Roman" w:hAnsi="Times New Roman" w:cs="Times New Roman"/>
          <w:sz w:val="24"/>
          <w:szCs w:val="24"/>
        </w:rPr>
        <w:t>scienze esoteriche</w:t>
      </w:r>
      <w:r w:rsidR="009005C4" w:rsidRPr="004D3340">
        <w:rPr>
          <w:rFonts w:ascii="Times New Roman" w:hAnsi="Times New Roman" w:cs="Times New Roman"/>
          <w:sz w:val="24"/>
          <w:szCs w:val="24"/>
        </w:rPr>
        <w:t>,</w:t>
      </w:r>
      <w:r w:rsidR="00A54BF8" w:rsidRPr="004D3340">
        <w:rPr>
          <w:rFonts w:ascii="Times New Roman" w:hAnsi="Times New Roman" w:cs="Times New Roman"/>
          <w:sz w:val="24"/>
          <w:szCs w:val="24"/>
        </w:rPr>
        <w:t xml:space="preserve"> era interessata ad avere uno spazio per fare delle piccole mostre</w:t>
      </w:r>
      <w:r w:rsidR="00F5176C" w:rsidRPr="004D3340">
        <w:rPr>
          <w:rFonts w:ascii="Times New Roman" w:hAnsi="Times New Roman" w:cs="Times New Roman"/>
          <w:sz w:val="24"/>
          <w:szCs w:val="24"/>
        </w:rPr>
        <w:t>.</w:t>
      </w:r>
      <w:r w:rsidR="00A54BF8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F5176C" w:rsidRPr="004D3340">
        <w:rPr>
          <w:rFonts w:ascii="Times New Roman" w:hAnsi="Times New Roman" w:cs="Times New Roman"/>
          <w:sz w:val="24"/>
          <w:szCs w:val="24"/>
        </w:rPr>
        <w:t>L</w:t>
      </w:r>
      <w:r w:rsidR="00A54BF8" w:rsidRPr="004D3340">
        <w:rPr>
          <w:rFonts w:ascii="Times New Roman" w:hAnsi="Times New Roman" w:cs="Times New Roman"/>
          <w:sz w:val="24"/>
          <w:szCs w:val="24"/>
        </w:rPr>
        <w:t xml:space="preserve">a prima che </w:t>
      </w:r>
      <w:r w:rsidR="000B2C6A">
        <w:rPr>
          <w:rFonts w:ascii="Times New Roman" w:hAnsi="Times New Roman" w:cs="Times New Roman"/>
          <w:sz w:val="24"/>
          <w:szCs w:val="24"/>
        </w:rPr>
        <w:t>realizzò</w:t>
      </w:r>
      <w:r w:rsidR="00581FB3" w:rsidRPr="004D3340">
        <w:rPr>
          <w:rFonts w:ascii="Times New Roman" w:hAnsi="Times New Roman" w:cs="Times New Roman"/>
          <w:sz w:val="24"/>
          <w:szCs w:val="24"/>
        </w:rPr>
        <w:t xml:space="preserve"> insieme a Luisa </w:t>
      </w:r>
      <w:r w:rsidR="00A54BF8" w:rsidRPr="004D3340">
        <w:rPr>
          <w:rFonts w:ascii="Times New Roman" w:hAnsi="Times New Roman" w:cs="Times New Roman"/>
          <w:sz w:val="24"/>
          <w:szCs w:val="24"/>
        </w:rPr>
        <w:t>fu quella di Giulio Paolini</w:t>
      </w:r>
      <w:r w:rsidR="00082253" w:rsidRPr="004D3340">
        <w:rPr>
          <w:rFonts w:ascii="Times New Roman" w:hAnsi="Times New Roman" w:cs="Times New Roman"/>
          <w:sz w:val="24"/>
          <w:szCs w:val="24"/>
        </w:rPr>
        <w:t>, nel 1968</w:t>
      </w:r>
      <w:r w:rsidR="00E4203B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1"/>
      </w:r>
      <w:r w:rsidR="00A54BF8" w:rsidRPr="004D3340">
        <w:rPr>
          <w:rFonts w:ascii="Times New Roman" w:hAnsi="Times New Roman" w:cs="Times New Roman"/>
          <w:sz w:val="24"/>
          <w:szCs w:val="24"/>
        </w:rPr>
        <w:t xml:space="preserve">: </w:t>
      </w:r>
      <w:r w:rsidR="000439FB" w:rsidRPr="004D3340">
        <w:rPr>
          <w:rFonts w:ascii="Times New Roman" w:hAnsi="Times New Roman" w:cs="Times New Roman"/>
          <w:sz w:val="24"/>
          <w:szCs w:val="24"/>
        </w:rPr>
        <w:t xml:space="preserve">all’epoca quel </w:t>
      </w:r>
      <w:r w:rsidR="00A54BF8" w:rsidRPr="004D3340">
        <w:rPr>
          <w:rFonts w:ascii="Times New Roman" w:hAnsi="Times New Roman" w:cs="Times New Roman"/>
          <w:sz w:val="24"/>
          <w:szCs w:val="24"/>
        </w:rPr>
        <w:t>giovane artista</w:t>
      </w:r>
      <w:r w:rsidR="000439FB" w:rsidRPr="004D3340">
        <w:rPr>
          <w:rFonts w:ascii="Times New Roman" w:hAnsi="Times New Roman" w:cs="Times New Roman"/>
          <w:sz w:val="24"/>
          <w:szCs w:val="24"/>
        </w:rPr>
        <w:t>,</w:t>
      </w:r>
      <w:r w:rsidR="00A54BF8" w:rsidRPr="004D3340">
        <w:rPr>
          <w:rFonts w:ascii="Times New Roman" w:hAnsi="Times New Roman" w:cs="Times New Roman"/>
          <w:sz w:val="24"/>
          <w:szCs w:val="24"/>
        </w:rPr>
        <w:t xml:space="preserve"> già noto a Torino</w:t>
      </w:r>
      <w:r w:rsidR="000439FB" w:rsidRPr="004D3340">
        <w:rPr>
          <w:rFonts w:ascii="Times New Roman" w:hAnsi="Times New Roman" w:cs="Times New Roman"/>
          <w:sz w:val="24"/>
          <w:szCs w:val="24"/>
        </w:rPr>
        <w:t>, era stato conosciuto a Roma a</w:t>
      </w:r>
      <w:r w:rsidR="008E04C9" w:rsidRPr="004D3340">
        <w:rPr>
          <w:rFonts w:ascii="Times New Roman" w:hAnsi="Times New Roman" w:cs="Times New Roman"/>
          <w:sz w:val="24"/>
          <w:szCs w:val="24"/>
        </w:rPr>
        <w:t>ttraverso la</w:t>
      </w:r>
      <w:r w:rsidR="000439FB" w:rsidRPr="004D3340">
        <w:rPr>
          <w:rFonts w:ascii="Times New Roman" w:hAnsi="Times New Roman" w:cs="Times New Roman"/>
          <w:sz w:val="24"/>
          <w:szCs w:val="24"/>
        </w:rPr>
        <w:t xml:space="preserve"> mostra </w:t>
      </w:r>
      <w:r w:rsidR="00111438" w:rsidRPr="004D3340">
        <w:rPr>
          <w:rFonts w:ascii="Times New Roman" w:hAnsi="Times New Roman" w:cs="Times New Roman"/>
          <w:sz w:val="24"/>
          <w:szCs w:val="24"/>
        </w:rPr>
        <w:t xml:space="preserve">tenutasi </w:t>
      </w:r>
      <w:r w:rsidR="000439FB" w:rsidRPr="004D3340">
        <w:rPr>
          <w:rFonts w:ascii="Times New Roman" w:hAnsi="Times New Roman" w:cs="Times New Roman"/>
          <w:sz w:val="24"/>
          <w:szCs w:val="24"/>
        </w:rPr>
        <w:t xml:space="preserve">alla </w:t>
      </w:r>
      <w:r w:rsidR="00F5176C" w:rsidRPr="004D3340">
        <w:rPr>
          <w:rFonts w:ascii="Times New Roman" w:hAnsi="Times New Roman" w:cs="Times New Roman"/>
          <w:sz w:val="24"/>
          <w:szCs w:val="24"/>
        </w:rPr>
        <w:t>g</w:t>
      </w:r>
      <w:r w:rsidR="000439FB" w:rsidRPr="004D3340">
        <w:rPr>
          <w:rFonts w:ascii="Times New Roman" w:hAnsi="Times New Roman" w:cs="Times New Roman"/>
          <w:sz w:val="24"/>
          <w:szCs w:val="24"/>
        </w:rPr>
        <w:t xml:space="preserve">alleria La Salita </w:t>
      </w:r>
      <w:r w:rsidR="00111438" w:rsidRPr="004D3340">
        <w:rPr>
          <w:rFonts w:ascii="Times New Roman" w:hAnsi="Times New Roman" w:cs="Times New Roman"/>
          <w:sz w:val="24"/>
          <w:szCs w:val="24"/>
        </w:rPr>
        <w:t>n</w:t>
      </w:r>
      <w:r w:rsidR="000439FB" w:rsidRPr="004D3340">
        <w:rPr>
          <w:rFonts w:ascii="Times New Roman" w:hAnsi="Times New Roman" w:cs="Times New Roman"/>
          <w:sz w:val="24"/>
          <w:szCs w:val="24"/>
        </w:rPr>
        <w:t>el 1964</w:t>
      </w:r>
      <w:r w:rsidR="00255DF7" w:rsidRPr="004D3340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2"/>
      </w:r>
      <w:r w:rsidR="00CB1D98" w:rsidRPr="004D3340">
        <w:rPr>
          <w:rFonts w:ascii="Times New Roman" w:hAnsi="Times New Roman" w:cs="Times New Roman"/>
          <w:sz w:val="24"/>
          <w:szCs w:val="24"/>
        </w:rPr>
        <w:t xml:space="preserve"> e </w:t>
      </w:r>
      <w:r w:rsidR="00111438" w:rsidRPr="004D3340">
        <w:rPr>
          <w:rFonts w:ascii="Times New Roman" w:hAnsi="Times New Roman" w:cs="Times New Roman"/>
          <w:sz w:val="24"/>
          <w:szCs w:val="24"/>
        </w:rPr>
        <w:t xml:space="preserve">nel 1967 venne </w:t>
      </w:r>
      <w:r w:rsidR="000439FB" w:rsidRPr="004D3340">
        <w:rPr>
          <w:rFonts w:ascii="Times New Roman" w:hAnsi="Times New Roman" w:cs="Times New Roman"/>
          <w:sz w:val="24"/>
          <w:szCs w:val="24"/>
        </w:rPr>
        <w:t>invitato</w:t>
      </w:r>
      <w:r w:rsidR="00CB1D98" w:rsidRPr="004D3340">
        <w:rPr>
          <w:rFonts w:ascii="Times New Roman" w:hAnsi="Times New Roman" w:cs="Times New Roman"/>
          <w:sz w:val="24"/>
          <w:szCs w:val="24"/>
        </w:rPr>
        <w:t xml:space="preserve"> a Roma</w:t>
      </w:r>
      <w:r w:rsidR="002369B5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CB1D98" w:rsidRPr="004D3340">
        <w:rPr>
          <w:rFonts w:ascii="Times New Roman" w:hAnsi="Times New Roman" w:cs="Times New Roman"/>
          <w:sz w:val="24"/>
          <w:szCs w:val="24"/>
        </w:rPr>
        <w:t xml:space="preserve">da Giorgio De </w:t>
      </w:r>
      <w:r w:rsidR="002369B5" w:rsidRPr="004D3340">
        <w:rPr>
          <w:rFonts w:ascii="Times New Roman" w:hAnsi="Times New Roman" w:cs="Times New Roman"/>
          <w:sz w:val="24"/>
          <w:szCs w:val="24"/>
        </w:rPr>
        <w:t>M</w:t>
      </w:r>
      <w:r w:rsidR="00CB1D98" w:rsidRPr="004D3340">
        <w:rPr>
          <w:rFonts w:ascii="Times New Roman" w:hAnsi="Times New Roman" w:cs="Times New Roman"/>
          <w:sz w:val="24"/>
          <w:szCs w:val="24"/>
        </w:rPr>
        <w:t>archis</w:t>
      </w:r>
      <w:r w:rsidR="00F5176C" w:rsidRPr="004D3340">
        <w:rPr>
          <w:rFonts w:ascii="Times New Roman" w:hAnsi="Times New Roman" w:cs="Times New Roman"/>
          <w:sz w:val="24"/>
          <w:szCs w:val="24"/>
        </w:rPr>
        <w:t xml:space="preserve">, </w:t>
      </w:r>
      <w:r w:rsidR="00D10600" w:rsidRPr="004D3340">
        <w:rPr>
          <w:rFonts w:ascii="Times New Roman" w:hAnsi="Times New Roman" w:cs="Times New Roman"/>
          <w:sz w:val="24"/>
          <w:szCs w:val="24"/>
        </w:rPr>
        <w:t>Soprintendente alla</w:t>
      </w:r>
      <w:r w:rsidR="00F5176C" w:rsidRPr="004D3340">
        <w:rPr>
          <w:rFonts w:ascii="Times New Roman" w:hAnsi="Times New Roman" w:cs="Times New Roman"/>
          <w:sz w:val="24"/>
          <w:szCs w:val="24"/>
        </w:rPr>
        <w:t xml:space="preserve"> Galleria d’Arte Moderna di Roma e legato </w:t>
      </w:r>
      <w:r w:rsidR="00DF214F">
        <w:rPr>
          <w:rFonts w:ascii="Times New Roman" w:hAnsi="Times New Roman" w:cs="Times New Roman"/>
          <w:sz w:val="24"/>
          <w:szCs w:val="24"/>
        </w:rPr>
        <w:t xml:space="preserve">allora </w:t>
      </w:r>
      <w:r w:rsidR="00F5176C" w:rsidRPr="004D3340">
        <w:rPr>
          <w:rFonts w:ascii="Times New Roman" w:hAnsi="Times New Roman" w:cs="Times New Roman"/>
          <w:sz w:val="24"/>
          <w:szCs w:val="24"/>
        </w:rPr>
        <w:t>alla Vasio</w:t>
      </w:r>
      <w:r w:rsidR="00A54BF8" w:rsidRPr="004D3340">
        <w:rPr>
          <w:rFonts w:ascii="Times New Roman" w:hAnsi="Times New Roman" w:cs="Times New Roman"/>
          <w:sz w:val="24"/>
          <w:szCs w:val="24"/>
        </w:rPr>
        <w:t>.</w:t>
      </w:r>
      <w:r w:rsidR="00267C7F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2369B5" w:rsidRPr="004D3340">
        <w:rPr>
          <w:rFonts w:ascii="Times New Roman" w:hAnsi="Times New Roman" w:cs="Times New Roman"/>
          <w:sz w:val="24"/>
          <w:szCs w:val="24"/>
        </w:rPr>
        <w:t xml:space="preserve">Quella di Paolini </w:t>
      </w:r>
      <w:r w:rsidR="00581369" w:rsidRPr="004D3340">
        <w:rPr>
          <w:rFonts w:ascii="Times New Roman" w:hAnsi="Times New Roman" w:cs="Times New Roman"/>
          <w:sz w:val="24"/>
          <w:szCs w:val="24"/>
        </w:rPr>
        <w:t>fu</w:t>
      </w:r>
      <w:r w:rsidR="00082253" w:rsidRPr="004D3340">
        <w:rPr>
          <w:rFonts w:ascii="Times New Roman" w:hAnsi="Times New Roman" w:cs="Times New Roman"/>
          <w:sz w:val="24"/>
          <w:szCs w:val="24"/>
        </w:rPr>
        <w:t xml:space="preserve"> una mostra </w:t>
      </w:r>
      <w:r w:rsidR="009005C4" w:rsidRPr="004D3340">
        <w:rPr>
          <w:rFonts w:ascii="Times New Roman" w:hAnsi="Times New Roman" w:cs="Times New Roman"/>
          <w:sz w:val="24"/>
          <w:szCs w:val="24"/>
        </w:rPr>
        <w:t xml:space="preserve">di grafica, </w:t>
      </w:r>
      <w:r w:rsidR="00581369" w:rsidRPr="004D3340">
        <w:rPr>
          <w:rFonts w:ascii="Times New Roman" w:hAnsi="Times New Roman" w:cs="Times New Roman"/>
          <w:sz w:val="24"/>
          <w:szCs w:val="24"/>
        </w:rPr>
        <w:t xml:space="preserve">che presentava </w:t>
      </w:r>
      <w:r w:rsidR="00F5176C" w:rsidRPr="004D3340">
        <w:rPr>
          <w:rFonts w:ascii="Times New Roman" w:hAnsi="Times New Roman" w:cs="Times New Roman"/>
          <w:sz w:val="24"/>
          <w:szCs w:val="24"/>
        </w:rPr>
        <w:t>trentadue</w:t>
      </w:r>
      <w:r w:rsidR="00666E10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9005C4" w:rsidRPr="004D3340">
        <w:rPr>
          <w:rFonts w:ascii="Times New Roman" w:hAnsi="Times New Roman" w:cs="Times New Roman"/>
          <w:sz w:val="24"/>
          <w:szCs w:val="24"/>
        </w:rPr>
        <w:t>lavori su carta</w:t>
      </w:r>
      <w:r w:rsidR="00082253" w:rsidRPr="004D3340">
        <w:rPr>
          <w:rFonts w:ascii="Times New Roman" w:hAnsi="Times New Roman" w:cs="Times New Roman"/>
          <w:sz w:val="24"/>
          <w:szCs w:val="24"/>
        </w:rPr>
        <w:t xml:space="preserve"> che Luisa Laureati </w:t>
      </w:r>
      <w:r w:rsidR="009005C4" w:rsidRPr="004D3340">
        <w:rPr>
          <w:rFonts w:ascii="Times New Roman" w:hAnsi="Times New Roman" w:cs="Times New Roman"/>
          <w:sz w:val="24"/>
          <w:szCs w:val="24"/>
        </w:rPr>
        <w:t>attaccò</w:t>
      </w:r>
      <w:r w:rsidR="00267C7F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082253" w:rsidRPr="004D3340">
        <w:rPr>
          <w:rFonts w:ascii="Times New Roman" w:hAnsi="Times New Roman" w:cs="Times New Roman"/>
          <w:sz w:val="24"/>
          <w:szCs w:val="24"/>
        </w:rPr>
        <w:t>all</w:t>
      </w:r>
      <w:r w:rsidR="009005C4" w:rsidRPr="004D3340">
        <w:rPr>
          <w:rFonts w:ascii="Times New Roman" w:hAnsi="Times New Roman" w:cs="Times New Roman"/>
          <w:sz w:val="24"/>
          <w:szCs w:val="24"/>
        </w:rPr>
        <w:t>e</w:t>
      </w:r>
      <w:r w:rsidR="00082253" w:rsidRPr="004D3340">
        <w:rPr>
          <w:rFonts w:ascii="Times New Roman" w:hAnsi="Times New Roman" w:cs="Times New Roman"/>
          <w:sz w:val="24"/>
          <w:szCs w:val="24"/>
        </w:rPr>
        <w:t xml:space="preserve"> paret</w:t>
      </w:r>
      <w:r w:rsidR="009005C4" w:rsidRPr="004D3340">
        <w:rPr>
          <w:rFonts w:ascii="Times New Roman" w:hAnsi="Times New Roman" w:cs="Times New Roman"/>
          <w:sz w:val="24"/>
          <w:szCs w:val="24"/>
        </w:rPr>
        <w:t>i</w:t>
      </w:r>
      <w:r w:rsidR="00267C7F" w:rsidRPr="004D3340">
        <w:rPr>
          <w:rFonts w:ascii="Times New Roman" w:hAnsi="Times New Roman" w:cs="Times New Roman"/>
          <w:sz w:val="24"/>
          <w:szCs w:val="24"/>
        </w:rPr>
        <w:t xml:space="preserve"> con </w:t>
      </w:r>
      <w:r w:rsidR="00581369" w:rsidRPr="004D3340">
        <w:rPr>
          <w:rFonts w:ascii="Times New Roman" w:hAnsi="Times New Roman" w:cs="Times New Roman"/>
          <w:sz w:val="24"/>
          <w:szCs w:val="24"/>
        </w:rPr>
        <w:t>del</w:t>
      </w:r>
      <w:r w:rsidR="00267C7F" w:rsidRPr="004D3340">
        <w:rPr>
          <w:rFonts w:ascii="Times New Roman" w:hAnsi="Times New Roman" w:cs="Times New Roman"/>
          <w:sz w:val="24"/>
          <w:szCs w:val="24"/>
        </w:rPr>
        <w:t xml:space="preserve">le puntine da disegno. </w:t>
      </w:r>
      <w:r w:rsidR="009E7707" w:rsidRPr="004D3340">
        <w:rPr>
          <w:rFonts w:ascii="Times New Roman" w:hAnsi="Times New Roman" w:cs="Times New Roman"/>
          <w:sz w:val="24"/>
          <w:szCs w:val="24"/>
        </w:rPr>
        <w:t>Di que</w:t>
      </w:r>
      <w:r w:rsidR="00082253" w:rsidRPr="004D3340">
        <w:rPr>
          <w:rFonts w:ascii="Times New Roman" w:hAnsi="Times New Roman" w:cs="Times New Roman"/>
          <w:sz w:val="24"/>
          <w:szCs w:val="24"/>
        </w:rPr>
        <w:t>ste</w:t>
      </w:r>
      <w:r w:rsidR="009E7707" w:rsidRPr="004D3340">
        <w:rPr>
          <w:rFonts w:ascii="Times New Roman" w:hAnsi="Times New Roman" w:cs="Times New Roman"/>
          <w:sz w:val="24"/>
          <w:szCs w:val="24"/>
        </w:rPr>
        <w:t xml:space="preserve"> prim</w:t>
      </w:r>
      <w:r w:rsidR="00082253" w:rsidRPr="004D3340">
        <w:rPr>
          <w:rFonts w:ascii="Times New Roman" w:hAnsi="Times New Roman" w:cs="Times New Roman"/>
          <w:sz w:val="24"/>
          <w:szCs w:val="24"/>
        </w:rPr>
        <w:t>issime</w:t>
      </w:r>
      <w:r w:rsidR="009E7707" w:rsidRPr="004D3340">
        <w:rPr>
          <w:rFonts w:ascii="Times New Roman" w:hAnsi="Times New Roman" w:cs="Times New Roman"/>
          <w:sz w:val="24"/>
          <w:szCs w:val="24"/>
        </w:rPr>
        <w:t xml:space="preserve"> mostre</w:t>
      </w:r>
      <w:r w:rsidR="009005C4" w:rsidRPr="004D3340">
        <w:rPr>
          <w:rFonts w:ascii="Times New Roman" w:hAnsi="Times New Roman" w:cs="Times New Roman"/>
          <w:sz w:val="24"/>
          <w:szCs w:val="24"/>
        </w:rPr>
        <w:t xml:space="preserve"> rimangono </w:t>
      </w:r>
      <w:r w:rsidR="009E7707" w:rsidRPr="004D3340">
        <w:rPr>
          <w:rFonts w:ascii="Times New Roman" w:hAnsi="Times New Roman" w:cs="Times New Roman"/>
          <w:sz w:val="24"/>
          <w:szCs w:val="24"/>
        </w:rPr>
        <w:t>solo gli inviti</w:t>
      </w:r>
      <w:r w:rsidR="009005C4" w:rsidRPr="004D3340">
        <w:rPr>
          <w:rFonts w:ascii="Times New Roman" w:hAnsi="Times New Roman" w:cs="Times New Roman"/>
          <w:sz w:val="24"/>
          <w:szCs w:val="24"/>
        </w:rPr>
        <w:t>, che venivano realizzati</w:t>
      </w:r>
      <w:r w:rsidR="009E7707" w:rsidRPr="004D3340">
        <w:rPr>
          <w:rFonts w:ascii="Times New Roman" w:hAnsi="Times New Roman" w:cs="Times New Roman"/>
          <w:sz w:val="24"/>
          <w:szCs w:val="24"/>
        </w:rPr>
        <w:t xml:space="preserve"> da un piccolo tipografo che aveva lo studio dentro al cortile del</w:t>
      </w:r>
      <w:r w:rsidR="00082253" w:rsidRPr="004D3340">
        <w:rPr>
          <w:rFonts w:ascii="Times New Roman" w:hAnsi="Times New Roman" w:cs="Times New Roman"/>
          <w:sz w:val="24"/>
          <w:szCs w:val="24"/>
        </w:rPr>
        <w:t xml:space="preserve"> palazzo in</w:t>
      </w:r>
      <w:r w:rsidR="009E7707" w:rsidRPr="004D3340">
        <w:rPr>
          <w:rFonts w:ascii="Times New Roman" w:hAnsi="Times New Roman" w:cs="Times New Roman"/>
          <w:sz w:val="24"/>
          <w:szCs w:val="24"/>
        </w:rPr>
        <w:t xml:space="preserve"> Piazza del Popolo n.3</w:t>
      </w:r>
      <w:r w:rsidR="00082253" w:rsidRPr="004D3340">
        <w:rPr>
          <w:rFonts w:ascii="Times New Roman" w:hAnsi="Times New Roman" w:cs="Times New Roman"/>
          <w:sz w:val="24"/>
          <w:szCs w:val="24"/>
        </w:rPr>
        <w:t xml:space="preserve">, </w:t>
      </w:r>
      <w:r w:rsidR="009E7707" w:rsidRPr="004D3340">
        <w:rPr>
          <w:rFonts w:ascii="Times New Roman" w:hAnsi="Times New Roman" w:cs="Times New Roman"/>
          <w:sz w:val="24"/>
          <w:szCs w:val="24"/>
        </w:rPr>
        <w:t xml:space="preserve">tra Rosati e il Bolognese. </w:t>
      </w:r>
      <w:r w:rsidR="009005C4" w:rsidRPr="004D3340">
        <w:rPr>
          <w:rFonts w:ascii="Times New Roman" w:hAnsi="Times New Roman" w:cs="Times New Roman"/>
          <w:sz w:val="24"/>
          <w:szCs w:val="24"/>
        </w:rPr>
        <w:t>E</w:t>
      </w:r>
      <w:r w:rsidR="009E7707" w:rsidRPr="004D3340">
        <w:rPr>
          <w:rFonts w:ascii="Times New Roman" w:hAnsi="Times New Roman" w:cs="Times New Roman"/>
          <w:sz w:val="24"/>
          <w:szCs w:val="24"/>
        </w:rPr>
        <w:t xml:space="preserve">rano degli inviti con una grafica </w:t>
      </w:r>
      <w:r w:rsidR="00726C9E">
        <w:rPr>
          <w:rFonts w:ascii="Times New Roman" w:hAnsi="Times New Roman" w:cs="Times New Roman"/>
          <w:sz w:val="24"/>
          <w:szCs w:val="24"/>
        </w:rPr>
        <w:t xml:space="preserve">semplice ed </w:t>
      </w:r>
      <w:r w:rsidR="009E7707" w:rsidRPr="004D3340">
        <w:rPr>
          <w:rFonts w:ascii="Times New Roman" w:hAnsi="Times New Roman" w:cs="Times New Roman"/>
          <w:sz w:val="24"/>
          <w:szCs w:val="24"/>
        </w:rPr>
        <w:t xml:space="preserve">elementare </w:t>
      </w:r>
      <w:r w:rsidR="009005C4" w:rsidRPr="004D3340">
        <w:rPr>
          <w:rFonts w:ascii="Times New Roman" w:hAnsi="Times New Roman" w:cs="Times New Roman"/>
          <w:sz w:val="24"/>
          <w:szCs w:val="24"/>
        </w:rPr>
        <w:t xml:space="preserve">ma alcuni risultano ad oggi </w:t>
      </w:r>
      <w:r w:rsidR="00A92A08">
        <w:rPr>
          <w:rFonts w:ascii="Times New Roman" w:hAnsi="Times New Roman" w:cs="Times New Roman"/>
          <w:sz w:val="24"/>
          <w:szCs w:val="24"/>
        </w:rPr>
        <w:t>preziosi</w:t>
      </w:r>
      <w:r w:rsidR="009005C4" w:rsidRPr="004D3340">
        <w:rPr>
          <w:rFonts w:ascii="Times New Roman" w:hAnsi="Times New Roman" w:cs="Times New Roman"/>
          <w:sz w:val="24"/>
          <w:szCs w:val="24"/>
        </w:rPr>
        <w:t xml:space="preserve">, come </w:t>
      </w:r>
      <w:r w:rsidR="009E7707" w:rsidRPr="004D3340">
        <w:rPr>
          <w:rFonts w:ascii="Times New Roman" w:hAnsi="Times New Roman" w:cs="Times New Roman"/>
          <w:sz w:val="24"/>
          <w:szCs w:val="24"/>
        </w:rPr>
        <w:t xml:space="preserve">quello </w:t>
      </w:r>
      <w:r w:rsidR="009005C4" w:rsidRPr="004D3340">
        <w:rPr>
          <w:rFonts w:ascii="Times New Roman" w:hAnsi="Times New Roman" w:cs="Times New Roman"/>
          <w:sz w:val="24"/>
          <w:szCs w:val="24"/>
        </w:rPr>
        <w:t xml:space="preserve">appunto </w:t>
      </w:r>
      <w:r w:rsidR="009E7707" w:rsidRPr="004D3340">
        <w:rPr>
          <w:rFonts w:ascii="Times New Roman" w:hAnsi="Times New Roman" w:cs="Times New Roman"/>
          <w:sz w:val="24"/>
          <w:szCs w:val="24"/>
        </w:rPr>
        <w:t xml:space="preserve">di Giulio </w:t>
      </w:r>
      <w:r w:rsidR="00867CE2" w:rsidRPr="004D3340">
        <w:rPr>
          <w:rFonts w:ascii="Times New Roman" w:hAnsi="Times New Roman" w:cs="Times New Roman"/>
          <w:sz w:val="24"/>
          <w:szCs w:val="24"/>
        </w:rPr>
        <w:t xml:space="preserve">Paolini </w:t>
      </w:r>
      <w:r w:rsidR="009005C4" w:rsidRPr="004D3340">
        <w:rPr>
          <w:rFonts w:ascii="Times New Roman" w:hAnsi="Times New Roman" w:cs="Times New Roman"/>
          <w:sz w:val="24"/>
          <w:szCs w:val="24"/>
        </w:rPr>
        <w:t>che</w:t>
      </w:r>
      <w:r w:rsidR="00867CE2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9E7707" w:rsidRPr="004D3340">
        <w:rPr>
          <w:rFonts w:ascii="Times New Roman" w:hAnsi="Times New Roman" w:cs="Times New Roman"/>
          <w:sz w:val="24"/>
          <w:szCs w:val="24"/>
        </w:rPr>
        <w:t>era stato disegnato</w:t>
      </w:r>
      <w:r w:rsidR="00581369" w:rsidRPr="004D3340">
        <w:rPr>
          <w:rFonts w:ascii="Times New Roman" w:hAnsi="Times New Roman" w:cs="Times New Roman"/>
          <w:sz w:val="24"/>
          <w:szCs w:val="24"/>
        </w:rPr>
        <w:t xml:space="preserve"> proprio</w:t>
      </w:r>
      <w:r w:rsidR="009E7707" w:rsidRPr="004D3340">
        <w:rPr>
          <w:rFonts w:ascii="Times New Roman" w:hAnsi="Times New Roman" w:cs="Times New Roman"/>
          <w:sz w:val="24"/>
          <w:szCs w:val="24"/>
        </w:rPr>
        <w:t xml:space="preserve"> da</w:t>
      </w:r>
      <w:r w:rsidR="00255DF7" w:rsidRPr="004D3340">
        <w:rPr>
          <w:rFonts w:ascii="Times New Roman" w:hAnsi="Times New Roman" w:cs="Times New Roman"/>
          <w:sz w:val="24"/>
          <w:szCs w:val="24"/>
        </w:rPr>
        <w:t>ll’artista</w:t>
      </w:r>
      <w:r w:rsidR="009E7707" w:rsidRPr="004D3340">
        <w:rPr>
          <w:rFonts w:ascii="Times New Roman" w:hAnsi="Times New Roman" w:cs="Times New Roman"/>
          <w:sz w:val="24"/>
          <w:szCs w:val="24"/>
        </w:rPr>
        <w:t>.</w:t>
      </w:r>
      <w:r w:rsidR="000078AA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C34B45" w:rsidRPr="004D3340">
        <w:rPr>
          <w:rFonts w:ascii="Times New Roman" w:hAnsi="Times New Roman" w:cs="Times New Roman"/>
          <w:sz w:val="24"/>
          <w:szCs w:val="24"/>
        </w:rPr>
        <w:t>L</w:t>
      </w:r>
      <w:r w:rsidR="009005C4" w:rsidRPr="004D3340">
        <w:rPr>
          <w:rFonts w:ascii="Times New Roman" w:hAnsi="Times New Roman" w:cs="Times New Roman"/>
          <w:sz w:val="24"/>
          <w:szCs w:val="24"/>
        </w:rPr>
        <w:t>e sorti</w:t>
      </w:r>
      <w:r w:rsidR="00C34B45" w:rsidRPr="004D3340">
        <w:rPr>
          <w:rFonts w:ascii="Times New Roman" w:hAnsi="Times New Roman" w:cs="Times New Roman"/>
          <w:sz w:val="24"/>
          <w:szCs w:val="24"/>
        </w:rPr>
        <w:t xml:space="preserve"> di Luisa Laureati e della libreria dell’Oca </w:t>
      </w:r>
      <w:r w:rsidR="00B21413" w:rsidRPr="004D3340">
        <w:rPr>
          <w:rFonts w:ascii="Times New Roman" w:hAnsi="Times New Roman" w:cs="Times New Roman"/>
          <w:sz w:val="24"/>
          <w:szCs w:val="24"/>
        </w:rPr>
        <w:t>cambi</w:t>
      </w:r>
      <w:r w:rsidR="009005C4" w:rsidRPr="004D3340">
        <w:rPr>
          <w:rFonts w:ascii="Times New Roman" w:hAnsi="Times New Roman" w:cs="Times New Roman"/>
          <w:sz w:val="24"/>
          <w:szCs w:val="24"/>
        </w:rPr>
        <w:t>arono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 completamente </w:t>
      </w:r>
      <w:r w:rsidR="00C34B45" w:rsidRPr="004D3340">
        <w:rPr>
          <w:rFonts w:ascii="Times New Roman" w:hAnsi="Times New Roman" w:cs="Times New Roman"/>
          <w:sz w:val="24"/>
          <w:szCs w:val="24"/>
        </w:rPr>
        <w:t xml:space="preserve">proprio </w:t>
      </w:r>
      <w:r w:rsidR="00B21413" w:rsidRPr="004D3340">
        <w:rPr>
          <w:rFonts w:ascii="Times New Roman" w:hAnsi="Times New Roman" w:cs="Times New Roman"/>
          <w:sz w:val="24"/>
          <w:szCs w:val="24"/>
        </w:rPr>
        <w:t>nel 1968</w:t>
      </w:r>
      <w:r w:rsidR="00A14D2A" w:rsidRPr="004D3340">
        <w:rPr>
          <w:rFonts w:ascii="Times New Roman" w:hAnsi="Times New Roman" w:cs="Times New Roman"/>
          <w:sz w:val="24"/>
          <w:szCs w:val="24"/>
        </w:rPr>
        <w:t xml:space="preserve">. </w:t>
      </w:r>
      <w:r w:rsidR="00FC4D43">
        <w:rPr>
          <w:rFonts w:ascii="Times New Roman" w:hAnsi="Times New Roman" w:cs="Times New Roman"/>
          <w:sz w:val="24"/>
          <w:szCs w:val="24"/>
        </w:rPr>
        <w:t>A</w:t>
      </w:r>
      <w:r w:rsidR="00A14D2A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FC4D43">
        <w:rPr>
          <w:rFonts w:ascii="Times New Roman" w:hAnsi="Times New Roman" w:cs="Times New Roman"/>
          <w:sz w:val="24"/>
          <w:szCs w:val="24"/>
        </w:rPr>
        <w:t>seguito del</w:t>
      </w:r>
      <w:r w:rsidR="00A14D2A" w:rsidRPr="004D3340">
        <w:rPr>
          <w:rFonts w:ascii="Times New Roman" w:hAnsi="Times New Roman" w:cs="Times New Roman"/>
          <w:sz w:val="24"/>
          <w:szCs w:val="24"/>
        </w:rPr>
        <w:t xml:space="preserve">l’apertura della </w:t>
      </w:r>
      <w:r w:rsidR="00D71864" w:rsidRPr="004D3340">
        <w:rPr>
          <w:rFonts w:ascii="Times New Roman" w:hAnsi="Times New Roman" w:cs="Times New Roman"/>
          <w:sz w:val="24"/>
          <w:szCs w:val="24"/>
        </w:rPr>
        <w:t>libreria, infatti</w:t>
      </w:r>
      <w:r w:rsidR="00A14D2A" w:rsidRPr="004D3340">
        <w:rPr>
          <w:rFonts w:ascii="Times New Roman" w:hAnsi="Times New Roman" w:cs="Times New Roman"/>
          <w:sz w:val="24"/>
          <w:szCs w:val="24"/>
        </w:rPr>
        <w:t xml:space="preserve">, </w:t>
      </w:r>
      <w:r w:rsidR="00FC4D43">
        <w:rPr>
          <w:rFonts w:ascii="Times New Roman" w:hAnsi="Times New Roman" w:cs="Times New Roman"/>
          <w:sz w:val="24"/>
          <w:szCs w:val="24"/>
        </w:rPr>
        <w:t xml:space="preserve">per incrementare l’entrata economica che stentava a decollare </w:t>
      </w:r>
      <w:r w:rsidR="00255DF7" w:rsidRPr="004D3340">
        <w:rPr>
          <w:rFonts w:ascii="Times New Roman" w:hAnsi="Times New Roman" w:cs="Times New Roman"/>
          <w:sz w:val="24"/>
          <w:szCs w:val="24"/>
        </w:rPr>
        <w:t>con l</w:t>
      </w:r>
      <w:r w:rsidR="00FC4D43">
        <w:rPr>
          <w:rFonts w:ascii="Times New Roman" w:hAnsi="Times New Roman" w:cs="Times New Roman"/>
          <w:sz w:val="24"/>
          <w:szCs w:val="24"/>
        </w:rPr>
        <w:t>’unica</w:t>
      </w:r>
      <w:r w:rsidR="00255DF7" w:rsidRPr="004D3340">
        <w:rPr>
          <w:rFonts w:ascii="Times New Roman" w:hAnsi="Times New Roman" w:cs="Times New Roman"/>
          <w:sz w:val="24"/>
          <w:szCs w:val="24"/>
        </w:rPr>
        <w:t xml:space="preserve"> vendita di </w:t>
      </w:r>
      <w:r w:rsidR="00B21413" w:rsidRPr="004D3340">
        <w:rPr>
          <w:rFonts w:ascii="Times New Roman" w:hAnsi="Times New Roman" w:cs="Times New Roman"/>
          <w:sz w:val="24"/>
          <w:szCs w:val="24"/>
        </w:rPr>
        <w:t>libri</w:t>
      </w:r>
      <w:r w:rsidR="00FC4D43">
        <w:rPr>
          <w:rFonts w:ascii="Times New Roman" w:hAnsi="Times New Roman" w:cs="Times New Roman"/>
          <w:sz w:val="24"/>
          <w:szCs w:val="24"/>
        </w:rPr>
        <w:t>,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FC4D43">
        <w:rPr>
          <w:rFonts w:ascii="Times New Roman" w:hAnsi="Times New Roman" w:cs="Times New Roman"/>
          <w:sz w:val="24"/>
          <w:szCs w:val="24"/>
        </w:rPr>
        <w:t xml:space="preserve">Luisa </w:t>
      </w:r>
      <w:r w:rsidR="00CB1D98" w:rsidRPr="004D3340">
        <w:rPr>
          <w:rFonts w:ascii="Times New Roman" w:hAnsi="Times New Roman" w:cs="Times New Roman"/>
          <w:sz w:val="24"/>
          <w:szCs w:val="24"/>
        </w:rPr>
        <w:t>pensò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 di chiedere agli artisti </w:t>
      </w:r>
      <w:r w:rsidR="00CB1D98" w:rsidRPr="004D3340">
        <w:rPr>
          <w:rFonts w:ascii="Times New Roman" w:hAnsi="Times New Roman" w:cs="Times New Roman"/>
          <w:sz w:val="24"/>
          <w:szCs w:val="24"/>
        </w:rPr>
        <w:t xml:space="preserve">suoi amici 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di </w:t>
      </w:r>
      <w:r w:rsidR="00FC4D43">
        <w:rPr>
          <w:rFonts w:ascii="Times New Roman" w:hAnsi="Times New Roman" w:cs="Times New Roman"/>
          <w:sz w:val="24"/>
          <w:szCs w:val="24"/>
        </w:rPr>
        <w:t>realizzare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 delle tirature di litografie da </w:t>
      </w:r>
      <w:r w:rsidR="00255DF7" w:rsidRPr="004D3340">
        <w:rPr>
          <w:rFonts w:ascii="Times New Roman" w:hAnsi="Times New Roman" w:cs="Times New Roman"/>
          <w:sz w:val="24"/>
          <w:szCs w:val="24"/>
        </w:rPr>
        <w:t>proporre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 in libreria. Inizi</w:t>
      </w:r>
      <w:r w:rsidR="00CB1D98" w:rsidRPr="004D3340">
        <w:rPr>
          <w:rFonts w:ascii="Times New Roman" w:hAnsi="Times New Roman" w:cs="Times New Roman"/>
          <w:sz w:val="24"/>
          <w:szCs w:val="24"/>
        </w:rPr>
        <w:t>ò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 con </w:t>
      </w:r>
      <w:r w:rsidR="00D10600" w:rsidRPr="004D3340">
        <w:rPr>
          <w:rFonts w:ascii="Times New Roman" w:hAnsi="Times New Roman" w:cs="Times New Roman"/>
          <w:sz w:val="24"/>
          <w:szCs w:val="24"/>
        </w:rPr>
        <w:t xml:space="preserve">l’artista </w:t>
      </w:r>
      <w:r w:rsidR="00B21413" w:rsidRPr="004D3340">
        <w:rPr>
          <w:rFonts w:ascii="Times New Roman" w:hAnsi="Times New Roman" w:cs="Times New Roman"/>
          <w:sz w:val="24"/>
          <w:szCs w:val="24"/>
        </w:rPr>
        <w:t>Ettore Colla</w:t>
      </w:r>
      <w:r w:rsidR="009005C4" w:rsidRPr="004D3340">
        <w:rPr>
          <w:rFonts w:ascii="Times New Roman" w:hAnsi="Times New Roman" w:cs="Times New Roman"/>
          <w:sz w:val="24"/>
          <w:szCs w:val="24"/>
        </w:rPr>
        <w:t>,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 che </w:t>
      </w:r>
      <w:r w:rsidR="00F10ACF" w:rsidRPr="004D3340">
        <w:rPr>
          <w:rFonts w:ascii="Times New Roman" w:hAnsi="Times New Roman" w:cs="Times New Roman"/>
          <w:sz w:val="24"/>
          <w:szCs w:val="24"/>
        </w:rPr>
        <w:t xml:space="preserve">nel 1966 </w:t>
      </w:r>
      <w:r w:rsidR="00FC4D43">
        <w:rPr>
          <w:rFonts w:ascii="Times New Roman" w:hAnsi="Times New Roman" w:cs="Times New Roman"/>
          <w:sz w:val="24"/>
          <w:szCs w:val="24"/>
        </w:rPr>
        <w:t>le consegnò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 due tirature dello stesso disegno con due </w:t>
      </w:r>
      <w:r w:rsidR="00111438" w:rsidRPr="004D3340">
        <w:rPr>
          <w:rFonts w:ascii="Times New Roman" w:hAnsi="Times New Roman" w:cs="Times New Roman"/>
          <w:sz w:val="24"/>
          <w:szCs w:val="24"/>
        </w:rPr>
        <w:t>versioni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 diverse. Soddisfatta di quest</w:t>
      </w:r>
      <w:r w:rsidR="00FB5C31">
        <w:rPr>
          <w:rFonts w:ascii="Times New Roman" w:hAnsi="Times New Roman" w:cs="Times New Roman"/>
          <w:sz w:val="24"/>
          <w:szCs w:val="24"/>
        </w:rPr>
        <w:t>a iniziativa</w:t>
      </w:r>
      <w:r w:rsidR="00D10600" w:rsidRPr="004D3340">
        <w:rPr>
          <w:rFonts w:ascii="Times New Roman" w:hAnsi="Times New Roman" w:cs="Times New Roman"/>
          <w:sz w:val="24"/>
          <w:szCs w:val="24"/>
        </w:rPr>
        <w:t>,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CB1D98" w:rsidRPr="004D3340">
        <w:rPr>
          <w:rFonts w:ascii="Times New Roman" w:hAnsi="Times New Roman" w:cs="Times New Roman"/>
          <w:sz w:val="24"/>
          <w:szCs w:val="24"/>
        </w:rPr>
        <w:t xml:space="preserve">Luisa </w:t>
      </w:r>
      <w:r w:rsidR="00D41F2A">
        <w:rPr>
          <w:rFonts w:ascii="Times New Roman" w:hAnsi="Times New Roman" w:cs="Times New Roman"/>
          <w:sz w:val="24"/>
          <w:szCs w:val="24"/>
        </w:rPr>
        <w:t>si recò anche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 da Matta</w:t>
      </w:r>
      <w:r w:rsidR="00CB1D98" w:rsidRPr="004D3340">
        <w:rPr>
          <w:rFonts w:ascii="Times New Roman" w:hAnsi="Times New Roman" w:cs="Times New Roman"/>
          <w:sz w:val="24"/>
          <w:szCs w:val="24"/>
        </w:rPr>
        <w:t>, conosciuto grazie al padre</w:t>
      </w:r>
      <w:r w:rsidR="00867CE2" w:rsidRPr="004D3340">
        <w:rPr>
          <w:rFonts w:ascii="Times New Roman" w:hAnsi="Times New Roman" w:cs="Times New Roman"/>
          <w:sz w:val="24"/>
          <w:szCs w:val="24"/>
        </w:rPr>
        <w:t xml:space="preserve"> e ormai suo grande amico</w:t>
      </w:r>
      <w:r w:rsidR="00CB1D98" w:rsidRPr="004D3340">
        <w:rPr>
          <w:rFonts w:ascii="Times New Roman" w:hAnsi="Times New Roman" w:cs="Times New Roman"/>
          <w:sz w:val="24"/>
          <w:szCs w:val="24"/>
        </w:rPr>
        <w:t>,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 che alloggiava </w:t>
      </w:r>
      <w:r w:rsidR="00867CE2" w:rsidRPr="004D3340">
        <w:rPr>
          <w:rFonts w:ascii="Times New Roman" w:hAnsi="Times New Roman" w:cs="Times New Roman"/>
          <w:sz w:val="24"/>
          <w:szCs w:val="24"/>
        </w:rPr>
        <w:t xml:space="preserve">in quel momento </w:t>
      </w:r>
      <w:r w:rsidR="00B21413" w:rsidRPr="004D3340">
        <w:rPr>
          <w:rFonts w:ascii="Times New Roman" w:hAnsi="Times New Roman" w:cs="Times New Roman"/>
          <w:sz w:val="24"/>
          <w:szCs w:val="24"/>
        </w:rPr>
        <w:t>al</w:t>
      </w:r>
      <w:r w:rsidR="00867CE2" w:rsidRPr="004D3340">
        <w:rPr>
          <w:rFonts w:ascii="Times New Roman" w:hAnsi="Times New Roman" w:cs="Times New Roman"/>
          <w:sz w:val="24"/>
          <w:szCs w:val="24"/>
        </w:rPr>
        <w:t>l’</w:t>
      </w:r>
      <w:r w:rsidR="00D10600" w:rsidRPr="004D3340">
        <w:rPr>
          <w:rFonts w:ascii="Times New Roman" w:hAnsi="Times New Roman" w:cs="Times New Roman"/>
          <w:sz w:val="24"/>
          <w:szCs w:val="24"/>
        </w:rPr>
        <w:t>H</w:t>
      </w:r>
      <w:r w:rsidR="00867CE2" w:rsidRPr="004D3340">
        <w:rPr>
          <w:rFonts w:ascii="Times New Roman" w:hAnsi="Times New Roman" w:cs="Times New Roman"/>
          <w:sz w:val="24"/>
          <w:szCs w:val="24"/>
        </w:rPr>
        <w:t>otel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1413" w:rsidRPr="004D3340">
        <w:rPr>
          <w:rFonts w:ascii="Times New Roman" w:hAnsi="Times New Roman" w:cs="Times New Roman"/>
          <w:sz w:val="24"/>
          <w:szCs w:val="24"/>
        </w:rPr>
        <w:t>Plaza</w:t>
      </w:r>
      <w:proofErr w:type="spellEnd"/>
      <w:r w:rsidR="00255DF7" w:rsidRPr="004D3340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3"/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. </w:t>
      </w:r>
      <w:r w:rsidR="00867CE2" w:rsidRPr="004D3340">
        <w:rPr>
          <w:rFonts w:ascii="Times New Roman" w:hAnsi="Times New Roman" w:cs="Times New Roman"/>
          <w:sz w:val="24"/>
          <w:szCs w:val="24"/>
        </w:rPr>
        <w:t xml:space="preserve">Luisa chiese all’artista di realizzare per lei </w:t>
      </w:r>
      <w:r w:rsidR="00B21413" w:rsidRPr="004D3340">
        <w:rPr>
          <w:rFonts w:ascii="Times New Roman" w:hAnsi="Times New Roman" w:cs="Times New Roman"/>
          <w:sz w:val="24"/>
          <w:szCs w:val="24"/>
        </w:rPr>
        <w:t>una tiratura di una lito</w:t>
      </w:r>
      <w:r w:rsidR="00867CE2" w:rsidRPr="004D3340">
        <w:rPr>
          <w:rFonts w:ascii="Times New Roman" w:hAnsi="Times New Roman" w:cs="Times New Roman"/>
          <w:sz w:val="24"/>
          <w:szCs w:val="24"/>
        </w:rPr>
        <w:t>grafia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, </w:t>
      </w:r>
      <w:r w:rsidR="00867CE2" w:rsidRPr="004D3340">
        <w:rPr>
          <w:rFonts w:ascii="Times New Roman" w:hAnsi="Times New Roman" w:cs="Times New Roman"/>
          <w:sz w:val="24"/>
          <w:szCs w:val="24"/>
        </w:rPr>
        <w:t>lei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 avre</w:t>
      </w:r>
      <w:r w:rsidR="002369B5" w:rsidRPr="004D3340">
        <w:rPr>
          <w:rFonts w:ascii="Times New Roman" w:hAnsi="Times New Roman" w:cs="Times New Roman"/>
          <w:sz w:val="24"/>
          <w:szCs w:val="24"/>
        </w:rPr>
        <w:t>bbe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 pagato le spese e </w:t>
      </w:r>
      <w:r w:rsidR="00867CE2" w:rsidRPr="004D3340">
        <w:rPr>
          <w:rFonts w:ascii="Times New Roman" w:hAnsi="Times New Roman" w:cs="Times New Roman"/>
          <w:sz w:val="24"/>
          <w:szCs w:val="24"/>
        </w:rPr>
        <w:t>diviso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 a metà </w:t>
      </w:r>
      <w:r w:rsidR="00867CE2" w:rsidRPr="004D3340">
        <w:rPr>
          <w:rFonts w:ascii="Times New Roman" w:hAnsi="Times New Roman" w:cs="Times New Roman"/>
          <w:sz w:val="24"/>
          <w:szCs w:val="24"/>
        </w:rPr>
        <w:t>l’incasso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. </w:t>
      </w:r>
      <w:r w:rsidR="00867CE2" w:rsidRPr="004D3340">
        <w:rPr>
          <w:rFonts w:ascii="Times New Roman" w:hAnsi="Times New Roman" w:cs="Times New Roman"/>
          <w:sz w:val="24"/>
          <w:szCs w:val="24"/>
        </w:rPr>
        <w:t>Da parte di Matta ci f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u subito un </w:t>
      </w:r>
      <w:r w:rsidR="002369B5" w:rsidRPr="004D3340">
        <w:rPr>
          <w:rFonts w:ascii="Times New Roman" w:hAnsi="Times New Roman" w:cs="Times New Roman"/>
          <w:sz w:val="24"/>
          <w:szCs w:val="24"/>
        </w:rPr>
        <w:t xml:space="preserve">gentile </w:t>
      </w:r>
      <w:r w:rsidR="00D10600" w:rsidRPr="004D3340">
        <w:rPr>
          <w:rFonts w:ascii="Times New Roman" w:hAnsi="Times New Roman" w:cs="Times New Roman"/>
          <w:sz w:val="24"/>
          <w:szCs w:val="24"/>
        </w:rPr>
        <w:t>consenso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867CE2" w:rsidRPr="004D3340">
        <w:rPr>
          <w:rFonts w:ascii="Times New Roman" w:hAnsi="Times New Roman" w:cs="Times New Roman"/>
          <w:sz w:val="24"/>
          <w:szCs w:val="24"/>
        </w:rPr>
        <w:t>al quale però seguì una considerazione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D10600" w:rsidRPr="004D3340">
        <w:rPr>
          <w:rFonts w:ascii="Times New Roman" w:hAnsi="Times New Roman" w:cs="Times New Roman"/>
          <w:sz w:val="24"/>
          <w:szCs w:val="24"/>
        </w:rPr>
        <w:t>«P</w:t>
      </w:r>
      <w:r w:rsidR="00B21413" w:rsidRPr="004D3340">
        <w:rPr>
          <w:rFonts w:ascii="Times New Roman" w:hAnsi="Times New Roman" w:cs="Times New Roman"/>
          <w:sz w:val="24"/>
          <w:szCs w:val="24"/>
        </w:rPr>
        <w:t>erché spendere le energie nel cercare di vendere una litografia a poche lire</w:t>
      </w:r>
      <w:r w:rsidR="00D10600" w:rsidRPr="004D3340">
        <w:rPr>
          <w:rFonts w:ascii="Times New Roman" w:hAnsi="Times New Roman" w:cs="Times New Roman"/>
          <w:sz w:val="24"/>
          <w:szCs w:val="24"/>
        </w:rPr>
        <w:t xml:space="preserve"> e non </w:t>
      </w:r>
      <w:r w:rsidR="00255DF7" w:rsidRPr="004D3340">
        <w:rPr>
          <w:rFonts w:ascii="Times New Roman" w:hAnsi="Times New Roman" w:cs="Times New Roman"/>
          <w:sz w:val="24"/>
          <w:szCs w:val="24"/>
        </w:rPr>
        <w:t xml:space="preserve">provare con </w:t>
      </w:r>
      <w:r w:rsidR="00D10600" w:rsidRPr="004D3340">
        <w:rPr>
          <w:rFonts w:ascii="Times New Roman" w:hAnsi="Times New Roman" w:cs="Times New Roman"/>
          <w:sz w:val="24"/>
          <w:szCs w:val="24"/>
        </w:rPr>
        <w:t>delle tele</w:t>
      </w:r>
      <w:r w:rsidR="002369B5" w:rsidRPr="004D3340">
        <w:rPr>
          <w:rFonts w:ascii="Times New Roman" w:hAnsi="Times New Roman" w:cs="Times New Roman"/>
          <w:sz w:val="24"/>
          <w:szCs w:val="24"/>
        </w:rPr>
        <w:t>?</w:t>
      </w:r>
      <w:r w:rsidR="00D10600" w:rsidRPr="004D3340">
        <w:rPr>
          <w:rFonts w:ascii="Times New Roman" w:hAnsi="Times New Roman" w:cs="Times New Roman"/>
          <w:sz w:val="24"/>
          <w:szCs w:val="24"/>
        </w:rPr>
        <w:t>»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. </w:t>
      </w:r>
      <w:r w:rsidR="00867CE2" w:rsidRPr="004D3340">
        <w:rPr>
          <w:rFonts w:ascii="Times New Roman" w:hAnsi="Times New Roman" w:cs="Times New Roman"/>
          <w:sz w:val="24"/>
          <w:szCs w:val="24"/>
        </w:rPr>
        <w:t>Matta o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rganizzò quindi subito perché </w:t>
      </w:r>
      <w:r w:rsidR="00867CE2" w:rsidRPr="004D3340">
        <w:rPr>
          <w:rFonts w:ascii="Times New Roman" w:hAnsi="Times New Roman" w:cs="Times New Roman"/>
          <w:sz w:val="24"/>
          <w:szCs w:val="24"/>
        </w:rPr>
        <w:t xml:space="preserve">Luisa </w:t>
      </w:r>
      <w:r w:rsidR="00B21413" w:rsidRPr="004D3340">
        <w:rPr>
          <w:rFonts w:ascii="Times New Roman" w:hAnsi="Times New Roman" w:cs="Times New Roman"/>
          <w:sz w:val="24"/>
          <w:szCs w:val="24"/>
        </w:rPr>
        <w:t>avess</w:t>
      </w:r>
      <w:r w:rsidR="00867CE2" w:rsidRPr="004D3340">
        <w:rPr>
          <w:rFonts w:ascii="Times New Roman" w:hAnsi="Times New Roman" w:cs="Times New Roman"/>
          <w:sz w:val="24"/>
          <w:szCs w:val="24"/>
        </w:rPr>
        <w:t>e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 tre </w:t>
      </w:r>
      <w:r w:rsidR="00867CE2" w:rsidRPr="004D3340">
        <w:rPr>
          <w:rFonts w:ascii="Times New Roman" w:hAnsi="Times New Roman" w:cs="Times New Roman"/>
          <w:sz w:val="24"/>
          <w:szCs w:val="24"/>
        </w:rPr>
        <w:t xml:space="preserve">sue </w:t>
      </w:r>
      <w:r w:rsidR="00CF2B4F" w:rsidRPr="004D3340">
        <w:rPr>
          <w:rFonts w:ascii="Times New Roman" w:hAnsi="Times New Roman" w:cs="Times New Roman"/>
          <w:sz w:val="24"/>
          <w:szCs w:val="24"/>
        </w:rPr>
        <w:t>opere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 di media grandezza da vender</w:t>
      </w:r>
      <w:r w:rsidR="0007101A">
        <w:rPr>
          <w:rFonts w:ascii="Times New Roman" w:hAnsi="Times New Roman" w:cs="Times New Roman"/>
          <w:sz w:val="24"/>
          <w:szCs w:val="24"/>
        </w:rPr>
        <w:t>e</w:t>
      </w:r>
      <w:r w:rsidR="00B21413" w:rsidRPr="004D3340">
        <w:rPr>
          <w:rFonts w:ascii="Times New Roman" w:hAnsi="Times New Roman" w:cs="Times New Roman"/>
          <w:sz w:val="24"/>
          <w:szCs w:val="24"/>
        </w:rPr>
        <w:t xml:space="preserve"> e così </w:t>
      </w:r>
      <w:r w:rsidR="007F6456" w:rsidRPr="004D3340">
        <w:rPr>
          <w:rFonts w:ascii="Times New Roman" w:hAnsi="Times New Roman" w:cs="Times New Roman"/>
          <w:sz w:val="24"/>
          <w:szCs w:val="24"/>
        </w:rPr>
        <w:t xml:space="preserve">l’Oca si trasformò in una vera e propria </w:t>
      </w:r>
      <w:r w:rsidR="00667BCE" w:rsidRPr="004D3340">
        <w:rPr>
          <w:rFonts w:ascii="Times New Roman" w:hAnsi="Times New Roman" w:cs="Times New Roman"/>
          <w:sz w:val="24"/>
          <w:szCs w:val="24"/>
        </w:rPr>
        <w:t>galleria d’arte</w:t>
      </w:r>
      <w:r w:rsidR="0070736D" w:rsidRPr="004D3340">
        <w:rPr>
          <w:rFonts w:ascii="Times New Roman" w:hAnsi="Times New Roman" w:cs="Times New Roman"/>
          <w:sz w:val="24"/>
          <w:szCs w:val="24"/>
        </w:rPr>
        <w:t xml:space="preserve">. </w:t>
      </w:r>
      <w:r w:rsidR="00206872" w:rsidRPr="004D3340">
        <w:rPr>
          <w:rFonts w:ascii="Times New Roman" w:hAnsi="Times New Roman" w:cs="Times New Roman"/>
          <w:sz w:val="24"/>
          <w:szCs w:val="24"/>
        </w:rPr>
        <w:t>Poco tempo dopo, nel</w:t>
      </w:r>
      <w:r w:rsidR="009005C4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CB1D98" w:rsidRPr="004D3340">
        <w:rPr>
          <w:rFonts w:ascii="Times New Roman" w:hAnsi="Times New Roman" w:cs="Times New Roman"/>
          <w:sz w:val="24"/>
          <w:szCs w:val="24"/>
        </w:rPr>
        <w:t xml:space="preserve">1970, </w:t>
      </w:r>
      <w:r w:rsidR="0070736D" w:rsidRPr="004D3340">
        <w:rPr>
          <w:rFonts w:ascii="Times New Roman" w:hAnsi="Times New Roman" w:cs="Times New Roman"/>
          <w:sz w:val="24"/>
          <w:szCs w:val="24"/>
        </w:rPr>
        <w:t xml:space="preserve">Luisa Laureati </w:t>
      </w:r>
      <w:r w:rsidR="00236AA9" w:rsidRPr="004D3340">
        <w:rPr>
          <w:rFonts w:ascii="Times New Roman" w:hAnsi="Times New Roman" w:cs="Times New Roman"/>
          <w:sz w:val="24"/>
          <w:szCs w:val="24"/>
        </w:rPr>
        <w:t xml:space="preserve">fu spinta dagli amici </w:t>
      </w:r>
      <w:r w:rsidR="009E7707" w:rsidRPr="004D3340">
        <w:rPr>
          <w:rFonts w:ascii="Times New Roman" w:hAnsi="Times New Roman" w:cs="Times New Roman"/>
          <w:sz w:val="24"/>
          <w:szCs w:val="24"/>
        </w:rPr>
        <w:t xml:space="preserve">Dino del Bo e Andrea Cestelli </w:t>
      </w:r>
      <w:r w:rsidR="00236AA9" w:rsidRPr="004D3340">
        <w:rPr>
          <w:rFonts w:ascii="Times New Roman" w:hAnsi="Times New Roman" w:cs="Times New Roman"/>
          <w:sz w:val="24"/>
          <w:szCs w:val="24"/>
        </w:rPr>
        <w:t xml:space="preserve">ad andare a </w:t>
      </w:r>
      <w:r w:rsidR="009E7707" w:rsidRPr="004D3340">
        <w:rPr>
          <w:rFonts w:ascii="Times New Roman" w:hAnsi="Times New Roman" w:cs="Times New Roman"/>
          <w:sz w:val="24"/>
          <w:szCs w:val="24"/>
        </w:rPr>
        <w:t xml:space="preserve">trovare </w:t>
      </w:r>
      <w:r w:rsidR="008F601C" w:rsidRPr="004D3340">
        <w:rPr>
          <w:rFonts w:ascii="Times New Roman" w:hAnsi="Times New Roman" w:cs="Times New Roman"/>
          <w:sz w:val="24"/>
          <w:szCs w:val="24"/>
        </w:rPr>
        <w:t xml:space="preserve">nel suo studio </w:t>
      </w:r>
      <w:r w:rsidR="00D01FF5" w:rsidRPr="004D3340">
        <w:rPr>
          <w:rFonts w:ascii="Times New Roman" w:hAnsi="Times New Roman" w:cs="Times New Roman"/>
          <w:sz w:val="24"/>
          <w:szCs w:val="24"/>
        </w:rPr>
        <w:t>in via del Borghetto</w:t>
      </w:r>
      <w:r w:rsidR="00220A9D">
        <w:rPr>
          <w:rFonts w:ascii="Times New Roman" w:hAnsi="Times New Roman" w:cs="Times New Roman"/>
          <w:sz w:val="24"/>
          <w:szCs w:val="24"/>
        </w:rPr>
        <w:t>,</w:t>
      </w:r>
      <w:r w:rsidR="00D01FF5" w:rsidRPr="004D3340">
        <w:rPr>
          <w:rFonts w:ascii="Times New Roman" w:hAnsi="Times New Roman" w:cs="Times New Roman"/>
          <w:sz w:val="24"/>
          <w:szCs w:val="24"/>
        </w:rPr>
        <w:t xml:space="preserve"> dentro Villa Borghese</w:t>
      </w:r>
      <w:r w:rsidR="00220A9D">
        <w:rPr>
          <w:rFonts w:ascii="Times New Roman" w:hAnsi="Times New Roman" w:cs="Times New Roman"/>
          <w:sz w:val="24"/>
          <w:szCs w:val="24"/>
        </w:rPr>
        <w:t>,</w:t>
      </w:r>
      <w:r w:rsidR="00D01FF5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70736D" w:rsidRPr="004D3340">
        <w:rPr>
          <w:rFonts w:ascii="Times New Roman" w:hAnsi="Times New Roman" w:cs="Times New Roman"/>
          <w:sz w:val="24"/>
          <w:szCs w:val="24"/>
        </w:rPr>
        <w:t xml:space="preserve">un riconosciuto storico dell’arte che </w:t>
      </w:r>
      <w:r w:rsidR="00E84BB5">
        <w:rPr>
          <w:rFonts w:ascii="Times New Roman" w:hAnsi="Times New Roman" w:cs="Times New Roman"/>
          <w:sz w:val="24"/>
          <w:szCs w:val="24"/>
        </w:rPr>
        <w:t>aveva lavorato</w:t>
      </w:r>
      <w:r w:rsidR="0070736D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8F601C" w:rsidRPr="004D3340">
        <w:rPr>
          <w:rFonts w:ascii="Times New Roman" w:hAnsi="Times New Roman" w:cs="Times New Roman"/>
          <w:sz w:val="24"/>
          <w:szCs w:val="24"/>
        </w:rPr>
        <w:t>per una rubrica su</w:t>
      </w:r>
      <w:r w:rsidR="00220A9D">
        <w:rPr>
          <w:rFonts w:ascii="Times New Roman" w:hAnsi="Times New Roman" w:cs="Times New Roman"/>
          <w:sz w:val="24"/>
          <w:szCs w:val="24"/>
        </w:rPr>
        <w:t xml:space="preserve"> «L’</w:t>
      </w:r>
      <w:r w:rsidR="0070736D" w:rsidRPr="004D3340">
        <w:rPr>
          <w:rFonts w:ascii="Times New Roman" w:hAnsi="Times New Roman" w:cs="Times New Roman"/>
          <w:sz w:val="24"/>
          <w:szCs w:val="24"/>
        </w:rPr>
        <w:t>Espresso</w:t>
      </w:r>
      <w:r w:rsidR="00220A9D">
        <w:rPr>
          <w:rFonts w:ascii="Times New Roman" w:hAnsi="Times New Roman" w:cs="Times New Roman"/>
          <w:sz w:val="24"/>
          <w:szCs w:val="24"/>
        </w:rPr>
        <w:t>»</w:t>
      </w:r>
      <w:r w:rsidR="0070736D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D01FF5" w:rsidRPr="004D3340">
        <w:rPr>
          <w:rFonts w:ascii="Times New Roman" w:hAnsi="Times New Roman" w:cs="Times New Roman"/>
          <w:sz w:val="24"/>
          <w:szCs w:val="24"/>
        </w:rPr>
        <w:t>con l’intento di</w:t>
      </w:r>
      <w:r w:rsidR="0070736D" w:rsidRPr="004D3340">
        <w:rPr>
          <w:rFonts w:ascii="Times New Roman" w:hAnsi="Times New Roman" w:cs="Times New Roman"/>
          <w:sz w:val="24"/>
          <w:szCs w:val="24"/>
        </w:rPr>
        <w:t xml:space="preserve"> ottenere da lui una recensione </w:t>
      </w:r>
      <w:r w:rsidR="00236AA9" w:rsidRPr="004D3340">
        <w:rPr>
          <w:rFonts w:ascii="Times New Roman" w:hAnsi="Times New Roman" w:cs="Times New Roman"/>
          <w:sz w:val="24"/>
          <w:szCs w:val="24"/>
        </w:rPr>
        <w:t xml:space="preserve">del reprint della rivista </w:t>
      </w:r>
      <w:r w:rsidR="00D01FF5" w:rsidRPr="004D3340">
        <w:rPr>
          <w:rFonts w:ascii="Times New Roman" w:hAnsi="Times New Roman" w:cs="Times New Roman"/>
          <w:sz w:val="24"/>
          <w:szCs w:val="24"/>
        </w:rPr>
        <w:t>«</w:t>
      </w:r>
      <w:r w:rsidR="00236AA9" w:rsidRPr="004D3340">
        <w:rPr>
          <w:rFonts w:ascii="Times New Roman" w:hAnsi="Times New Roman" w:cs="Times New Roman"/>
          <w:sz w:val="24"/>
          <w:szCs w:val="24"/>
        </w:rPr>
        <w:t>Valori Plastici</w:t>
      </w:r>
      <w:r w:rsidR="00D01FF5" w:rsidRPr="004D3340">
        <w:rPr>
          <w:rFonts w:ascii="Times New Roman" w:hAnsi="Times New Roman" w:cs="Times New Roman"/>
          <w:sz w:val="24"/>
          <w:szCs w:val="24"/>
        </w:rPr>
        <w:t>»</w:t>
      </w:r>
      <w:r w:rsidR="00236AA9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07101A">
        <w:rPr>
          <w:rFonts w:ascii="Times New Roman" w:hAnsi="Times New Roman" w:cs="Times New Roman"/>
          <w:sz w:val="24"/>
          <w:szCs w:val="24"/>
        </w:rPr>
        <w:t>da poco</w:t>
      </w:r>
      <w:r w:rsidR="00236AA9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07101A">
        <w:rPr>
          <w:rFonts w:ascii="Times New Roman" w:hAnsi="Times New Roman" w:cs="Times New Roman"/>
          <w:sz w:val="24"/>
          <w:szCs w:val="24"/>
        </w:rPr>
        <w:t>pubblicato</w:t>
      </w:r>
      <w:r w:rsidR="00236AA9" w:rsidRPr="004D3340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4"/>
      </w:r>
      <w:r w:rsidR="008B6B26" w:rsidRPr="004D3340">
        <w:rPr>
          <w:rFonts w:ascii="Times New Roman" w:hAnsi="Times New Roman" w:cs="Times New Roman"/>
          <w:sz w:val="24"/>
          <w:szCs w:val="24"/>
        </w:rPr>
        <w:t>;</w:t>
      </w:r>
      <w:r w:rsidR="0070736D" w:rsidRPr="004D3340">
        <w:rPr>
          <w:rFonts w:ascii="Times New Roman" w:hAnsi="Times New Roman" w:cs="Times New Roman"/>
          <w:sz w:val="24"/>
          <w:szCs w:val="24"/>
        </w:rPr>
        <w:t xml:space="preserve"> quel critico era </w:t>
      </w:r>
      <w:r w:rsidR="009E7707" w:rsidRPr="004D3340">
        <w:rPr>
          <w:rFonts w:ascii="Times New Roman" w:hAnsi="Times New Roman" w:cs="Times New Roman"/>
          <w:sz w:val="24"/>
          <w:szCs w:val="24"/>
        </w:rPr>
        <w:t>Giuliano</w:t>
      </w:r>
      <w:r w:rsidR="0070736D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1C1E46" w:rsidRPr="004D3340">
        <w:rPr>
          <w:rFonts w:ascii="Times New Roman" w:hAnsi="Times New Roman" w:cs="Times New Roman"/>
          <w:sz w:val="24"/>
          <w:szCs w:val="24"/>
        </w:rPr>
        <w:t>B</w:t>
      </w:r>
      <w:r w:rsidR="0070736D" w:rsidRPr="004D3340">
        <w:rPr>
          <w:rFonts w:ascii="Times New Roman" w:hAnsi="Times New Roman" w:cs="Times New Roman"/>
          <w:sz w:val="24"/>
          <w:szCs w:val="24"/>
        </w:rPr>
        <w:t>riganti</w:t>
      </w:r>
      <w:r w:rsidR="009E7707" w:rsidRPr="004D3340">
        <w:rPr>
          <w:rFonts w:ascii="Times New Roman" w:hAnsi="Times New Roman" w:cs="Times New Roman"/>
          <w:sz w:val="24"/>
          <w:szCs w:val="24"/>
        </w:rPr>
        <w:t>,</w:t>
      </w:r>
      <w:r w:rsidR="00CB1D98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D01FF5" w:rsidRPr="004D3340">
        <w:rPr>
          <w:rFonts w:ascii="Times New Roman" w:hAnsi="Times New Roman" w:cs="Times New Roman"/>
          <w:sz w:val="24"/>
          <w:szCs w:val="24"/>
        </w:rPr>
        <w:t xml:space="preserve">storico dell’arte amico di Longhi </w:t>
      </w:r>
      <w:r w:rsidR="008F601C" w:rsidRPr="004D3340">
        <w:rPr>
          <w:rFonts w:ascii="Times New Roman" w:hAnsi="Times New Roman" w:cs="Times New Roman"/>
          <w:sz w:val="24"/>
          <w:szCs w:val="24"/>
        </w:rPr>
        <w:t xml:space="preserve">che Luisa </w:t>
      </w:r>
      <w:r w:rsidR="002369B5" w:rsidRPr="004D3340">
        <w:rPr>
          <w:rFonts w:ascii="Times New Roman" w:hAnsi="Times New Roman" w:cs="Times New Roman"/>
          <w:sz w:val="24"/>
          <w:szCs w:val="24"/>
        </w:rPr>
        <w:t xml:space="preserve">aveva già </w:t>
      </w:r>
      <w:r w:rsidR="008F601C" w:rsidRPr="004D3340">
        <w:rPr>
          <w:rFonts w:ascii="Times New Roman" w:hAnsi="Times New Roman" w:cs="Times New Roman"/>
          <w:sz w:val="24"/>
          <w:szCs w:val="24"/>
        </w:rPr>
        <w:t>conosc</w:t>
      </w:r>
      <w:r w:rsidR="002369B5" w:rsidRPr="004D3340">
        <w:rPr>
          <w:rFonts w:ascii="Times New Roman" w:hAnsi="Times New Roman" w:cs="Times New Roman"/>
          <w:sz w:val="24"/>
          <w:szCs w:val="24"/>
        </w:rPr>
        <w:t>iuto</w:t>
      </w:r>
      <w:r w:rsidR="00D01FF5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220A9D">
        <w:rPr>
          <w:rFonts w:ascii="Times New Roman" w:hAnsi="Times New Roman" w:cs="Times New Roman"/>
          <w:sz w:val="24"/>
          <w:szCs w:val="24"/>
        </w:rPr>
        <w:t xml:space="preserve">in </w:t>
      </w:r>
      <w:r w:rsidR="00CB1D98" w:rsidRPr="004D3340">
        <w:rPr>
          <w:rFonts w:ascii="Times New Roman" w:hAnsi="Times New Roman" w:cs="Times New Roman"/>
          <w:sz w:val="24"/>
          <w:szCs w:val="24"/>
        </w:rPr>
        <w:t xml:space="preserve">un dibattito </w:t>
      </w:r>
      <w:r w:rsidR="00220A9D" w:rsidRPr="004D3340">
        <w:rPr>
          <w:rFonts w:ascii="Times New Roman" w:hAnsi="Times New Roman" w:cs="Times New Roman"/>
          <w:sz w:val="24"/>
          <w:szCs w:val="24"/>
        </w:rPr>
        <w:t xml:space="preserve">con Ripellino </w:t>
      </w:r>
      <w:r w:rsidR="00220A9D">
        <w:rPr>
          <w:rFonts w:ascii="Times New Roman" w:hAnsi="Times New Roman" w:cs="Times New Roman"/>
          <w:sz w:val="24"/>
          <w:szCs w:val="24"/>
        </w:rPr>
        <w:t xml:space="preserve">tenutosi </w:t>
      </w:r>
      <w:r w:rsidR="00CB1D98" w:rsidRPr="004D3340">
        <w:rPr>
          <w:rFonts w:ascii="Times New Roman" w:hAnsi="Times New Roman" w:cs="Times New Roman"/>
          <w:sz w:val="24"/>
          <w:szCs w:val="24"/>
        </w:rPr>
        <w:t>all’Oca</w:t>
      </w:r>
      <w:r w:rsidR="00220A9D">
        <w:rPr>
          <w:rFonts w:ascii="Times New Roman" w:hAnsi="Times New Roman" w:cs="Times New Roman"/>
          <w:sz w:val="24"/>
          <w:szCs w:val="24"/>
        </w:rPr>
        <w:t xml:space="preserve"> e </w:t>
      </w:r>
      <w:r w:rsidR="00CB1D98" w:rsidRPr="004D3340">
        <w:rPr>
          <w:rFonts w:ascii="Times New Roman" w:hAnsi="Times New Roman" w:cs="Times New Roman"/>
          <w:sz w:val="24"/>
          <w:szCs w:val="24"/>
        </w:rPr>
        <w:t>organizzato da Carla Vasio</w:t>
      </w:r>
      <w:r w:rsidR="00DE3201" w:rsidRPr="004D3340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5"/>
      </w:r>
      <w:r w:rsidR="00CB1D98" w:rsidRPr="004D3340">
        <w:rPr>
          <w:rFonts w:ascii="Times New Roman" w:hAnsi="Times New Roman" w:cs="Times New Roman"/>
          <w:sz w:val="24"/>
          <w:szCs w:val="24"/>
        </w:rPr>
        <w:t xml:space="preserve">. </w:t>
      </w:r>
      <w:r w:rsidR="002369B5" w:rsidRPr="004D3340">
        <w:rPr>
          <w:rFonts w:ascii="Times New Roman" w:hAnsi="Times New Roman" w:cs="Times New Roman"/>
          <w:sz w:val="24"/>
          <w:szCs w:val="24"/>
        </w:rPr>
        <w:t xml:space="preserve">Luisa </w:t>
      </w:r>
      <w:r w:rsidR="00D01FF5" w:rsidRPr="004D3340">
        <w:rPr>
          <w:rFonts w:ascii="Times New Roman" w:hAnsi="Times New Roman" w:cs="Times New Roman"/>
          <w:sz w:val="24"/>
          <w:szCs w:val="24"/>
        </w:rPr>
        <w:t xml:space="preserve">Laureati </w:t>
      </w:r>
      <w:r w:rsidR="002369B5" w:rsidRPr="004D3340">
        <w:rPr>
          <w:rFonts w:ascii="Times New Roman" w:hAnsi="Times New Roman" w:cs="Times New Roman"/>
          <w:sz w:val="24"/>
          <w:szCs w:val="24"/>
        </w:rPr>
        <w:t>e Giuliano Briganti s</w:t>
      </w:r>
      <w:r w:rsidR="009455F3" w:rsidRPr="004D3340">
        <w:rPr>
          <w:rFonts w:ascii="Times New Roman" w:hAnsi="Times New Roman" w:cs="Times New Roman"/>
          <w:sz w:val="24"/>
          <w:szCs w:val="24"/>
        </w:rPr>
        <w:t>i spos</w:t>
      </w:r>
      <w:r w:rsidR="00D227ED">
        <w:rPr>
          <w:rFonts w:ascii="Times New Roman" w:hAnsi="Times New Roman" w:cs="Times New Roman"/>
          <w:sz w:val="24"/>
          <w:szCs w:val="24"/>
        </w:rPr>
        <w:t>eranno</w:t>
      </w:r>
      <w:r w:rsidR="009455F3" w:rsidRPr="004D3340">
        <w:rPr>
          <w:rFonts w:ascii="Times New Roman" w:hAnsi="Times New Roman" w:cs="Times New Roman"/>
          <w:sz w:val="24"/>
          <w:szCs w:val="24"/>
        </w:rPr>
        <w:t xml:space="preserve"> il 4 marzo 1974. </w:t>
      </w:r>
      <w:r w:rsidR="008F601C" w:rsidRPr="004D3340">
        <w:rPr>
          <w:rFonts w:ascii="Times New Roman" w:hAnsi="Times New Roman" w:cs="Times New Roman"/>
          <w:sz w:val="24"/>
          <w:szCs w:val="24"/>
        </w:rPr>
        <w:t xml:space="preserve">Nel 1972 </w:t>
      </w:r>
      <w:r w:rsidR="009A7F44" w:rsidRPr="004D3340">
        <w:rPr>
          <w:rFonts w:ascii="Times New Roman" w:hAnsi="Times New Roman" w:cs="Times New Roman"/>
          <w:sz w:val="24"/>
          <w:szCs w:val="24"/>
        </w:rPr>
        <w:t xml:space="preserve">si liberò uno spazio </w:t>
      </w:r>
      <w:r w:rsidR="00020854" w:rsidRPr="004D3340">
        <w:rPr>
          <w:rFonts w:ascii="Times New Roman" w:hAnsi="Times New Roman" w:cs="Times New Roman"/>
          <w:sz w:val="24"/>
          <w:szCs w:val="24"/>
        </w:rPr>
        <w:t>adiacente a</w:t>
      </w:r>
      <w:r w:rsidR="008A30CC" w:rsidRPr="004D3340">
        <w:rPr>
          <w:rFonts w:ascii="Times New Roman" w:hAnsi="Times New Roman" w:cs="Times New Roman"/>
          <w:sz w:val="24"/>
          <w:szCs w:val="24"/>
        </w:rPr>
        <w:t xml:space="preserve"> quello della</w:t>
      </w:r>
      <w:r w:rsidR="00020854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100861" w:rsidRPr="004D3340">
        <w:rPr>
          <w:rFonts w:ascii="Times New Roman" w:hAnsi="Times New Roman" w:cs="Times New Roman"/>
          <w:sz w:val="24"/>
          <w:szCs w:val="24"/>
        </w:rPr>
        <w:t xml:space="preserve">allora </w:t>
      </w:r>
      <w:r w:rsidR="00020854" w:rsidRPr="004D3340">
        <w:rPr>
          <w:rFonts w:ascii="Times New Roman" w:hAnsi="Times New Roman" w:cs="Times New Roman"/>
          <w:sz w:val="24"/>
          <w:szCs w:val="24"/>
        </w:rPr>
        <w:t>galleria</w:t>
      </w:r>
      <w:r w:rsidR="009A7F44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8A30CC" w:rsidRPr="004D3340">
        <w:rPr>
          <w:rFonts w:ascii="Times New Roman" w:hAnsi="Times New Roman" w:cs="Times New Roman"/>
          <w:sz w:val="24"/>
          <w:szCs w:val="24"/>
        </w:rPr>
        <w:t>dell’</w:t>
      </w:r>
      <w:r w:rsidR="00255DF7" w:rsidRPr="004D3340">
        <w:rPr>
          <w:rFonts w:ascii="Times New Roman" w:hAnsi="Times New Roman" w:cs="Times New Roman"/>
          <w:sz w:val="24"/>
          <w:szCs w:val="24"/>
        </w:rPr>
        <w:t>O</w:t>
      </w:r>
      <w:r w:rsidR="008A30CC" w:rsidRPr="004D3340">
        <w:rPr>
          <w:rFonts w:ascii="Times New Roman" w:hAnsi="Times New Roman" w:cs="Times New Roman"/>
          <w:sz w:val="24"/>
          <w:szCs w:val="24"/>
        </w:rPr>
        <w:t xml:space="preserve">ca </w:t>
      </w:r>
      <w:r w:rsidR="00020854" w:rsidRPr="004D3340">
        <w:rPr>
          <w:rFonts w:ascii="Times New Roman" w:hAnsi="Times New Roman" w:cs="Times New Roman"/>
          <w:sz w:val="24"/>
          <w:szCs w:val="24"/>
        </w:rPr>
        <w:t>e Luisa decise di prender</w:t>
      </w:r>
      <w:r w:rsidR="0007101A">
        <w:rPr>
          <w:rFonts w:ascii="Times New Roman" w:hAnsi="Times New Roman" w:cs="Times New Roman"/>
          <w:sz w:val="24"/>
          <w:szCs w:val="24"/>
        </w:rPr>
        <w:t>lo in affitto</w:t>
      </w:r>
      <w:r w:rsidR="009A7F44" w:rsidRPr="004D3340">
        <w:rPr>
          <w:rFonts w:ascii="Times New Roman" w:hAnsi="Times New Roman" w:cs="Times New Roman"/>
          <w:sz w:val="24"/>
          <w:szCs w:val="24"/>
        </w:rPr>
        <w:t xml:space="preserve"> con la richiesta accordata di poter </w:t>
      </w:r>
      <w:r w:rsidR="00284AC4" w:rsidRPr="004D3340">
        <w:rPr>
          <w:rFonts w:ascii="Times New Roman" w:hAnsi="Times New Roman" w:cs="Times New Roman"/>
          <w:sz w:val="24"/>
          <w:szCs w:val="24"/>
        </w:rPr>
        <w:t>creare un’apertura</w:t>
      </w:r>
      <w:r w:rsidR="009A7F44" w:rsidRPr="004D3340">
        <w:rPr>
          <w:rFonts w:ascii="Times New Roman" w:hAnsi="Times New Roman" w:cs="Times New Roman"/>
          <w:sz w:val="24"/>
          <w:szCs w:val="24"/>
        </w:rPr>
        <w:t xml:space="preserve"> e collegare gli ambienti</w:t>
      </w:r>
      <w:r w:rsidR="00244017" w:rsidRPr="004D3340">
        <w:rPr>
          <w:rFonts w:ascii="Times New Roman" w:hAnsi="Times New Roman" w:cs="Times New Roman"/>
          <w:sz w:val="24"/>
          <w:szCs w:val="24"/>
        </w:rPr>
        <w:t>.</w:t>
      </w:r>
      <w:r w:rsidR="008A30CC" w:rsidRPr="004D3340">
        <w:rPr>
          <w:rFonts w:ascii="Times New Roman" w:hAnsi="Times New Roman" w:cs="Times New Roman"/>
          <w:sz w:val="24"/>
          <w:szCs w:val="24"/>
        </w:rPr>
        <w:t xml:space="preserve"> A questo punto la Galleria </w:t>
      </w:r>
      <w:r w:rsidR="0007101A">
        <w:rPr>
          <w:rFonts w:ascii="Times New Roman" w:hAnsi="Times New Roman" w:cs="Times New Roman"/>
          <w:sz w:val="24"/>
          <w:szCs w:val="24"/>
        </w:rPr>
        <w:t>era</w:t>
      </w:r>
      <w:r w:rsidR="008A30CC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D227ED">
        <w:rPr>
          <w:rFonts w:ascii="Times New Roman" w:hAnsi="Times New Roman" w:cs="Times New Roman"/>
          <w:sz w:val="24"/>
          <w:szCs w:val="24"/>
        </w:rPr>
        <w:t xml:space="preserve">situata </w:t>
      </w:r>
      <w:r w:rsidR="008A30CC" w:rsidRPr="004D3340">
        <w:rPr>
          <w:rFonts w:ascii="Times New Roman" w:hAnsi="Times New Roman" w:cs="Times New Roman"/>
          <w:sz w:val="24"/>
          <w:szCs w:val="24"/>
        </w:rPr>
        <w:t xml:space="preserve">in </w:t>
      </w:r>
      <w:r w:rsidR="00244017" w:rsidRPr="004D3340">
        <w:rPr>
          <w:rFonts w:ascii="Times New Roman" w:hAnsi="Times New Roman" w:cs="Times New Roman"/>
          <w:sz w:val="24"/>
          <w:szCs w:val="24"/>
        </w:rPr>
        <w:t>tre</w:t>
      </w:r>
      <w:r w:rsidR="008A30CC" w:rsidRPr="004D3340">
        <w:rPr>
          <w:rFonts w:ascii="Times New Roman" w:hAnsi="Times New Roman" w:cs="Times New Roman"/>
          <w:sz w:val="24"/>
          <w:szCs w:val="24"/>
        </w:rPr>
        <w:t xml:space="preserve"> numeri civici attaccati di Via dell’Oca (38-38a-41).</w:t>
      </w:r>
      <w:r w:rsidR="00284AC4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8A30CC" w:rsidRPr="004D3340">
        <w:rPr>
          <w:rFonts w:ascii="Times New Roman" w:hAnsi="Times New Roman" w:cs="Times New Roman"/>
          <w:sz w:val="24"/>
          <w:szCs w:val="24"/>
        </w:rPr>
        <w:t>L</w:t>
      </w:r>
      <w:r w:rsidR="00284AC4" w:rsidRPr="004D3340">
        <w:rPr>
          <w:rFonts w:ascii="Times New Roman" w:hAnsi="Times New Roman" w:cs="Times New Roman"/>
          <w:sz w:val="24"/>
          <w:szCs w:val="24"/>
        </w:rPr>
        <w:t>a prima mostra che</w:t>
      </w:r>
      <w:r w:rsidR="009A7F44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284AC4" w:rsidRPr="004D3340">
        <w:rPr>
          <w:rFonts w:ascii="Times New Roman" w:hAnsi="Times New Roman" w:cs="Times New Roman"/>
          <w:sz w:val="24"/>
          <w:szCs w:val="24"/>
        </w:rPr>
        <w:t>vide luce nel nuovo spazio ampliato fu quella dedicata ad</w:t>
      </w:r>
      <w:r w:rsidR="009A7F44" w:rsidRPr="004D3340">
        <w:rPr>
          <w:rFonts w:ascii="Times New Roman" w:hAnsi="Times New Roman" w:cs="Times New Roman"/>
          <w:sz w:val="24"/>
          <w:szCs w:val="24"/>
        </w:rPr>
        <w:t xml:space="preserve"> Ettore Sordini</w:t>
      </w:r>
      <w:r w:rsidR="005C4B3F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803496" w:rsidRPr="004D3340">
        <w:rPr>
          <w:rFonts w:ascii="Times New Roman" w:hAnsi="Times New Roman" w:cs="Times New Roman"/>
          <w:sz w:val="24"/>
          <w:szCs w:val="24"/>
        </w:rPr>
        <w:t xml:space="preserve">(6) </w:t>
      </w:r>
      <w:r w:rsidR="008A30CC" w:rsidRPr="004D3340">
        <w:rPr>
          <w:rFonts w:ascii="Times New Roman" w:hAnsi="Times New Roman" w:cs="Times New Roman"/>
          <w:sz w:val="24"/>
          <w:szCs w:val="24"/>
        </w:rPr>
        <w:t>e la successiva quella che presentava opere di Paul Klee</w:t>
      </w:r>
      <w:r w:rsidR="00244017" w:rsidRPr="004D3340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6"/>
      </w:r>
      <w:r w:rsidR="008A30CC" w:rsidRPr="004D3340">
        <w:rPr>
          <w:rFonts w:ascii="Times New Roman" w:hAnsi="Times New Roman" w:cs="Times New Roman"/>
          <w:sz w:val="24"/>
          <w:szCs w:val="24"/>
        </w:rPr>
        <w:t>.</w:t>
      </w:r>
      <w:r w:rsidR="000078AA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267C7F" w:rsidRPr="004D3340">
        <w:rPr>
          <w:rFonts w:ascii="Times New Roman" w:hAnsi="Times New Roman" w:cs="Times New Roman"/>
          <w:sz w:val="24"/>
          <w:szCs w:val="24"/>
        </w:rPr>
        <w:t xml:space="preserve">Dal 1974 </w:t>
      </w:r>
      <w:r w:rsidR="002D1C1C" w:rsidRPr="004D3340">
        <w:rPr>
          <w:rFonts w:ascii="Times New Roman" w:hAnsi="Times New Roman" w:cs="Times New Roman"/>
          <w:sz w:val="24"/>
          <w:szCs w:val="24"/>
        </w:rPr>
        <w:t xml:space="preserve">l’Oca </w:t>
      </w:r>
      <w:r w:rsidR="0007101A">
        <w:rPr>
          <w:rFonts w:ascii="Times New Roman" w:hAnsi="Times New Roman" w:cs="Times New Roman"/>
          <w:sz w:val="24"/>
          <w:szCs w:val="24"/>
        </w:rPr>
        <w:t>- di cui</w:t>
      </w:r>
      <w:r w:rsidR="0007101A" w:rsidRPr="004D3340">
        <w:rPr>
          <w:rFonts w:ascii="Times New Roman" w:hAnsi="Times New Roman" w:cs="Times New Roman"/>
          <w:sz w:val="24"/>
          <w:szCs w:val="24"/>
        </w:rPr>
        <w:t xml:space="preserve"> Luisa Laureati </w:t>
      </w:r>
      <w:r w:rsidR="0007101A">
        <w:rPr>
          <w:rFonts w:ascii="Times New Roman" w:hAnsi="Times New Roman" w:cs="Times New Roman"/>
          <w:sz w:val="24"/>
          <w:szCs w:val="24"/>
        </w:rPr>
        <w:t xml:space="preserve">divenne (e rimarrà) </w:t>
      </w:r>
      <w:r w:rsidR="0007101A" w:rsidRPr="004D3340">
        <w:rPr>
          <w:rFonts w:ascii="Times New Roman" w:hAnsi="Times New Roman" w:cs="Times New Roman"/>
          <w:sz w:val="24"/>
          <w:szCs w:val="24"/>
        </w:rPr>
        <w:t xml:space="preserve">l’unica </w:t>
      </w:r>
      <w:r w:rsidR="0007101A" w:rsidRPr="004D3340">
        <w:rPr>
          <w:rFonts w:ascii="Times New Roman" w:hAnsi="Times New Roman" w:cs="Times New Roman"/>
          <w:sz w:val="24"/>
          <w:szCs w:val="24"/>
        </w:rPr>
        <w:lastRenderedPageBreak/>
        <w:t xml:space="preserve">direttrice </w:t>
      </w:r>
      <w:r w:rsidR="0007101A">
        <w:rPr>
          <w:rFonts w:ascii="Times New Roman" w:hAnsi="Times New Roman" w:cs="Times New Roman"/>
          <w:sz w:val="24"/>
          <w:szCs w:val="24"/>
        </w:rPr>
        <w:t xml:space="preserve">- </w:t>
      </w:r>
      <w:r w:rsidR="00244017" w:rsidRPr="004D3340">
        <w:rPr>
          <w:rFonts w:ascii="Times New Roman" w:hAnsi="Times New Roman" w:cs="Times New Roman"/>
          <w:sz w:val="24"/>
          <w:szCs w:val="24"/>
        </w:rPr>
        <w:t>diventò quindi</w:t>
      </w:r>
      <w:r w:rsidR="00441DAC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2D1C1C" w:rsidRPr="004D3340">
        <w:rPr>
          <w:rFonts w:ascii="Times New Roman" w:hAnsi="Times New Roman" w:cs="Times New Roman"/>
          <w:sz w:val="24"/>
          <w:szCs w:val="24"/>
        </w:rPr>
        <w:t xml:space="preserve">una galleria </w:t>
      </w:r>
      <w:r w:rsidR="00441DAC" w:rsidRPr="004D3340">
        <w:rPr>
          <w:rFonts w:ascii="Times New Roman" w:hAnsi="Times New Roman" w:cs="Times New Roman"/>
          <w:sz w:val="24"/>
          <w:szCs w:val="24"/>
        </w:rPr>
        <w:t xml:space="preserve">d’arte </w:t>
      </w:r>
      <w:r w:rsidR="008B6B26" w:rsidRPr="004D3340">
        <w:rPr>
          <w:rFonts w:ascii="Times New Roman" w:hAnsi="Times New Roman" w:cs="Times New Roman"/>
          <w:sz w:val="24"/>
          <w:szCs w:val="24"/>
        </w:rPr>
        <w:t xml:space="preserve">ben strutturata, </w:t>
      </w:r>
      <w:r w:rsidR="002D1C1C" w:rsidRPr="004D3340">
        <w:rPr>
          <w:rFonts w:ascii="Times New Roman" w:hAnsi="Times New Roman" w:cs="Times New Roman"/>
          <w:sz w:val="24"/>
          <w:szCs w:val="24"/>
        </w:rPr>
        <w:t>riconosciuta</w:t>
      </w:r>
      <w:r w:rsidR="008B6B26" w:rsidRPr="004D3340">
        <w:rPr>
          <w:rFonts w:ascii="Times New Roman" w:hAnsi="Times New Roman" w:cs="Times New Roman"/>
          <w:sz w:val="24"/>
          <w:szCs w:val="24"/>
        </w:rPr>
        <w:t xml:space="preserve"> e con un suo seguito,</w:t>
      </w:r>
      <w:r w:rsidR="002D1C1C" w:rsidRPr="004D3340">
        <w:rPr>
          <w:rFonts w:ascii="Times New Roman" w:hAnsi="Times New Roman" w:cs="Times New Roman"/>
          <w:sz w:val="24"/>
          <w:szCs w:val="24"/>
        </w:rPr>
        <w:t xml:space="preserve"> present</w:t>
      </w:r>
      <w:r w:rsidR="0007101A">
        <w:rPr>
          <w:rFonts w:ascii="Times New Roman" w:hAnsi="Times New Roman" w:cs="Times New Roman"/>
          <w:sz w:val="24"/>
          <w:szCs w:val="24"/>
        </w:rPr>
        <w:t>a</w:t>
      </w:r>
      <w:r w:rsidR="008F0190">
        <w:rPr>
          <w:rFonts w:ascii="Times New Roman" w:hAnsi="Times New Roman" w:cs="Times New Roman"/>
          <w:sz w:val="24"/>
          <w:szCs w:val="24"/>
        </w:rPr>
        <w:t>ndo</w:t>
      </w:r>
      <w:r w:rsidR="0007101A">
        <w:rPr>
          <w:rFonts w:ascii="Times New Roman" w:hAnsi="Times New Roman" w:cs="Times New Roman"/>
          <w:sz w:val="24"/>
          <w:szCs w:val="24"/>
        </w:rPr>
        <w:t xml:space="preserve"> </w:t>
      </w:r>
      <w:r w:rsidR="002D1C1C" w:rsidRPr="004D3340">
        <w:rPr>
          <w:rFonts w:ascii="Times New Roman" w:hAnsi="Times New Roman" w:cs="Times New Roman"/>
          <w:sz w:val="24"/>
          <w:szCs w:val="24"/>
        </w:rPr>
        <w:t>con continuità mostr</w:t>
      </w:r>
      <w:r w:rsidR="002369B5" w:rsidRPr="004D3340">
        <w:rPr>
          <w:rFonts w:ascii="Times New Roman" w:hAnsi="Times New Roman" w:cs="Times New Roman"/>
          <w:sz w:val="24"/>
          <w:szCs w:val="24"/>
        </w:rPr>
        <w:t>e</w:t>
      </w:r>
      <w:r w:rsidR="002D1C1C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8B6B26" w:rsidRPr="004D3340">
        <w:rPr>
          <w:rFonts w:ascii="Times New Roman" w:hAnsi="Times New Roman" w:cs="Times New Roman"/>
          <w:sz w:val="24"/>
          <w:szCs w:val="24"/>
        </w:rPr>
        <w:t>rilevanti</w:t>
      </w:r>
      <w:r w:rsidR="00FE216B" w:rsidRPr="004D3340">
        <w:rPr>
          <w:rFonts w:ascii="Times New Roman" w:hAnsi="Times New Roman" w:cs="Times New Roman"/>
          <w:sz w:val="24"/>
          <w:szCs w:val="24"/>
        </w:rPr>
        <w:t>,</w:t>
      </w:r>
      <w:r w:rsidR="008B6B26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2D1C1C" w:rsidRPr="004D3340">
        <w:rPr>
          <w:rFonts w:ascii="Times New Roman" w:hAnsi="Times New Roman" w:cs="Times New Roman"/>
          <w:sz w:val="24"/>
          <w:szCs w:val="24"/>
        </w:rPr>
        <w:t xml:space="preserve">corredate di </w:t>
      </w:r>
      <w:r w:rsidR="00267C7F" w:rsidRPr="004D3340">
        <w:rPr>
          <w:rFonts w:ascii="Times New Roman" w:hAnsi="Times New Roman" w:cs="Times New Roman"/>
          <w:sz w:val="24"/>
          <w:szCs w:val="24"/>
        </w:rPr>
        <w:t>cataloghi</w:t>
      </w:r>
      <w:r w:rsidR="008F0190">
        <w:rPr>
          <w:rFonts w:ascii="Times New Roman" w:hAnsi="Times New Roman" w:cs="Times New Roman"/>
          <w:sz w:val="24"/>
          <w:szCs w:val="24"/>
        </w:rPr>
        <w:t xml:space="preserve"> ben</w:t>
      </w:r>
      <w:r w:rsidR="002369B5" w:rsidRPr="004D3340">
        <w:rPr>
          <w:rFonts w:ascii="Times New Roman" w:hAnsi="Times New Roman" w:cs="Times New Roman"/>
          <w:sz w:val="24"/>
          <w:szCs w:val="24"/>
        </w:rPr>
        <w:t xml:space="preserve"> curati</w:t>
      </w:r>
      <w:r w:rsidR="00C10A16" w:rsidRPr="004D3340">
        <w:rPr>
          <w:rFonts w:ascii="Times New Roman" w:hAnsi="Times New Roman" w:cs="Times New Roman"/>
          <w:sz w:val="24"/>
          <w:szCs w:val="24"/>
        </w:rPr>
        <w:t xml:space="preserve"> e soprattutto </w:t>
      </w:r>
      <w:r w:rsidR="00FE216B" w:rsidRPr="004D3340">
        <w:rPr>
          <w:rFonts w:ascii="Times New Roman" w:hAnsi="Times New Roman" w:cs="Times New Roman"/>
          <w:sz w:val="24"/>
          <w:szCs w:val="24"/>
        </w:rPr>
        <w:t xml:space="preserve">innovative </w:t>
      </w:r>
      <w:r w:rsidR="00063C44" w:rsidRPr="004D3340">
        <w:rPr>
          <w:rFonts w:ascii="Times New Roman" w:hAnsi="Times New Roman" w:cs="Times New Roman"/>
          <w:sz w:val="24"/>
          <w:szCs w:val="24"/>
        </w:rPr>
        <w:t>in termini di curatela</w:t>
      </w:r>
      <w:r w:rsidR="00044935" w:rsidRPr="004D3340">
        <w:rPr>
          <w:rFonts w:ascii="Times New Roman" w:hAnsi="Times New Roman" w:cs="Times New Roman"/>
          <w:sz w:val="24"/>
          <w:szCs w:val="24"/>
        </w:rPr>
        <w:t xml:space="preserve">. </w:t>
      </w:r>
      <w:r w:rsidR="00270B43" w:rsidRPr="004D3340">
        <w:rPr>
          <w:rFonts w:ascii="Times New Roman" w:hAnsi="Times New Roman" w:cs="Times New Roman"/>
          <w:sz w:val="24"/>
          <w:szCs w:val="24"/>
        </w:rPr>
        <w:t xml:space="preserve">Tra le mostre </w:t>
      </w:r>
      <w:r w:rsidR="002D1C1C" w:rsidRPr="004D3340">
        <w:rPr>
          <w:rFonts w:ascii="Times New Roman" w:hAnsi="Times New Roman" w:cs="Times New Roman"/>
          <w:sz w:val="24"/>
          <w:szCs w:val="24"/>
        </w:rPr>
        <w:t>da ricordare in quegli anni</w:t>
      </w:r>
      <w:r w:rsidR="00063C44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2D1C1C" w:rsidRPr="004D3340">
        <w:rPr>
          <w:rFonts w:ascii="Times New Roman" w:hAnsi="Times New Roman" w:cs="Times New Roman"/>
          <w:sz w:val="24"/>
          <w:szCs w:val="24"/>
        </w:rPr>
        <w:t xml:space="preserve">ci fu </w:t>
      </w:r>
      <w:r w:rsidR="002369B5" w:rsidRPr="004D3340">
        <w:rPr>
          <w:rFonts w:ascii="Times New Roman" w:hAnsi="Times New Roman" w:cs="Times New Roman"/>
          <w:sz w:val="24"/>
          <w:szCs w:val="24"/>
        </w:rPr>
        <w:t xml:space="preserve">sicuramente </w:t>
      </w:r>
      <w:r w:rsidR="008B6B26" w:rsidRPr="004D3340">
        <w:rPr>
          <w:rFonts w:ascii="Times New Roman" w:hAnsi="Times New Roman" w:cs="Times New Roman"/>
          <w:sz w:val="24"/>
          <w:szCs w:val="24"/>
        </w:rPr>
        <w:t>quella</w:t>
      </w:r>
      <w:r w:rsidR="00691F0C" w:rsidRPr="004D3340">
        <w:rPr>
          <w:rFonts w:ascii="Times New Roman" w:hAnsi="Times New Roman" w:cs="Times New Roman"/>
          <w:sz w:val="24"/>
          <w:szCs w:val="24"/>
        </w:rPr>
        <w:t xml:space="preserve"> intitolata </w:t>
      </w:r>
      <w:r w:rsidR="00220A9D">
        <w:rPr>
          <w:rFonts w:ascii="Times New Roman" w:hAnsi="Times New Roman" w:cs="Times New Roman"/>
          <w:sz w:val="24"/>
          <w:szCs w:val="24"/>
        </w:rPr>
        <w:t>“</w:t>
      </w:r>
      <w:r w:rsidR="002D1C1C" w:rsidRPr="00220A9D">
        <w:rPr>
          <w:rFonts w:ascii="Times New Roman" w:hAnsi="Times New Roman" w:cs="Times New Roman"/>
          <w:sz w:val="24"/>
          <w:szCs w:val="24"/>
        </w:rPr>
        <w:t>Itinerario mitologico</w:t>
      </w:r>
      <w:r w:rsidR="00220A9D">
        <w:rPr>
          <w:rFonts w:ascii="Times New Roman" w:hAnsi="Times New Roman" w:cs="Times New Roman"/>
          <w:sz w:val="24"/>
          <w:szCs w:val="24"/>
        </w:rPr>
        <w:t>”</w:t>
      </w:r>
      <w:r w:rsidR="00691F0C" w:rsidRPr="004D3340">
        <w:rPr>
          <w:rFonts w:ascii="Times New Roman" w:hAnsi="Times New Roman" w:cs="Times New Roman"/>
          <w:sz w:val="24"/>
          <w:szCs w:val="24"/>
        </w:rPr>
        <w:t>,</w:t>
      </w:r>
      <w:r w:rsidR="002D1C1C" w:rsidRPr="004D3340">
        <w:rPr>
          <w:rFonts w:ascii="Times New Roman" w:hAnsi="Times New Roman" w:cs="Times New Roman"/>
          <w:sz w:val="24"/>
          <w:szCs w:val="24"/>
        </w:rPr>
        <w:t xml:space="preserve"> aperta il 18 dicembre 1974</w:t>
      </w:r>
      <w:r w:rsidR="00244017" w:rsidRPr="004D3340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7"/>
      </w:r>
      <w:r w:rsidR="002D1C1C" w:rsidRPr="004D3340">
        <w:rPr>
          <w:rFonts w:ascii="Times New Roman" w:hAnsi="Times New Roman" w:cs="Times New Roman"/>
          <w:sz w:val="24"/>
          <w:szCs w:val="24"/>
        </w:rPr>
        <w:t xml:space="preserve">. Una collettiva che vedeva </w:t>
      </w:r>
      <w:r w:rsidR="00B82530" w:rsidRPr="004D3340">
        <w:rPr>
          <w:rFonts w:ascii="Times New Roman" w:hAnsi="Times New Roman" w:cs="Times New Roman"/>
          <w:sz w:val="24"/>
          <w:szCs w:val="24"/>
        </w:rPr>
        <w:t xml:space="preserve">esposte </w:t>
      </w:r>
      <w:r w:rsidR="002D1C1C" w:rsidRPr="004D3340">
        <w:rPr>
          <w:rFonts w:ascii="Times New Roman" w:hAnsi="Times New Roman" w:cs="Times New Roman"/>
          <w:sz w:val="24"/>
          <w:szCs w:val="24"/>
        </w:rPr>
        <w:t xml:space="preserve">insieme </w:t>
      </w:r>
      <w:r w:rsidR="002369B5" w:rsidRPr="004D3340">
        <w:rPr>
          <w:rFonts w:ascii="Times New Roman" w:hAnsi="Times New Roman" w:cs="Times New Roman"/>
          <w:sz w:val="24"/>
          <w:szCs w:val="24"/>
        </w:rPr>
        <w:t xml:space="preserve">e in maniera </w:t>
      </w:r>
      <w:r w:rsidR="000A047F" w:rsidRPr="004D3340">
        <w:rPr>
          <w:rFonts w:ascii="Times New Roman" w:hAnsi="Times New Roman" w:cs="Times New Roman"/>
          <w:sz w:val="24"/>
          <w:szCs w:val="24"/>
        </w:rPr>
        <w:t xml:space="preserve">sicuramente </w:t>
      </w:r>
      <w:r w:rsidR="002369B5" w:rsidRPr="004D3340">
        <w:rPr>
          <w:rFonts w:ascii="Times New Roman" w:hAnsi="Times New Roman" w:cs="Times New Roman"/>
          <w:sz w:val="24"/>
          <w:szCs w:val="24"/>
        </w:rPr>
        <w:t xml:space="preserve">originale </w:t>
      </w:r>
      <w:r w:rsidR="002D1C1C" w:rsidRPr="004D3340">
        <w:rPr>
          <w:rFonts w:ascii="Times New Roman" w:hAnsi="Times New Roman" w:cs="Times New Roman"/>
          <w:sz w:val="24"/>
          <w:szCs w:val="24"/>
        </w:rPr>
        <w:t>opere di</w:t>
      </w:r>
      <w:r w:rsidR="00270B43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BB47AC" w:rsidRPr="004D3340">
        <w:rPr>
          <w:rFonts w:ascii="Times New Roman" w:hAnsi="Times New Roman" w:cs="Times New Roman"/>
          <w:sz w:val="24"/>
          <w:szCs w:val="24"/>
        </w:rPr>
        <w:t>Böcklin</w:t>
      </w:r>
      <w:r w:rsidR="00270B43" w:rsidRPr="004D3340">
        <w:rPr>
          <w:rFonts w:ascii="Times New Roman" w:hAnsi="Times New Roman" w:cs="Times New Roman"/>
          <w:sz w:val="24"/>
          <w:szCs w:val="24"/>
        </w:rPr>
        <w:t>, De Chirico, Savinio</w:t>
      </w:r>
      <w:r w:rsidR="002D1C1C" w:rsidRPr="004D3340">
        <w:rPr>
          <w:rFonts w:ascii="Times New Roman" w:hAnsi="Times New Roman" w:cs="Times New Roman"/>
          <w:sz w:val="24"/>
          <w:szCs w:val="24"/>
        </w:rPr>
        <w:t xml:space="preserve"> e</w:t>
      </w:r>
      <w:r w:rsidR="00270B43" w:rsidRPr="004D3340">
        <w:rPr>
          <w:rFonts w:ascii="Times New Roman" w:hAnsi="Times New Roman" w:cs="Times New Roman"/>
          <w:sz w:val="24"/>
          <w:szCs w:val="24"/>
        </w:rPr>
        <w:t xml:space="preserve"> Vacchi</w:t>
      </w:r>
      <w:r w:rsidR="002D1C1C" w:rsidRPr="004D3340">
        <w:rPr>
          <w:rFonts w:ascii="Times New Roman" w:hAnsi="Times New Roman" w:cs="Times New Roman"/>
          <w:sz w:val="24"/>
          <w:szCs w:val="24"/>
        </w:rPr>
        <w:t xml:space="preserve"> sotto il comune denominatore </w:t>
      </w:r>
      <w:r w:rsidR="00691F0C" w:rsidRPr="004D3340">
        <w:rPr>
          <w:rFonts w:ascii="Times New Roman" w:hAnsi="Times New Roman" w:cs="Times New Roman"/>
          <w:sz w:val="24"/>
          <w:szCs w:val="24"/>
        </w:rPr>
        <w:t xml:space="preserve">del tema pittorico del mito e dunque </w:t>
      </w:r>
      <w:r w:rsidR="008B6B26" w:rsidRPr="004D3340">
        <w:rPr>
          <w:rFonts w:ascii="Times New Roman" w:hAnsi="Times New Roman" w:cs="Times New Roman"/>
          <w:sz w:val="24"/>
          <w:szCs w:val="24"/>
        </w:rPr>
        <w:t>del</w:t>
      </w:r>
      <w:r w:rsidR="00691F0C" w:rsidRPr="004D3340">
        <w:rPr>
          <w:rFonts w:ascii="Times New Roman" w:hAnsi="Times New Roman" w:cs="Times New Roman"/>
          <w:sz w:val="24"/>
          <w:szCs w:val="24"/>
        </w:rPr>
        <w:t>l’immagine mitica come forma spirituale autonoma che si palesa</w:t>
      </w:r>
      <w:r w:rsidR="002369B5" w:rsidRPr="004D3340">
        <w:rPr>
          <w:rFonts w:ascii="Times New Roman" w:hAnsi="Times New Roman" w:cs="Times New Roman"/>
          <w:sz w:val="24"/>
          <w:szCs w:val="24"/>
        </w:rPr>
        <w:t>va</w:t>
      </w:r>
      <w:r w:rsidR="00691F0C" w:rsidRPr="004D3340">
        <w:rPr>
          <w:rFonts w:ascii="Times New Roman" w:hAnsi="Times New Roman" w:cs="Times New Roman"/>
          <w:sz w:val="24"/>
          <w:szCs w:val="24"/>
        </w:rPr>
        <w:t xml:space="preserve"> in artisti di così diverse epoche e visioni</w:t>
      </w:r>
      <w:r w:rsidR="00803496" w:rsidRPr="004D3340">
        <w:rPr>
          <w:rFonts w:ascii="Times New Roman" w:hAnsi="Times New Roman" w:cs="Times New Roman"/>
          <w:sz w:val="24"/>
          <w:szCs w:val="24"/>
        </w:rPr>
        <w:t xml:space="preserve"> (</w:t>
      </w:r>
      <w:r w:rsidR="00D0644C" w:rsidRPr="004D3340">
        <w:rPr>
          <w:rFonts w:ascii="Times New Roman" w:hAnsi="Times New Roman" w:cs="Times New Roman"/>
          <w:sz w:val="24"/>
          <w:szCs w:val="24"/>
        </w:rPr>
        <w:t>7</w:t>
      </w:r>
      <w:r w:rsidR="00803496" w:rsidRPr="004D3340">
        <w:rPr>
          <w:rFonts w:ascii="Times New Roman" w:hAnsi="Times New Roman" w:cs="Times New Roman"/>
          <w:sz w:val="24"/>
          <w:szCs w:val="24"/>
        </w:rPr>
        <w:t>)</w:t>
      </w:r>
      <w:r w:rsidR="00691F0C" w:rsidRPr="004D3340">
        <w:rPr>
          <w:rFonts w:ascii="Times New Roman" w:hAnsi="Times New Roman" w:cs="Times New Roman"/>
          <w:sz w:val="24"/>
          <w:szCs w:val="24"/>
        </w:rPr>
        <w:t xml:space="preserve">. </w:t>
      </w:r>
      <w:r w:rsidR="000078AA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691F0C" w:rsidRPr="004D3340">
        <w:rPr>
          <w:rFonts w:ascii="Times New Roman" w:hAnsi="Times New Roman" w:cs="Times New Roman"/>
          <w:sz w:val="24"/>
          <w:szCs w:val="24"/>
        </w:rPr>
        <w:t xml:space="preserve">L’anno successivo, il 16 luglio del 1975, alla </w:t>
      </w:r>
      <w:r w:rsidR="002949B5" w:rsidRPr="004D3340">
        <w:rPr>
          <w:rFonts w:ascii="Times New Roman" w:hAnsi="Times New Roman" w:cs="Times New Roman"/>
          <w:sz w:val="24"/>
          <w:szCs w:val="24"/>
        </w:rPr>
        <w:t>Galleria</w:t>
      </w:r>
      <w:r w:rsidR="00691F0C" w:rsidRPr="004D3340">
        <w:rPr>
          <w:rFonts w:ascii="Times New Roman" w:hAnsi="Times New Roman" w:cs="Times New Roman"/>
          <w:sz w:val="24"/>
          <w:szCs w:val="24"/>
        </w:rPr>
        <w:t xml:space="preserve"> dell’Oca si tenne una mostra dedicata a Man Ray</w:t>
      </w:r>
      <w:r w:rsidR="00220A9D">
        <w:rPr>
          <w:rFonts w:ascii="Times New Roman" w:hAnsi="Times New Roman" w:cs="Times New Roman"/>
          <w:sz w:val="24"/>
          <w:szCs w:val="24"/>
        </w:rPr>
        <w:t xml:space="preserve"> (</w:t>
      </w:r>
      <w:r w:rsidR="007C718A">
        <w:rPr>
          <w:rFonts w:ascii="Times New Roman" w:hAnsi="Times New Roman" w:cs="Times New Roman"/>
          <w:sz w:val="24"/>
          <w:szCs w:val="24"/>
        </w:rPr>
        <w:t>con lavori datati</w:t>
      </w:r>
      <w:r w:rsidR="00691F0C" w:rsidRPr="004D3340">
        <w:rPr>
          <w:rFonts w:ascii="Times New Roman" w:hAnsi="Times New Roman" w:cs="Times New Roman"/>
          <w:sz w:val="24"/>
          <w:szCs w:val="24"/>
        </w:rPr>
        <w:t xml:space="preserve"> dal 1912 al 1974</w:t>
      </w:r>
      <w:r w:rsidR="00220A9D">
        <w:rPr>
          <w:rFonts w:ascii="Times New Roman" w:hAnsi="Times New Roman" w:cs="Times New Roman"/>
          <w:sz w:val="24"/>
          <w:szCs w:val="24"/>
        </w:rPr>
        <w:t>)</w:t>
      </w:r>
      <w:r w:rsidR="005C4B3F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8"/>
      </w:r>
      <w:r w:rsidR="00691F0C" w:rsidRPr="004D3340">
        <w:rPr>
          <w:rFonts w:ascii="Times New Roman" w:hAnsi="Times New Roman" w:cs="Times New Roman"/>
          <w:sz w:val="24"/>
          <w:szCs w:val="24"/>
        </w:rPr>
        <w:t>. Quest</w:t>
      </w:r>
      <w:r w:rsidR="005C785A">
        <w:rPr>
          <w:rFonts w:ascii="Times New Roman" w:hAnsi="Times New Roman" w:cs="Times New Roman"/>
          <w:sz w:val="24"/>
          <w:szCs w:val="24"/>
        </w:rPr>
        <w:t>o evento</w:t>
      </w:r>
      <w:r w:rsidR="00691F0C" w:rsidRPr="004D3340">
        <w:rPr>
          <w:rFonts w:ascii="Times New Roman" w:hAnsi="Times New Roman" w:cs="Times New Roman"/>
          <w:sz w:val="24"/>
          <w:szCs w:val="24"/>
        </w:rPr>
        <w:t xml:space="preserve"> è </w:t>
      </w:r>
      <w:r w:rsidR="008B6B26" w:rsidRPr="004D3340">
        <w:rPr>
          <w:rFonts w:ascii="Times New Roman" w:hAnsi="Times New Roman" w:cs="Times New Roman"/>
          <w:sz w:val="24"/>
          <w:szCs w:val="24"/>
        </w:rPr>
        <w:t xml:space="preserve">ad oggi </w:t>
      </w:r>
      <w:r w:rsidR="007C718A">
        <w:rPr>
          <w:rFonts w:ascii="Times New Roman" w:hAnsi="Times New Roman" w:cs="Times New Roman"/>
          <w:sz w:val="24"/>
          <w:szCs w:val="24"/>
        </w:rPr>
        <w:t xml:space="preserve">tra i primi </w:t>
      </w:r>
      <w:r w:rsidR="00691F0C" w:rsidRPr="004D3340">
        <w:rPr>
          <w:rFonts w:ascii="Times New Roman" w:hAnsi="Times New Roman" w:cs="Times New Roman"/>
          <w:sz w:val="24"/>
          <w:szCs w:val="24"/>
        </w:rPr>
        <w:t>testimon</w:t>
      </w:r>
      <w:r w:rsidR="007C718A">
        <w:rPr>
          <w:rFonts w:ascii="Times New Roman" w:hAnsi="Times New Roman" w:cs="Times New Roman"/>
          <w:sz w:val="24"/>
          <w:szCs w:val="24"/>
        </w:rPr>
        <w:t>i</w:t>
      </w:r>
      <w:r w:rsidR="00691F0C" w:rsidRPr="004D3340">
        <w:rPr>
          <w:rFonts w:ascii="Times New Roman" w:hAnsi="Times New Roman" w:cs="Times New Roman"/>
          <w:sz w:val="24"/>
          <w:szCs w:val="24"/>
        </w:rPr>
        <w:t xml:space="preserve"> del rapporto </w:t>
      </w:r>
      <w:r w:rsidR="002949B5" w:rsidRPr="004D3340">
        <w:rPr>
          <w:rFonts w:ascii="Times New Roman" w:hAnsi="Times New Roman" w:cs="Times New Roman"/>
          <w:sz w:val="24"/>
          <w:szCs w:val="24"/>
        </w:rPr>
        <w:t xml:space="preserve">che </w:t>
      </w:r>
      <w:r w:rsidR="00691F0C" w:rsidRPr="004D3340">
        <w:rPr>
          <w:rFonts w:ascii="Times New Roman" w:hAnsi="Times New Roman" w:cs="Times New Roman"/>
          <w:sz w:val="24"/>
          <w:szCs w:val="24"/>
        </w:rPr>
        <w:t>da quel momento si instaur</w:t>
      </w:r>
      <w:r w:rsidR="008B6B26" w:rsidRPr="004D3340">
        <w:rPr>
          <w:rFonts w:ascii="Times New Roman" w:hAnsi="Times New Roman" w:cs="Times New Roman"/>
          <w:sz w:val="24"/>
          <w:szCs w:val="24"/>
        </w:rPr>
        <w:t>ò</w:t>
      </w:r>
      <w:r w:rsidR="00691F0C" w:rsidRPr="004D3340">
        <w:rPr>
          <w:rFonts w:ascii="Times New Roman" w:hAnsi="Times New Roman" w:cs="Times New Roman"/>
          <w:sz w:val="24"/>
          <w:szCs w:val="24"/>
        </w:rPr>
        <w:t xml:space="preserve"> tra Luisa Laureati e il mercante greco </w:t>
      </w:r>
      <w:r w:rsidR="00244017" w:rsidRPr="004D3340">
        <w:rPr>
          <w:rFonts w:ascii="Times New Roman" w:hAnsi="Times New Roman" w:cs="Times New Roman"/>
          <w:sz w:val="24"/>
          <w:szCs w:val="24"/>
        </w:rPr>
        <w:t xml:space="preserve">Alexander </w:t>
      </w:r>
      <w:proofErr w:type="spellStart"/>
      <w:r w:rsidR="00244017" w:rsidRPr="004D3340">
        <w:rPr>
          <w:rFonts w:ascii="Times New Roman" w:hAnsi="Times New Roman" w:cs="Times New Roman"/>
          <w:sz w:val="24"/>
          <w:szCs w:val="24"/>
        </w:rPr>
        <w:t>J</w:t>
      </w:r>
      <w:r w:rsidR="00691F0C" w:rsidRPr="004D3340">
        <w:rPr>
          <w:rFonts w:ascii="Times New Roman" w:hAnsi="Times New Roman" w:cs="Times New Roman"/>
          <w:sz w:val="24"/>
          <w:szCs w:val="24"/>
        </w:rPr>
        <w:t>olas</w:t>
      </w:r>
      <w:proofErr w:type="spellEnd"/>
      <w:r w:rsidR="00691F0C" w:rsidRPr="004D3340">
        <w:rPr>
          <w:rFonts w:ascii="Times New Roman" w:hAnsi="Times New Roman" w:cs="Times New Roman"/>
          <w:sz w:val="24"/>
          <w:szCs w:val="24"/>
        </w:rPr>
        <w:t xml:space="preserve">, </w:t>
      </w:r>
      <w:r w:rsidR="00BF6DB4" w:rsidRPr="004D3340">
        <w:rPr>
          <w:rFonts w:ascii="Times New Roman" w:hAnsi="Times New Roman" w:cs="Times New Roman"/>
          <w:sz w:val="24"/>
          <w:szCs w:val="24"/>
        </w:rPr>
        <w:t>i quali</w:t>
      </w:r>
      <w:r w:rsidR="002949B5" w:rsidRPr="004D3340">
        <w:rPr>
          <w:rFonts w:ascii="Times New Roman" w:hAnsi="Times New Roman" w:cs="Times New Roman"/>
          <w:sz w:val="24"/>
          <w:szCs w:val="24"/>
        </w:rPr>
        <w:t xml:space="preserve"> condivider</w:t>
      </w:r>
      <w:r w:rsidR="00BF6DB4" w:rsidRPr="004D3340">
        <w:rPr>
          <w:rFonts w:ascii="Times New Roman" w:hAnsi="Times New Roman" w:cs="Times New Roman"/>
          <w:sz w:val="24"/>
          <w:szCs w:val="24"/>
        </w:rPr>
        <w:t>anno</w:t>
      </w:r>
      <w:r w:rsidR="002949B5" w:rsidRPr="004D3340">
        <w:rPr>
          <w:rFonts w:ascii="Times New Roman" w:hAnsi="Times New Roman" w:cs="Times New Roman"/>
          <w:sz w:val="24"/>
          <w:szCs w:val="24"/>
        </w:rPr>
        <w:t xml:space="preserve"> nel tempo le stesse </w:t>
      </w:r>
      <w:r w:rsidR="00BF6DB4" w:rsidRPr="004D3340">
        <w:rPr>
          <w:rFonts w:ascii="Times New Roman" w:hAnsi="Times New Roman" w:cs="Times New Roman"/>
          <w:sz w:val="24"/>
          <w:szCs w:val="24"/>
        </w:rPr>
        <w:t xml:space="preserve">passioni, </w:t>
      </w:r>
      <w:r w:rsidR="002949B5" w:rsidRPr="004D3340">
        <w:rPr>
          <w:rFonts w:ascii="Times New Roman" w:hAnsi="Times New Roman" w:cs="Times New Roman"/>
          <w:sz w:val="24"/>
          <w:szCs w:val="24"/>
        </w:rPr>
        <w:t xml:space="preserve">come ad esempio </w:t>
      </w:r>
      <w:r w:rsidR="00BF6DB4" w:rsidRPr="004D3340">
        <w:rPr>
          <w:rFonts w:ascii="Times New Roman" w:hAnsi="Times New Roman" w:cs="Times New Roman"/>
          <w:sz w:val="24"/>
          <w:szCs w:val="24"/>
        </w:rPr>
        <w:t>quella</w:t>
      </w:r>
      <w:r w:rsidR="002949B5" w:rsidRPr="004D3340">
        <w:rPr>
          <w:rFonts w:ascii="Times New Roman" w:hAnsi="Times New Roman" w:cs="Times New Roman"/>
          <w:sz w:val="24"/>
          <w:szCs w:val="24"/>
        </w:rPr>
        <w:t xml:space="preserve"> per il lavoro di Eliseo Mattiacci</w:t>
      </w:r>
      <w:r w:rsidR="005026FC" w:rsidRPr="004D3340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9"/>
      </w:r>
      <w:r w:rsidR="00202C7B" w:rsidRPr="004D3340">
        <w:rPr>
          <w:rFonts w:ascii="Times New Roman" w:hAnsi="Times New Roman" w:cs="Times New Roman"/>
          <w:sz w:val="24"/>
          <w:szCs w:val="24"/>
        </w:rPr>
        <w:t>.</w:t>
      </w:r>
      <w:r w:rsidR="000078AA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270B43" w:rsidRPr="004D3340">
        <w:rPr>
          <w:rFonts w:ascii="Times New Roman" w:hAnsi="Times New Roman" w:cs="Times New Roman"/>
          <w:sz w:val="24"/>
          <w:szCs w:val="24"/>
        </w:rPr>
        <w:t xml:space="preserve">Qualche anno dopo, intorno al 1977, venne messo in affitto un locale </w:t>
      </w:r>
      <w:r w:rsidR="00220A9D">
        <w:rPr>
          <w:rFonts w:ascii="Times New Roman" w:hAnsi="Times New Roman" w:cs="Times New Roman"/>
          <w:sz w:val="24"/>
          <w:szCs w:val="24"/>
        </w:rPr>
        <w:t>ancora</w:t>
      </w:r>
      <w:r w:rsidR="00270B43" w:rsidRPr="004D3340">
        <w:rPr>
          <w:rFonts w:ascii="Times New Roman" w:hAnsi="Times New Roman" w:cs="Times New Roman"/>
          <w:sz w:val="24"/>
          <w:szCs w:val="24"/>
        </w:rPr>
        <w:t xml:space="preserve"> in Via dell’Oca che era disposto con una </w:t>
      </w:r>
      <w:r w:rsidR="00E4203B">
        <w:rPr>
          <w:rFonts w:ascii="Times New Roman" w:hAnsi="Times New Roman" w:cs="Times New Roman"/>
          <w:sz w:val="24"/>
          <w:szCs w:val="24"/>
        </w:rPr>
        <w:t xml:space="preserve">lunga </w:t>
      </w:r>
      <w:r w:rsidR="00270B43" w:rsidRPr="004D3340">
        <w:rPr>
          <w:rFonts w:ascii="Times New Roman" w:hAnsi="Times New Roman" w:cs="Times New Roman"/>
          <w:sz w:val="24"/>
          <w:szCs w:val="24"/>
        </w:rPr>
        <w:t xml:space="preserve">galleria all’entrata e un piano </w:t>
      </w:r>
      <w:r w:rsidR="00A439FD" w:rsidRPr="004D3340">
        <w:rPr>
          <w:rFonts w:ascii="Times New Roman" w:hAnsi="Times New Roman" w:cs="Times New Roman"/>
          <w:sz w:val="24"/>
          <w:szCs w:val="24"/>
        </w:rPr>
        <w:t>superiore con uffici e s</w:t>
      </w:r>
      <w:r w:rsidR="00D41F2A">
        <w:rPr>
          <w:rFonts w:ascii="Times New Roman" w:hAnsi="Times New Roman" w:cs="Times New Roman"/>
          <w:sz w:val="24"/>
          <w:szCs w:val="24"/>
        </w:rPr>
        <w:t>ale</w:t>
      </w:r>
      <w:r w:rsidR="00A439FD" w:rsidRPr="004D3340">
        <w:rPr>
          <w:rFonts w:ascii="Times New Roman" w:hAnsi="Times New Roman" w:cs="Times New Roman"/>
          <w:sz w:val="24"/>
          <w:szCs w:val="24"/>
        </w:rPr>
        <w:t xml:space="preserve"> espositiv</w:t>
      </w:r>
      <w:r w:rsidR="00D41F2A">
        <w:rPr>
          <w:rFonts w:ascii="Times New Roman" w:hAnsi="Times New Roman" w:cs="Times New Roman"/>
          <w:sz w:val="24"/>
          <w:szCs w:val="24"/>
        </w:rPr>
        <w:t>e</w:t>
      </w:r>
      <w:r w:rsidR="00270B43" w:rsidRPr="004D3340">
        <w:rPr>
          <w:rFonts w:ascii="Times New Roman" w:hAnsi="Times New Roman" w:cs="Times New Roman"/>
          <w:sz w:val="24"/>
          <w:szCs w:val="24"/>
        </w:rPr>
        <w:t>,</w:t>
      </w:r>
      <w:r w:rsidR="008B6B26" w:rsidRPr="004D3340">
        <w:rPr>
          <w:rFonts w:ascii="Times New Roman" w:hAnsi="Times New Roman" w:cs="Times New Roman"/>
          <w:sz w:val="24"/>
          <w:szCs w:val="24"/>
        </w:rPr>
        <w:t xml:space="preserve"> la Galleria dell’Oca cambiò </w:t>
      </w:r>
      <w:r w:rsidR="005026FC" w:rsidRPr="004D3340">
        <w:rPr>
          <w:rFonts w:ascii="Times New Roman" w:hAnsi="Times New Roman" w:cs="Times New Roman"/>
          <w:sz w:val="24"/>
          <w:szCs w:val="24"/>
        </w:rPr>
        <w:t>quindi</w:t>
      </w:r>
      <w:r w:rsidR="008B6B26" w:rsidRPr="004D3340">
        <w:rPr>
          <w:rFonts w:ascii="Times New Roman" w:hAnsi="Times New Roman" w:cs="Times New Roman"/>
          <w:sz w:val="24"/>
          <w:szCs w:val="24"/>
        </w:rPr>
        <w:t xml:space="preserve"> civico </w:t>
      </w:r>
      <w:r w:rsidR="00AF2823" w:rsidRPr="004D3340">
        <w:rPr>
          <w:rFonts w:ascii="Times New Roman" w:hAnsi="Times New Roman" w:cs="Times New Roman"/>
          <w:sz w:val="24"/>
          <w:szCs w:val="24"/>
        </w:rPr>
        <w:t xml:space="preserve">mantenendosi </w:t>
      </w:r>
      <w:r w:rsidR="008B6B26" w:rsidRPr="004D3340">
        <w:rPr>
          <w:rFonts w:ascii="Times New Roman" w:hAnsi="Times New Roman" w:cs="Times New Roman"/>
          <w:sz w:val="24"/>
          <w:szCs w:val="24"/>
        </w:rPr>
        <w:t xml:space="preserve">nella stessa strada e Luisa si trasferì </w:t>
      </w:r>
      <w:r w:rsidR="00270B43" w:rsidRPr="004D3340">
        <w:rPr>
          <w:rFonts w:ascii="Times New Roman" w:hAnsi="Times New Roman" w:cs="Times New Roman"/>
          <w:sz w:val="24"/>
          <w:szCs w:val="24"/>
        </w:rPr>
        <w:t xml:space="preserve">in quello spazio dove </w:t>
      </w:r>
      <w:r w:rsidR="008B6B26" w:rsidRPr="004D3340">
        <w:rPr>
          <w:rFonts w:ascii="Times New Roman" w:hAnsi="Times New Roman" w:cs="Times New Roman"/>
          <w:sz w:val="24"/>
          <w:szCs w:val="24"/>
        </w:rPr>
        <w:t>iniziò</w:t>
      </w:r>
      <w:r w:rsidR="00270B43" w:rsidRPr="004D3340">
        <w:rPr>
          <w:rFonts w:ascii="Times New Roman" w:hAnsi="Times New Roman" w:cs="Times New Roman"/>
          <w:sz w:val="24"/>
          <w:szCs w:val="24"/>
        </w:rPr>
        <w:t xml:space="preserve"> a lavorare con </w:t>
      </w:r>
      <w:r w:rsidR="0070677F" w:rsidRPr="004D3340">
        <w:rPr>
          <w:rFonts w:ascii="Times New Roman" w:hAnsi="Times New Roman" w:cs="Times New Roman"/>
          <w:sz w:val="24"/>
          <w:szCs w:val="24"/>
        </w:rPr>
        <w:t xml:space="preserve">la collaborazione di </w:t>
      </w:r>
      <w:r w:rsidR="00270B43" w:rsidRPr="004D3340">
        <w:rPr>
          <w:rFonts w:ascii="Times New Roman" w:hAnsi="Times New Roman" w:cs="Times New Roman"/>
          <w:sz w:val="24"/>
          <w:szCs w:val="24"/>
        </w:rPr>
        <w:t xml:space="preserve">Luciano </w:t>
      </w:r>
      <w:proofErr w:type="spellStart"/>
      <w:r w:rsidR="00270B43" w:rsidRPr="004D3340">
        <w:rPr>
          <w:rFonts w:ascii="Times New Roman" w:hAnsi="Times New Roman" w:cs="Times New Roman"/>
          <w:sz w:val="24"/>
          <w:szCs w:val="24"/>
        </w:rPr>
        <w:t>Pistoi</w:t>
      </w:r>
      <w:proofErr w:type="spellEnd"/>
      <w:r w:rsidR="000237F3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20"/>
      </w:r>
      <w:r w:rsidR="00715C45" w:rsidRPr="004D3340">
        <w:rPr>
          <w:rFonts w:ascii="Times New Roman" w:hAnsi="Times New Roman" w:cs="Times New Roman"/>
          <w:sz w:val="24"/>
          <w:szCs w:val="24"/>
        </w:rPr>
        <w:t xml:space="preserve">. </w:t>
      </w:r>
      <w:r w:rsidR="00270B43" w:rsidRPr="004D3340">
        <w:rPr>
          <w:rFonts w:ascii="Times New Roman" w:hAnsi="Times New Roman" w:cs="Times New Roman"/>
          <w:sz w:val="24"/>
          <w:szCs w:val="24"/>
        </w:rPr>
        <w:t xml:space="preserve">La galleria in Via dell’Oca rimarrà </w:t>
      </w:r>
      <w:r w:rsidR="00715C45" w:rsidRPr="004D3340">
        <w:rPr>
          <w:rFonts w:ascii="Times New Roman" w:hAnsi="Times New Roman" w:cs="Times New Roman"/>
          <w:sz w:val="24"/>
          <w:szCs w:val="24"/>
        </w:rPr>
        <w:t xml:space="preserve">aperta in via definitiva </w:t>
      </w:r>
      <w:r w:rsidR="00270B43" w:rsidRPr="004D3340">
        <w:rPr>
          <w:rFonts w:ascii="Times New Roman" w:hAnsi="Times New Roman" w:cs="Times New Roman"/>
          <w:sz w:val="24"/>
          <w:szCs w:val="24"/>
        </w:rPr>
        <w:t>in questa ultima sede</w:t>
      </w:r>
      <w:r w:rsidR="00AF2823" w:rsidRPr="004D3340">
        <w:rPr>
          <w:rFonts w:ascii="Times New Roman" w:hAnsi="Times New Roman" w:cs="Times New Roman"/>
          <w:sz w:val="24"/>
          <w:szCs w:val="24"/>
        </w:rPr>
        <w:t xml:space="preserve"> di </w:t>
      </w:r>
      <w:r w:rsidR="00270B43" w:rsidRPr="004D3340">
        <w:rPr>
          <w:rFonts w:ascii="Times New Roman" w:hAnsi="Times New Roman" w:cs="Times New Roman"/>
          <w:sz w:val="24"/>
          <w:szCs w:val="24"/>
        </w:rPr>
        <w:t>Via dell’Oca 42.</w:t>
      </w:r>
      <w:r w:rsidR="000078AA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2949B5" w:rsidRPr="004D3340">
        <w:rPr>
          <w:rFonts w:ascii="Times New Roman" w:hAnsi="Times New Roman" w:cs="Times New Roman"/>
          <w:sz w:val="24"/>
          <w:szCs w:val="24"/>
        </w:rPr>
        <w:t>Di quel periodo bisogna ricordare la mostra</w:t>
      </w:r>
      <w:r w:rsidR="005026FC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2949B5" w:rsidRPr="004D3340">
        <w:rPr>
          <w:rFonts w:ascii="Times New Roman" w:hAnsi="Times New Roman" w:cs="Times New Roman"/>
          <w:sz w:val="24"/>
          <w:szCs w:val="24"/>
        </w:rPr>
        <w:t xml:space="preserve">che metteva insieme opere di </w:t>
      </w:r>
      <w:r w:rsidR="00270B43" w:rsidRPr="004D3340">
        <w:rPr>
          <w:rFonts w:ascii="Times New Roman" w:hAnsi="Times New Roman" w:cs="Times New Roman"/>
          <w:sz w:val="24"/>
          <w:szCs w:val="24"/>
        </w:rPr>
        <w:t>Mario Merz</w:t>
      </w:r>
      <w:r w:rsidR="008F0190">
        <w:rPr>
          <w:rFonts w:ascii="Times New Roman" w:hAnsi="Times New Roman" w:cs="Times New Roman"/>
          <w:sz w:val="24"/>
          <w:szCs w:val="24"/>
        </w:rPr>
        <w:t xml:space="preserve"> -</w:t>
      </w:r>
      <w:r w:rsidR="002949B5" w:rsidRPr="004D3340">
        <w:rPr>
          <w:rFonts w:ascii="Times New Roman" w:hAnsi="Times New Roman" w:cs="Times New Roman"/>
          <w:sz w:val="24"/>
          <w:szCs w:val="24"/>
        </w:rPr>
        <w:t xml:space="preserve"> come gli Igloo</w:t>
      </w:r>
      <w:r w:rsidR="001C3416" w:rsidRPr="004D3340">
        <w:rPr>
          <w:rFonts w:ascii="Times New Roman" w:hAnsi="Times New Roman" w:cs="Times New Roman"/>
          <w:sz w:val="24"/>
          <w:szCs w:val="24"/>
        </w:rPr>
        <w:t>, la serie di numeri</w:t>
      </w:r>
      <w:r w:rsidR="00F13092" w:rsidRPr="004D3340">
        <w:rPr>
          <w:rFonts w:ascii="Times New Roman" w:hAnsi="Times New Roman" w:cs="Times New Roman"/>
          <w:sz w:val="24"/>
          <w:szCs w:val="24"/>
        </w:rPr>
        <w:t xml:space="preserve"> a neon </w:t>
      </w:r>
      <w:r w:rsidR="001C3416" w:rsidRPr="004D3340">
        <w:rPr>
          <w:rFonts w:ascii="Times New Roman" w:hAnsi="Times New Roman" w:cs="Times New Roman"/>
          <w:sz w:val="24"/>
          <w:szCs w:val="24"/>
        </w:rPr>
        <w:t xml:space="preserve">con la sequenza </w:t>
      </w:r>
      <w:r w:rsidR="00F13092" w:rsidRPr="004D3340">
        <w:rPr>
          <w:rFonts w:ascii="Times New Roman" w:hAnsi="Times New Roman" w:cs="Times New Roman"/>
          <w:sz w:val="24"/>
          <w:szCs w:val="24"/>
        </w:rPr>
        <w:t>Fibonacci</w:t>
      </w:r>
      <w:r w:rsidR="001C3416" w:rsidRPr="004D3340">
        <w:rPr>
          <w:rFonts w:ascii="Times New Roman" w:hAnsi="Times New Roman" w:cs="Times New Roman"/>
          <w:sz w:val="24"/>
          <w:szCs w:val="24"/>
        </w:rPr>
        <w:t xml:space="preserve"> e le fascine</w:t>
      </w:r>
      <w:r w:rsidR="008F0190">
        <w:rPr>
          <w:rFonts w:ascii="Times New Roman" w:hAnsi="Times New Roman" w:cs="Times New Roman"/>
          <w:sz w:val="24"/>
          <w:szCs w:val="24"/>
        </w:rPr>
        <w:t xml:space="preserve"> -</w:t>
      </w:r>
      <w:r w:rsidR="001C3416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2949B5" w:rsidRPr="004D3340">
        <w:rPr>
          <w:rFonts w:ascii="Times New Roman" w:hAnsi="Times New Roman" w:cs="Times New Roman"/>
          <w:sz w:val="24"/>
          <w:szCs w:val="24"/>
        </w:rPr>
        <w:t xml:space="preserve">con capolavori di </w:t>
      </w:r>
      <w:r w:rsidR="00270B43" w:rsidRPr="004D3340">
        <w:rPr>
          <w:rFonts w:ascii="Times New Roman" w:hAnsi="Times New Roman" w:cs="Times New Roman"/>
          <w:sz w:val="24"/>
          <w:szCs w:val="24"/>
        </w:rPr>
        <w:t>Balla, Carrà, De Chirico, De Pisis, Morandi, Savinio, Severini</w:t>
      </w:r>
      <w:r w:rsidR="00DD2EFF" w:rsidRPr="004D3340">
        <w:rPr>
          <w:rFonts w:ascii="Times New Roman" w:hAnsi="Times New Roman" w:cs="Times New Roman"/>
          <w:sz w:val="24"/>
          <w:szCs w:val="24"/>
        </w:rPr>
        <w:t>, principali interpreti della pittura italiana del primo Novecento</w:t>
      </w:r>
      <w:r w:rsidR="005026FC" w:rsidRPr="004D3340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21"/>
      </w:r>
      <w:r w:rsidR="00B33BB2">
        <w:rPr>
          <w:rFonts w:ascii="Times New Roman" w:hAnsi="Times New Roman" w:cs="Times New Roman"/>
          <w:sz w:val="24"/>
          <w:szCs w:val="24"/>
        </w:rPr>
        <w:t xml:space="preserve"> (8)</w:t>
      </w:r>
      <w:r w:rsidR="001C3416" w:rsidRPr="004D3340">
        <w:rPr>
          <w:rFonts w:ascii="Times New Roman" w:hAnsi="Times New Roman" w:cs="Times New Roman"/>
          <w:sz w:val="24"/>
          <w:szCs w:val="24"/>
        </w:rPr>
        <w:t>.</w:t>
      </w:r>
      <w:r w:rsidR="000078AA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753860" w:rsidRPr="004D3340">
        <w:rPr>
          <w:rFonts w:ascii="Times New Roman" w:hAnsi="Times New Roman" w:cs="Times New Roman"/>
          <w:sz w:val="24"/>
          <w:szCs w:val="24"/>
        </w:rPr>
        <w:t xml:space="preserve">La </w:t>
      </w:r>
      <w:r w:rsidR="00F13092" w:rsidRPr="004D3340">
        <w:rPr>
          <w:rFonts w:ascii="Times New Roman" w:hAnsi="Times New Roman" w:cs="Times New Roman"/>
          <w:sz w:val="24"/>
          <w:szCs w:val="24"/>
        </w:rPr>
        <w:t>galleria</w:t>
      </w:r>
      <w:r w:rsidR="00753860" w:rsidRPr="004D3340">
        <w:rPr>
          <w:rFonts w:ascii="Times New Roman" w:hAnsi="Times New Roman" w:cs="Times New Roman"/>
          <w:sz w:val="24"/>
          <w:szCs w:val="24"/>
        </w:rPr>
        <w:t xml:space="preserve"> dell’Oca </w:t>
      </w:r>
      <w:r w:rsidR="00F13092" w:rsidRPr="004D3340">
        <w:rPr>
          <w:rFonts w:ascii="Times New Roman" w:hAnsi="Times New Roman" w:cs="Times New Roman"/>
          <w:sz w:val="24"/>
          <w:szCs w:val="24"/>
        </w:rPr>
        <w:t>diventò</w:t>
      </w:r>
      <w:r w:rsidR="00753860" w:rsidRPr="004D3340">
        <w:rPr>
          <w:rFonts w:ascii="Times New Roman" w:hAnsi="Times New Roman" w:cs="Times New Roman"/>
          <w:sz w:val="24"/>
          <w:szCs w:val="24"/>
        </w:rPr>
        <w:t xml:space="preserve"> un </w:t>
      </w:r>
      <w:r w:rsidR="00F13092" w:rsidRPr="004D3340">
        <w:rPr>
          <w:rFonts w:ascii="Times New Roman" w:hAnsi="Times New Roman" w:cs="Times New Roman"/>
          <w:sz w:val="24"/>
          <w:szCs w:val="24"/>
        </w:rPr>
        <w:t>punto</w:t>
      </w:r>
      <w:r w:rsidR="00753860" w:rsidRPr="004D3340">
        <w:rPr>
          <w:rFonts w:ascii="Times New Roman" w:hAnsi="Times New Roman" w:cs="Times New Roman"/>
          <w:sz w:val="24"/>
          <w:szCs w:val="24"/>
        </w:rPr>
        <w:t xml:space="preserve"> nevralgico per l’arte a </w:t>
      </w:r>
      <w:r w:rsidR="00F13092" w:rsidRPr="004D3340">
        <w:rPr>
          <w:rFonts w:ascii="Times New Roman" w:hAnsi="Times New Roman" w:cs="Times New Roman"/>
          <w:sz w:val="24"/>
          <w:szCs w:val="24"/>
        </w:rPr>
        <w:t>Roma</w:t>
      </w:r>
      <w:r w:rsidR="00753860" w:rsidRPr="004D3340">
        <w:rPr>
          <w:rFonts w:ascii="Times New Roman" w:hAnsi="Times New Roman" w:cs="Times New Roman"/>
          <w:sz w:val="24"/>
          <w:szCs w:val="24"/>
        </w:rPr>
        <w:t xml:space="preserve">, </w:t>
      </w:r>
      <w:r w:rsidR="00F13092" w:rsidRPr="004D3340">
        <w:rPr>
          <w:rFonts w:ascii="Times New Roman" w:hAnsi="Times New Roman" w:cs="Times New Roman"/>
          <w:sz w:val="24"/>
          <w:szCs w:val="24"/>
        </w:rPr>
        <w:t xml:space="preserve">ed intorno a questo luogo si </w:t>
      </w:r>
      <w:r w:rsidR="007C718A">
        <w:rPr>
          <w:rFonts w:ascii="Times New Roman" w:hAnsi="Times New Roman" w:cs="Times New Roman"/>
          <w:sz w:val="24"/>
          <w:szCs w:val="24"/>
        </w:rPr>
        <w:t>radunò</w:t>
      </w:r>
      <w:r w:rsidR="00F13092" w:rsidRPr="004D3340">
        <w:rPr>
          <w:rFonts w:ascii="Times New Roman" w:hAnsi="Times New Roman" w:cs="Times New Roman"/>
          <w:sz w:val="24"/>
          <w:szCs w:val="24"/>
        </w:rPr>
        <w:t xml:space="preserve"> tutto un entourage di persone legate al mondo intellettuale artistico e dello spettacolo che </w:t>
      </w:r>
      <w:r w:rsidR="0070677F" w:rsidRPr="004D3340">
        <w:rPr>
          <w:rFonts w:ascii="Times New Roman" w:hAnsi="Times New Roman" w:cs="Times New Roman"/>
          <w:sz w:val="24"/>
          <w:szCs w:val="24"/>
        </w:rPr>
        <w:t>frequentava</w:t>
      </w:r>
      <w:r w:rsidR="00F13092" w:rsidRPr="004D3340">
        <w:rPr>
          <w:rFonts w:ascii="Times New Roman" w:hAnsi="Times New Roman" w:cs="Times New Roman"/>
          <w:sz w:val="24"/>
          <w:szCs w:val="24"/>
        </w:rPr>
        <w:t xml:space="preserve"> assiduamente </w:t>
      </w:r>
      <w:r w:rsidR="005026FC" w:rsidRPr="004D3340">
        <w:rPr>
          <w:rFonts w:ascii="Times New Roman" w:hAnsi="Times New Roman" w:cs="Times New Roman"/>
          <w:sz w:val="24"/>
          <w:szCs w:val="24"/>
        </w:rPr>
        <w:t>lo spazio</w:t>
      </w:r>
      <w:r w:rsidR="00F13092" w:rsidRPr="004D3340">
        <w:rPr>
          <w:rFonts w:ascii="Times New Roman" w:hAnsi="Times New Roman" w:cs="Times New Roman"/>
          <w:sz w:val="24"/>
          <w:szCs w:val="24"/>
        </w:rPr>
        <w:t xml:space="preserve"> rendendolo un crocevia di idee e rapporti.</w:t>
      </w:r>
      <w:r w:rsidR="000078AA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F13092" w:rsidRPr="004D3340">
        <w:rPr>
          <w:rFonts w:ascii="Times New Roman" w:hAnsi="Times New Roman" w:cs="Times New Roman"/>
          <w:sz w:val="24"/>
          <w:szCs w:val="24"/>
        </w:rPr>
        <w:t>I</w:t>
      </w:r>
      <w:r w:rsidR="009A7F44" w:rsidRPr="004D3340">
        <w:rPr>
          <w:rFonts w:ascii="Times New Roman" w:hAnsi="Times New Roman" w:cs="Times New Roman"/>
          <w:sz w:val="24"/>
          <w:szCs w:val="24"/>
        </w:rPr>
        <w:t>n linea generale</w:t>
      </w:r>
      <w:r w:rsidR="00F13092" w:rsidRPr="004D3340">
        <w:rPr>
          <w:rFonts w:ascii="Times New Roman" w:hAnsi="Times New Roman" w:cs="Times New Roman"/>
          <w:sz w:val="24"/>
          <w:szCs w:val="24"/>
        </w:rPr>
        <w:t>,</w:t>
      </w:r>
      <w:r w:rsidR="009A7F44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F13092" w:rsidRPr="004D3340">
        <w:rPr>
          <w:rFonts w:ascii="Times New Roman" w:hAnsi="Times New Roman" w:cs="Times New Roman"/>
          <w:sz w:val="24"/>
          <w:szCs w:val="24"/>
        </w:rPr>
        <w:t xml:space="preserve">si può dire che </w:t>
      </w:r>
      <w:r w:rsidR="009A7F44" w:rsidRPr="004D3340">
        <w:rPr>
          <w:rFonts w:ascii="Times New Roman" w:hAnsi="Times New Roman" w:cs="Times New Roman"/>
          <w:sz w:val="24"/>
          <w:szCs w:val="24"/>
        </w:rPr>
        <w:t xml:space="preserve">le mostre </w:t>
      </w:r>
      <w:r w:rsidR="00F13092" w:rsidRPr="004D3340">
        <w:rPr>
          <w:rFonts w:ascii="Times New Roman" w:hAnsi="Times New Roman" w:cs="Times New Roman"/>
          <w:sz w:val="24"/>
          <w:szCs w:val="24"/>
        </w:rPr>
        <w:t>alla galleria dell’</w:t>
      </w:r>
      <w:r w:rsidR="00BB47AC">
        <w:rPr>
          <w:rFonts w:ascii="Times New Roman" w:hAnsi="Times New Roman" w:cs="Times New Roman"/>
          <w:sz w:val="24"/>
          <w:szCs w:val="24"/>
        </w:rPr>
        <w:t>O</w:t>
      </w:r>
      <w:r w:rsidR="00F13092" w:rsidRPr="004D3340">
        <w:rPr>
          <w:rFonts w:ascii="Times New Roman" w:hAnsi="Times New Roman" w:cs="Times New Roman"/>
          <w:sz w:val="24"/>
          <w:szCs w:val="24"/>
        </w:rPr>
        <w:t xml:space="preserve">ca </w:t>
      </w:r>
      <w:r w:rsidR="009A7F44" w:rsidRPr="004D3340">
        <w:rPr>
          <w:rFonts w:ascii="Times New Roman" w:hAnsi="Times New Roman" w:cs="Times New Roman"/>
          <w:sz w:val="24"/>
          <w:szCs w:val="24"/>
        </w:rPr>
        <w:t>hanno interessato ambiti eterogenei senza distinzione tra scultura, pittura e fotografia. Ven</w:t>
      </w:r>
      <w:r w:rsidR="00F13092" w:rsidRPr="004D3340">
        <w:rPr>
          <w:rFonts w:ascii="Times New Roman" w:hAnsi="Times New Roman" w:cs="Times New Roman"/>
          <w:sz w:val="24"/>
          <w:szCs w:val="24"/>
        </w:rPr>
        <w:t xml:space="preserve">nero </w:t>
      </w:r>
      <w:r w:rsidR="009A7F44" w:rsidRPr="004D3340">
        <w:rPr>
          <w:rFonts w:ascii="Times New Roman" w:hAnsi="Times New Roman" w:cs="Times New Roman"/>
          <w:sz w:val="24"/>
          <w:szCs w:val="24"/>
        </w:rPr>
        <w:t>realizzate mostre di artisti vicini e amici di Luisa Laureat</w:t>
      </w:r>
      <w:r w:rsidR="005247D1" w:rsidRPr="004D3340">
        <w:rPr>
          <w:rFonts w:ascii="Times New Roman" w:hAnsi="Times New Roman" w:cs="Times New Roman"/>
          <w:sz w:val="24"/>
          <w:szCs w:val="24"/>
        </w:rPr>
        <w:t>i</w:t>
      </w:r>
      <w:r w:rsidR="009A7F44" w:rsidRPr="004D3340">
        <w:rPr>
          <w:rFonts w:ascii="Times New Roman" w:hAnsi="Times New Roman" w:cs="Times New Roman"/>
          <w:sz w:val="24"/>
          <w:szCs w:val="24"/>
        </w:rPr>
        <w:t>, come Angeli, Festa, Fioroni, Jodice, Paolini</w:t>
      </w:r>
      <w:r w:rsidR="00A31CA3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22"/>
      </w:r>
      <w:r w:rsidR="009A7F44" w:rsidRPr="004D3340">
        <w:rPr>
          <w:rFonts w:ascii="Times New Roman" w:hAnsi="Times New Roman" w:cs="Times New Roman"/>
          <w:sz w:val="24"/>
          <w:szCs w:val="24"/>
        </w:rPr>
        <w:t xml:space="preserve"> per la sua generazione o Matta, Alberto Burri, Renato Guttuso</w:t>
      </w:r>
      <w:r w:rsidR="003E4C6A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23"/>
      </w:r>
      <w:r w:rsidR="009A7F44" w:rsidRPr="004D3340">
        <w:rPr>
          <w:rFonts w:ascii="Times New Roman" w:hAnsi="Times New Roman" w:cs="Times New Roman"/>
          <w:sz w:val="24"/>
          <w:szCs w:val="24"/>
        </w:rPr>
        <w:t xml:space="preserve"> di qualche generazione precedente, fino ad arrivare agli artisti più giovani come Nunzio, Dessì e Tirelli</w:t>
      </w:r>
      <w:r w:rsidR="005730C9" w:rsidRPr="004D3340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24"/>
      </w:r>
      <w:r w:rsidR="009A7F44" w:rsidRPr="004D3340">
        <w:rPr>
          <w:rFonts w:ascii="Times New Roman" w:hAnsi="Times New Roman" w:cs="Times New Roman"/>
          <w:sz w:val="24"/>
          <w:szCs w:val="24"/>
        </w:rPr>
        <w:t>. Attenta alle ultime tendenze come al recente passato</w:t>
      </w:r>
      <w:r w:rsidR="00201593">
        <w:rPr>
          <w:rFonts w:ascii="Times New Roman" w:hAnsi="Times New Roman" w:cs="Times New Roman"/>
          <w:sz w:val="24"/>
          <w:szCs w:val="24"/>
        </w:rPr>
        <w:t>,</w:t>
      </w:r>
      <w:r w:rsidR="009A7F44" w:rsidRPr="004D3340">
        <w:rPr>
          <w:rFonts w:ascii="Times New Roman" w:hAnsi="Times New Roman" w:cs="Times New Roman"/>
          <w:sz w:val="24"/>
          <w:szCs w:val="24"/>
        </w:rPr>
        <w:t xml:space="preserve"> la galleria </w:t>
      </w:r>
      <w:r w:rsidR="00F13092" w:rsidRPr="004D3340">
        <w:rPr>
          <w:rFonts w:ascii="Times New Roman" w:hAnsi="Times New Roman" w:cs="Times New Roman"/>
          <w:sz w:val="24"/>
          <w:szCs w:val="24"/>
        </w:rPr>
        <w:t>organizzò</w:t>
      </w:r>
      <w:r w:rsidR="009A7F44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D227ED">
        <w:rPr>
          <w:rFonts w:ascii="Times New Roman" w:hAnsi="Times New Roman" w:cs="Times New Roman"/>
          <w:sz w:val="24"/>
          <w:szCs w:val="24"/>
        </w:rPr>
        <w:t>inoltre</w:t>
      </w:r>
      <w:r w:rsidR="009A7F44" w:rsidRPr="004D3340">
        <w:rPr>
          <w:rFonts w:ascii="Times New Roman" w:hAnsi="Times New Roman" w:cs="Times New Roman"/>
          <w:sz w:val="24"/>
          <w:szCs w:val="24"/>
        </w:rPr>
        <w:t xml:space="preserve"> mostre storiche di grandi artisti del Novecento come quelle dedicate a Balla, De Pisis,</w:t>
      </w:r>
      <w:r w:rsidR="0070677F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F13092" w:rsidRPr="004D3340">
        <w:rPr>
          <w:rFonts w:ascii="Times New Roman" w:hAnsi="Times New Roman" w:cs="Times New Roman"/>
          <w:sz w:val="24"/>
          <w:szCs w:val="24"/>
        </w:rPr>
        <w:t xml:space="preserve">Maccari e </w:t>
      </w:r>
      <w:r w:rsidR="009A7F44" w:rsidRPr="004D3340">
        <w:rPr>
          <w:rFonts w:ascii="Times New Roman" w:hAnsi="Times New Roman" w:cs="Times New Roman"/>
          <w:sz w:val="24"/>
          <w:szCs w:val="24"/>
        </w:rPr>
        <w:t>Morandi</w:t>
      </w:r>
      <w:r w:rsidR="007A7F7B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25"/>
      </w:r>
      <w:r w:rsidR="009A7F44" w:rsidRPr="004D3340">
        <w:rPr>
          <w:rFonts w:ascii="Times New Roman" w:hAnsi="Times New Roman" w:cs="Times New Roman"/>
          <w:sz w:val="24"/>
          <w:szCs w:val="24"/>
        </w:rPr>
        <w:t>, solo per fare alcuni esempi.</w:t>
      </w:r>
      <w:r w:rsidR="000078AA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A95DAA" w:rsidRPr="004D3340">
        <w:rPr>
          <w:rFonts w:ascii="Times New Roman" w:hAnsi="Times New Roman" w:cs="Times New Roman"/>
          <w:sz w:val="24"/>
          <w:szCs w:val="24"/>
        </w:rPr>
        <w:t xml:space="preserve">Spinta da </w:t>
      </w:r>
      <w:r w:rsidR="00D83A5A" w:rsidRPr="004D3340">
        <w:rPr>
          <w:rFonts w:ascii="Times New Roman" w:hAnsi="Times New Roman" w:cs="Times New Roman"/>
          <w:sz w:val="24"/>
          <w:szCs w:val="24"/>
        </w:rPr>
        <w:t xml:space="preserve">una </w:t>
      </w:r>
      <w:r w:rsidR="00D83A5A" w:rsidRPr="004D3340">
        <w:rPr>
          <w:rFonts w:ascii="Times New Roman" w:hAnsi="Times New Roman" w:cs="Times New Roman"/>
          <w:sz w:val="24"/>
          <w:szCs w:val="24"/>
        </w:rPr>
        <w:lastRenderedPageBreak/>
        <w:t>costante volontà</w:t>
      </w:r>
      <w:r w:rsidR="00EC7652" w:rsidRPr="004D3340">
        <w:rPr>
          <w:rFonts w:ascii="Times New Roman" w:hAnsi="Times New Roman" w:cs="Times New Roman"/>
          <w:sz w:val="24"/>
          <w:szCs w:val="24"/>
        </w:rPr>
        <w:t xml:space="preserve"> di aggiornamento,</w:t>
      </w:r>
      <w:r w:rsidR="00D83A5A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5247D1" w:rsidRPr="004D3340">
        <w:rPr>
          <w:rFonts w:ascii="Times New Roman" w:hAnsi="Times New Roman" w:cs="Times New Roman"/>
          <w:sz w:val="24"/>
          <w:szCs w:val="24"/>
        </w:rPr>
        <w:t>Luisa Laureati</w:t>
      </w:r>
      <w:r w:rsidR="00477722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5247D1" w:rsidRPr="004D3340">
        <w:rPr>
          <w:rFonts w:ascii="Times New Roman" w:hAnsi="Times New Roman" w:cs="Times New Roman"/>
          <w:sz w:val="24"/>
          <w:szCs w:val="24"/>
        </w:rPr>
        <w:t xml:space="preserve">oltre a portare avanti con sapienza ed </w:t>
      </w:r>
      <w:r w:rsidR="001D653B" w:rsidRPr="004D3340">
        <w:rPr>
          <w:rFonts w:ascii="Times New Roman" w:hAnsi="Times New Roman" w:cs="Times New Roman"/>
          <w:sz w:val="24"/>
          <w:szCs w:val="24"/>
        </w:rPr>
        <w:t>estremo</w:t>
      </w:r>
      <w:r w:rsidR="005247D1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477722" w:rsidRPr="004D3340">
        <w:rPr>
          <w:rFonts w:ascii="Times New Roman" w:hAnsi="Times New Roman" w:cs="Times New Roman"/>
          <w:sz w:val="24"/>
          <w:szCs w:val="24"/>
        </w:rPr>
        <w:t>coinvolgimento</w:t>
      </w:r>
      <w:r w:rsidR="005247D1" w:rsidRPr="004D3340">
        <w:rPr>
          <w:rFonts w:ascii="Times New Roman" w:hAnsi="Times New Roman" w:cs="Times New Roman"/>
          <w:sz w:val="24"/>
          <w:szCs w:val="24"/>
        </w:rPr>
        <w:t xml:space="preserve"> le sorti della galleria, per tre anni, dal </w:t>
      </w:r>
      <w:r w:rsidR="00190DFA" w:rsidRPr="004D3340">
        <w:rPr>
          <w:rFonts w:ascii="Times New Roman" w:hAnsi="Times New Roman" w:cs="Times New Roman"/>
          <w:sz w:val="24"/>
          <w:szCs w:val="24"/>
        </w:rPr>
        <w:t xml:space="preserve">1989 al 1991 </w:t>
      </w:r>
      <w:r w:rsidR="005247D1" w:rsidRPr="004D3340">
        <w:rPr>
          <w:rFonts w:ascii="Times New Roman" w:hAnsi="Times New Roman" w:cs="Times New Roman"/>
          <w:sz w:val="24"/>
          <w:szCs w:val="24"/>
        </w:rPr>
        <w:t>tenne</w:t>
      </w:r>
      <w:r w:rsidR="00190DFA" w:rsidRPr="004D3340">
        <w:rPr>
          <w:rFonts w:ascii="Times New Roman" w:hAnsi="Times New Roman" w:cs="Times New Roman"/>
          <w:sz w:val="24"/>
          <w:szCs w:val="24"/>
        </w:rPr>
        <w:t xml:space="preserve"> una rubrica fissa su </w:t>
      </w:r>
      <w:r w:rsidR="003B506D">
        <w:rPr>
          <w:rFonts w:ascii="Times New Roman" w:hAnsi="Times New Roman" w:cs="Times New Roman"/>
          <w:sz w:val="24"/>
          <w:szCs w:val="24"/>
        </w:rPr>
        <w:t>«</w:t>
      </w:r>
      <w:hyperlink r:id="rId8" w:history="1">
        <w:r w:rsidR="00190DFA" w:rsidRPr="004D3340">
          <w:rPr>
            <w:rFonts w:ascii="Times New Roman" w:hAnsi="Times New Roman" w:cs="Times New Roman"/>
            <w:sz w:val="24"/>
            <w:szCs w:val="24"/>
          </w:rPr>
          <w:t>Mercurio</w:t>
        </w:r>
      </w:hyperlink>
      <w:r w:rsidR="003B506D">
        <w:rPr>
          <w:rFonts w:ascii="Times New Roman" w:hAnsi="Times New Roman" w:cs="Times New Roman"/>
          <w:sz w:val="24"/>
          <w:szCs w:val="24"/>
        </w:rPr>
        <w:t>»</w:t>
      </w:r>
      <w:r w:rsidR="00190DFA" w:rsidRPr="004D3340">
        <w:rPr>
          <w:rFonts w:ascii="Times New Roman" w:hAnsi="Times New Roman" w:cs="Times New Roman"/>
          <w:sz w:val="24"/>
          <w:szCs w:val="24"/>
        </w:rPr>
        <w:t>, supplemento de</w:t>
      </w:r>
      <w:r w:rsidR="003B506D">
        <w:rPr>
          <w:rFonts w:ascii="Times New Roman" w:hAnsi="Times New Roman" w:cs="Times New Roman"/>
          <w:sz w:val="24"/>
          <w:szCs w:val="24"/>
        </w:rPr>
        <w:t xml:space="preserve"> «</w:t>
      </w:r>
      <w:r w:rsidR="00190DFA" w:rsidRPr="004D3340">
        <w:rPr>
          <w:rFonts w:ascii="Times New Roman" w:hAnsi="Times New Roman" w:cs="Times New Roman"/>
          <w:sz w:val="24"/>
          <w:szCs w:val="24"/>
        </w:rPr>
        <w:t>La Repubblica</w:t>
      </w:r>
      <w:r w:rsidR="003B506D">
        <w:rPr>
          <w:rFonts w:ascii="Times New Roman" w:hAnsi="Times New Roman" w:cs="Times New Roman"/>
          <w:sz w:val="24"/>
          <w:szCs w:val="24"/>
        </w:rPr>
        <w:t>»</w:t>
      </w:r>
      <w:r w:rsidR="00190DFA" w:rsidRPr="004D3340">
        <w:rPr>
          <w:rFonts w:ascii="Times New Roman" w:hAnsi="Times New Roman" w:cs="Times New Roman"/>
          <w:sz w:val="24"/>
          <w:szCs w:val="24"/>
        </w:rPr>
        <w:t xml:space="preserve"> nella quale </w:t>
      </w:r>
      <w:r w:rsidR="005247D1" w:rsidRPr="004D3340">
        <w:rPr>
          <w:rFonts w:ascii="Times New Roman" w:hAnsi="Times New Roman" w:cs="Times New Roman"/>
          <w:sz w:val="24"/>
          <w:szCs w:val="24"/>
        </w:rPr>
        <w:t>scri</w:t>
      </w:r>
      <w:r w:rsidR="00201593">
        <w:rPr>
          <w:rFonts w:ascii="Times New Roman" w:hAnsi="Times New Roman" w:cs="Times New Roman"/>
          <w:sz w:val="24"/>
          <w:szCs w:val="24"/>
        </w:rPr>
        <w:t>sse</w:t>
      </w:r>
      <w:r w:rsidR="00190DFA" w:rsidRPr="004D3340">
        <w:rPr>
          <w:rFonts w:ascii="Times New Roman" w:hAnsi="Times New Roman" w:cs="Times New Roman"/>
          <w:sz w:val="24"/>
          <w:szCs w:val="24"/>
        </w:rPr>
        <w:t xml:space="preserve"> di avvenimenti speciali legati </w:t>
      </w:r>
      <w:r w:rsidR="00EC7652" w:rsidRPr="004D3340">
        <w:rPr>
          <w:rFonts w:ascii="Times New Roman" w:hAnsi="Times New Roman" w:cs="Times New Roman"/>
          <w:sz w:val="24"/>
          <w:szCs w:val="24"/>
        </w:rPr>
        <w:t xml:space="preserve">specificatamente </w:t>
      </w:r>
      <w:r w:rsidR="00190DFA" w:rsidRPr="004D3340">
        <w:rPr>
          <w:rFonts w:ascii="Times New Roman" w:hAnsi="Times New Roman" w:cs="Times New Roman"/>
          <w:sz w:val="24"/>
          <w:szCs w:val="24"/>
        </w:rPr>
        <w:t xml:space="preserve">all’arte </w:t>
      </w:r>
      <w:r w:rsidR="00C23910" w:rsidRPr="004D3340">
        <w:rPr>
          <w:rFonts w:ascii="Times New Roman" w:hAnsi="Times New Roman" w:cs="Times New Roman"/>
          <w:sz w:val="24"/>
          <w:szCs w:val="24"/>
        </w:rPr>
        <w:t>o al</w:t>
      </w:r>
      <w:r w:rsidR="00190DFA" w:rsidRPr="004D3340">
        <w:rPr>
          <w:rFonts w:ascii="Times New Roman" w:hAnsi="Times New Roman" w:cs="Times New Roman"/>
          <w:sz w:val="24"/>
          <w:szCs w:val="24"/>
        </w:rPr>
        <w:t xml:space="preserve"> mercato</w:t>
      </w:r>
      <w:r w:rsidR="00E232C7" w:rsidRPr="004D3340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26"/>
      </w:r>
      <w:r w:rsidR="00190DFA" w:rsidRPr="004D3340">
        <w:rPr>
          <w:rFonts w:ascii="Times New Roman" w:hAnsi="Times New Roman" w:cs="Times New Roman"/>
          <w:sz w:val="24"/>
          <w:szCs w:val="24"/>
        </w:rPr>
        <w:t>.</w:t>
      </w:r>
      <w:r w:rsidR="000078AA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753860" w:rsidRPr="004D3340">
        <w:rPr>
          <w:rFonts w:ascii="Times New Roman" w:hAnsi="Times New Roman" w:cs="Times New Roman"/>
          <w:sz w:val="24"/>
          <w:szCs w:val="24"/>
        </w:rPr>
        <w:t xml:space="preserve">Nel 1994, poco dopo la morte di Giuliano </w:t>
      </w:r>
      <w:r w:rsidR="0070677F" w:rsidRPr="004D3340">
        <w:rPr>
          <w:rFonts w:ascii="Times New Roman" w:hAnsi="Times New Roman" w:cs="Times New Roman"/>
          <w:sz w:val="24"/>
          <w:szCs w:val="24"/>
        </w:rPr>
        <w:t>B</w:t>
      </w:r>
      <w:r w:rsidR="00753860" w:rsidRPr="004D3340">
        <w:rPr>
          <w:rFonts w:ascii="Times New Roman" w:hAnsi="Times New Roman" w:cs="Times New Roman"/>
          <w:sz w:val="24"/>
          <w:szCs w:val="24"/>
        </w:rPr>
        <w:t xml:space="preserve">riganti avvenuta nel 1992, </w:t>
      </w:r>
      <w:r w:rsidR="0070677F" w:rsidRPr="004D3340">
        <w:rPr>
          <w:rFonts w:ascii="Times New Roman" w:hAnsi="Times New Roman" w:cs="Times New Roman"/>
          <w:sz w:val="24"/>
          <w:szCs w:val="24"/>
        </w:rPr>
        <w:t xml:space="preserve">l’attività di </w:t>
      </w:r>
      <w:r w:rsidR="00753860" w:rsidRPr="004D3340">
        <w:rPr>
          <w:rFonts w:ascii="Times New Roman" w:hAnsi="Times New Roman" w:cs="Times New Roman"/>
          <w:sz w:val="24"/>
          <w:szCs w:val="24"/>
        </w:rPr>
        <w:t xml:space="preserve">Luisa Laureati </w:t>
      </w:r>
      <w:r w:rsidR="0070677F" w:rsidRPr="004D3340">
        <w:rPr>
          <w:rFonts w:ascii="Times New Roman" w:hAnsi="Times New Roman" w:cs="Times New Roman"/>
          <w:sz w:val="24"/>
          <w:szCs w:val="24"/>
        </w:rPr>
        <w:t>travalic</w:t>
      </w:r>
      <w:r w:rsidR="00477722" w:rsidRPr="004D3340">
        <w:rPr>
          <w:rFonts w:ascii="Times New Roman" w:hAnsi="Times New Roman" w:cs="Times New Roman"/>
          <w:sz w:val="24"/>
          <w:szCs w:val="24"/>
        </w:rPr>
        <w:t>ò</w:t>
      </w:r>
      <w:r w:rsidR="0070677F" w:rsidRPr="004D3340">
        <w:rPr>
          <w:rFonts w:ascii="Times New Roman" w:hAnsi="Times New Roman" w:cs="Times New Roman"/>
          <w:sz w:val="24"/>
          <w:szCs w:val="24"/>
        </w:rPr>
        <w:t xml:space="preserve"> i confini dello spazio </w:t>
      </w:r>
      <w:proofErr w:type="spellStart"/>
      <w:r w:rsidR="0070677F" w:rsidRPr="004D3340">
        <w:rPr>
          <w:rFonts w:ascii="Times New Roman" w:hAnsi="Times New Roman" w:cs="Times New Roman"/>
          <w:sz w:val="24"/>
          <w:szCs w:val="24"/>
        </w:rPr>
        <w:t>galleristico</w:t>
      </w:r>
      <w:proofErr w:type="spellEnd"/>
      <w:r w:rsidR="0070677F" w:rsidRPr="004D3340">
        <w:rPr>
          <w:rFonts w:ascii="Times New Roman" w:hAnsi="Times New Roman" w:cs="Times New Roman"/>
          <w:sz w:val="24"/>
          <w:szCs w:val="24"/>
        </w:rPr>
        <w:t xml:space="preserve"> per </w:t>
      </w:r>
      <w:r w:rsidR="00477722" w:rsidRPr="004D3340">
        <w:rPr>
          <w:rFonts w:ascii="Times New Roman" w:hAnsi="Times New Roman" w:cs="Times New Roman"/>
          <w:sz w:val="24"/>
          <w:szCs w:val="24"/>
        </w:rPr>
        <w:t xml:space="preserve">la </w:t>
      </w:r>
      <w:r w:rsidR="0070677F" w:rsidRPr="004D3340">
        <w:rPr>
          <w:rFonts w:ascii="Times New Roman" w:hAnsi="Times New Roman" w:cs="Times New Roman"/>
          <w:sz w:val="24"/>
          <w:szCs w:val="24"/>
        </w:rPr>
        <w:t>realizza</w:t>
      </w:r>
      <w:r w:rsidR="00477722" w:rsidRPr="004D3340">
        <w:rPr>
          <w:rFonts w:ascii="Times New Roman" w:hAnsi="Times New Roman" w:cs="Times New Roman"/>
          <w:sz w:val="24"/>
          <w:szCs w:val="24"/>
        </w:rPr>
        <w:t>zione di un progetto</w:t>
      </w:r>
      <w:r w:rsidR="0070677F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B82530" w:rsidRPr="004D3340">
        <w:rPr>
          <w:rFonts w:ascii="Times New Roman" w:hAnsi="Times New Roman" w:cs="Times New Roman"/>
          <w:sz w:val="24"/>
          <w:szCs w:val="24"/>
        </w:rPr>
        <w:t xml:space="preserve">questa volta </w:t>
      </w:r>
      <w:r w:rsidR="0070677F" w:rsidRPr="004D3340">
        <w:rPr>
          <w:rFonts w:ascii="Times New Roman" w:hAnsi="Times New Roman" w:cs="Times New Roman"/>
          <w:sz w:val="24"/>
          <w:szCs w:val="24"/>
        </w:rPr>
        <w:t>nello spazio pubblico.</w:t>
      </w:r>
      <w:r w:rsidR="00753860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477722" w:rsidRPr="004D3340">
        <w:rPr>
          <w:rFonts w:ascii="Times New Roman" w:hAnsi="Times New Roman" w:cs="Times New Roman"/>
          <w:sz w:val="24"/>
          <w:szCs w:val="24"/>
        </w:rPr>
        <w:t>Vide così luce la mostra</w:t>
      </w:r>
      <w:r w:rsidR="008567A5" w:rsidRPr="004D3340">
        <w:rPr>
          <w:rFonts w:ascii="Times New Roman" w:hAnsi="Times New Roman" w:cs="Times New Roman"/>
          <w:sz w:val="24"/>
          <w:szCs w:val="24"/>
        </w:rPr>
        <w:t xml:space="preserve"> “</w:t>
      </w:r>
      <w:r w:rsidR="003B506D">
        <w:rPr>
          <w:rFonts w:ascii="Times New Roman" w:hAnsi="Times New Roman" w:cs="Times New Roman"/>
          <w:sz w:val="24"/>
          <w:szCs w:val="24"/>
        </w:rPr>
        <w:t xml:space="preserve">Affinità. </w:t>
      </w:r>
      <w:r w:rsidR="00600096" w:rsidRPr="004D3340">
        <w:rPr>
          <w:rFonts w:ascii="Times New Roman" w:hAnsi="Times New Roman" w:cs="Times New Roman"/>
          <w:sz w:val="24"/>
          <w:szCs w:val="24"/>
        </w:rPr>
        <w:t xml:space="preserve">Cinque artisti </w:t>
      </w:r>
      <w:r w:rsidR="008567A5" w:rsidRPr="004D3340">
        <w:rPr>
          <w:rFonts w:ascii="Times New Roman" w:hAnsi="Times New Roman" w:cs="Times New Roman"/>
          <w:sz w:val="24"/>
          <w:szCs w:val="24"/>
        </w:rPr>
        <w:t>a</w:t>
      </w:r>
      <w:r w:rsidR="00600096" w:rsidRPr="004D3340">
        <w:rPr>
          <w:rFonts w:ascii="Times New Roman" w:hAnsi="Times New Roman" w:cs="Times New Roman"/>
          <w:sz w:val="24"/>
          <w:szCs w:val="24"/>
        </w:rPr>
        <w:t xml:space="preserve"> San Gimignano</w:t>
      </w:r>
      <w:r w:rsidR="00E2409D">
        <w:rPr>
          <w:rFonts w:ascii="Times New Roman" w:hAnsi="Times New Roman" w:cs="Times New Roman"/>
          <w:sz w:val="24"/>
          <w:szCs w:val="24"/>
        </w:rPr>
        <w:t>”</w:t>
      </w:r>
      <w:r w:rsidR="00600096" w:rsidRPr="004D3340">
        <w:rPr>
          <w:rFonts w:ascii="Times New Roman" w:hAnsi="Times New Roman" w:cs="Times New Roman"/>
          <w:sz w:val="24"/>
          <w:szCs w:val="24"/>
        </w:rPr>
        <w:t xml:space="preserve">, </w:t>
      </w:r>
      <w:r w:rsidR="008567A5" w:rsidRPr="004D3340">
        <w:rPr>
          <w:rFonts w:ascii="Times New Roman" w:hAnsi="Times New Roman" w:cs="Times New Roman"/>
          <w:sz w:val="24"/>
          <w:szCs w:val="24"/>
        </w:rPr>
        <w:t>in cui</w:t>
      </w:r>
      <w:r w:rsidR="00600096" w:rsidRPr="004D3340">
        <w:rPr>
          <w:rFonts w:ascii="Times New Roman" w:hAnsi="Times New Roman" w:cs="Times New Roman"/>
          <w:sz w:val="24"/>
          <w:szCs w:val="24"/>
        </w:rPr>
        <w:t xml:space="preserve"> Fabro, Mattiacci, Nunzio, Paolini e Kounellis, alla ricerca di </w:t>
      </w:r>
      <w:r w:rsidR="003B506D">
        <w:rPr>
          <w:rFonts w:ascii="Times New Roman" w:hAnsi="Times New Roman" w:cs="Times New Roman"/>
          <w:sz w:val="24"/>
          <w:szCs w:val="24"/>
        </w:rPr>
        <w:t xml:space="preserve">un </w:t>
      </w:r>
      <w:r w:rsidR="00824685">
        <w:rPr>
          <w:rFonts w:ascii="Times New Roman" w:hAnsi="Times New Roman" w:cs="Times New Roman"/>
          <w:sz w:val="24"/>
          <w:szCs w:val="24"/>
        </w:rPr>
        <w:t>confronto</w:t>
      </w:r>
      <w:r w:rsidR="00600096" w:rsidRPr="004D3340">
        <w:rPr>
          <w:rFonts w:ascii="Times New Roman" w:hAnsi="Times New Roman" w:cs="Times New Roman"/>
          <w:sz w:val="24"/>
          <w:szCs w:val="24"/>
        </w:rPr>
        <w:t xml:space="preserve"> con </w:t>
      </w:r>
      <w:r w:rsidR="00096192" w:rsidRPr="004D3340">
        <w:rPr>
          <w:rFonts w:ascii="Times New Roman" w:hAnsi="Times New Roman" w:cs="Times New Roman"/>
          <w:sz w:val="24"/>
          <w:szCs w:val="24"/>
        </w:rPr>
        <w:t>la città toscana</w:t>
      </w:r>
      <w:r w:rsidR="00600096" w:rsidRPr="004D3340">
        <w:rPr>
          <w:rFonts w:ascii="Times New Roman" w:hAnsi="Times New Roman" w:cs="Times New Roman"/>
          <w:sz w:val="24"/>
          <w:szCs w:val="24"/>
        </w:rPr>
        <w:t>, individua</w:t>
      </w:r>
      <w:r w:rsidR="001D653B" w:rsidRPr="004D3340">
        <w:rPr>
          <w:rFonts w:ascii="Times New Roman" w:hAnsi="Times New Roman" w:cs="Times New Roman"/>
          <w:sz w:val="24"/>
          <w:szCs w:val="24"/>
        </w:rPr>
        <w:t>rono</w:t>
      </w:r>
      <w:r w:rsidR="00600096" w:rsidRPr="004D3340">
        <w:rPr>
          <w:rFonts w:ascii="Times New Roman" w:hAnsi="Times New Roman" w:cs="Times New Roman"/>
          <w:sz w:val="24"/>
          <w:szCs w:val="24"/>
        </w:rPr>
        <w:t xml:space="preserve"> cinque diversi punti dove far dialogare il Medioevo con la contemporaneità realizzandovi specifiche installazioni</w:t>
      </w:r>
      <w:r w:rsidR="00E2409D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27"/>
      </w:r>
      <w:r w:rsidR="00644F5B" w:rsidRPr="004D3340">
        <w:rPr>
          <w:rFonts w:ascii="Times New Roman" w:hAnsi="Times New Roman" w:cs="Times New Roman"/>
          <w:sz w:val="24"/>
          <w:szCs w:val="24"/>
        </w:rPr>
        <w:t xml:space="preserve"> (</w:t>
      </w:r>
      <w:r w:rsidR="00B33BB2">
        <w:rPr>
          <w:rFonts w:ascii="Times New Roman" w:hAnsi="Times New Roman" w:cs="Times New Roman"/>
          <w:sz w:val="24"/>
          <w:szCs w:val="24"/>
        </w:rPr>
        <w:t>9</w:t>
      </w:r>
      <w:r w:rsidR="00644F5B" w:rsidRPr="004D3340">
        <w:rPr>
          <w:rFonts w:ascii="Times New Roman" w:hAnsi="Times New Roman" w:cs="Times New Roman"/>
          <w:sz w:val="24"/>
          <w:szCs w:val="24"/>
        </w:rPr>
        <w:t>)</w:t>
      </w:r>
      <w:r w:rsidR="00600096" w:rsidRPr="004D3340">
        <w:rPr>
          <w:rFonts w:ascii="Times New Roman" w:hAnsi="Times New Roman" w:cs="Times New Roman"/>
          <w:sz w:val="24"/>
          <w:szCs w:val="24"/>
        </w:rPr>
        <w:t>.</w:t>
      </w:r>
      <w:r w:rsidR="00CF07FC" w:rsidRPr="004D3340">
        <w:rPr>
          <w:rFonts w:ascii="Times New Roman" w:hAnsi="Times New Roman" w:cs="Times New Roman"/>
          <w:sz w:val="24"/>
          <w:szCs w:val="24"/>
        </w:rPr>
        <w:t xml:space="preserve"> In quell’occasione</w:t>
      </w:r>
      <w:r w:rsidR="003B506D">
        <w:rPr>
          <w:rFonts w:ascii="Times New Roman" w:hAnsi="Times New Roman" w:cs="Times New Roman"/>
          <w:sz w:val="24"/>
          <w:szCs w:val="24"/>
        </w:rPr>
        <w:t>,</w:t>
      </w:r>
      <w:r w:rsidR="00CF07FC" w:rsidRPr="004D3340">
        <w:rPr>
          <w:rFonts w:ascii="Times New Roman" w:hAnsi="Times New Roman" w:cs="Times New Roman"/>
          <w:sz w:val="24"/>
          <w:szCs w:val="24"/>
        </w:rPr>
        <w:t xml:space="preserve"> aiutata da</w:t>
      </w:r>
      <w:r w:rsidR="005247D1" w:rsidRPr="004D3340">
        <w:rPr>
          <w:rFonts w:ascii="Times New Roman" w:hAnsi="Times New Roman" w:cs="Times New Roman"/>
          <w:sz w:val="24"/>
          <w:szCs w:val="24"/>
        </w:rPr>
        <w:t>l sostegno della</w:t>
      </w:r>
      <w:r w:rsidR="00CF07FC" w:rsidRPr="004D3340">
        <w:rPr>
          <w:rFonts w:ascii="Times New Roman" w:hAnsi="Times New Roman" w:cs="Times New Roman"/>
          <w:sz w:val="24"/>
          <w:szCs w:val="24"/>
        </w:rPr>
        <w:t xml:space="preserve"> Professore</w:t>
      </w:r>
      <w:r w:rsidR="00712F5F">
        <w:rPr>
          <w:rFonts w:ascii="Times New Roman" w:hAnsi="Times New Roman" w:cs="Times New Roman"/>
          <w:sz w:val="24"/>
          <w:szCs w:val="24"/>
        </w:rPr>
        <w:t>ssa</w:t>
      </w:r>
      <w:r w:rsidR="00CF07FC" w:rsidRPr="004D3340">
        <w:rPr>
          <w:rFonts w:ascii="Times New Roman" w:hAnsi="Times New Roman" w:cs="Times New Roman"/>
          <w:sz w:val="24"/>
          <w:szCs w:val="24"/>
        </w:rPr>
        <w:t xml:space="preserve"> Paola Barocchi</w:t>
      </w:r>
      <w:r w:rsidR="003B506D">
        <w:rPr>
          <w:rFonts w:ascii="Times New Roman" w:hAnsi="Times New Roman" w:cs="Times New Roman"/>
          <w:sz w:val="24"/>
          <w:szCs w:val="24"/>
        </w:rPr>
        <w:t>,</w:t>
      </w:r>
      <w:r w:rsidR="00CF07FC" w:rsidRPr="004D3340">
        <w:rPr>
          <w:rFonts w:ascii="Times New Roman" w:hAnsi="Times New Roman" w:cs="Times New Roman"/>
          <w:sz w:val="24"/>
          <w:szCs w:val="24"/>
        </w:rPr>
        <w:t xml:space="preserve"> la ricerca si espan</w:t>
      </w:r>
      <w:r w:rsidR="005247D1" w:rsidRPr="004D3340">
        <w:rPr>
          <w:rFonts w:ascii="Times New Roman" w:hAnsi="Times New Roman" w:cs="Times New Roman"/>
          <w:sz w:val="24"/>
          <w:szCs w:val="24"/>
        </w:rPr>
        <w:t>s</w:t>
      </w:r>
      <w:r w:rsidR="00CF07FC" w:rsidRPr="004D3340">
        <w:rPr>
          <w:rFonts w:ascii="Times New Roman" w:hAnsi="Times New Roman" w:cs="Times New Roman"/>
          <w:sz w:val="24"/>
          <w:szCs w:val="24"/>
        </w:rPr>
        <w:t xml:space="preserve">e </w:t>
      </w:r>
      <w:r w:rsidR="005247D1" w:rsidRPr="004D3340">
        <w:rPr>
          <w:rFonts w:ascii="Times New Roman" w:hAnsi="Times New Roman" w:cs="Times New Roman"/>
          <w:sz w:val="24"/>
          <w:szCs w:val="24"/>
        </w:rPr>
        <w:t xml:space="preserve">anche </w:t>
      </w:r>
      <w:r w:rsidR="00CF07FC" w:rsidRPr="004D3340">
        <w:rPr>
          <w:rFonts w:ascii="Times New Roman" w:hAnsi="Times New Roman" w:cs="Times New Roman"/>
          <w:sz w:val="24"/>
          <w:szCs w:val="24"/>
        </w:rPr>
        <w:t>att</w:t>
      </w:r>
      <w:r w:rsidR="005247D1" w:rsidRPr="004D3340">
        <w:rPr>
          <w:rFonts w:ascii="Times New Roman" w:hAnsi="Times New Roman" w:cs="Times New Roman"/>
          <w:sz w:val="24"/>
          <w:szCs w:val="24"/>
        </w:rPr>
        <w:t>rave</w:t>
      </w:r>
      <w:r w:rsidR="00CF07FC" w:rsidRPr="004D3340">
        <w:rPr>
          <w:rFonts w:ascii="Times New Roman" w:hAnsi="Times New Roman" w:cs="Times New Roman"/>
          <w:sz w:val="24"/>
          <w:szCs w:val="24"/>
        </w:rPr>
        <w:t xml:space="preserve">rso la realizzazione di conferenze con quei cinque artisti tenutesi alla Scuola Normale Superiore di Pisa. </w:t>
      </w:r>
      <w:r w:rsidR="008567A5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096192" w:rsidRPr="004D3340">
        <w:rPr>
          <w:rFonts w:ascii="Times New Roman" w:hAnsi="Times New Roman" w:cs="Times New Roman"/>
          <w:sz w:val="24"/>
          <w:szCs w:val="24"/>
        </w:rPr>
        <w:t xml:space="preserve">Le opere realizzate per quell’occasione </w:t>
      </w:r>
      <w:r w:rsidR="00BB47AC" w:rsidRPr="004D3340">
        <w:rPr>
          <w:rFonts w:ascii="Times New Roman" w:hAnsi="Times New Roman" w:cs="Times New Roman"/>
          <w:sz w:val="24"/>
          <w:szCs w:val="24"/>
        </w:rPr>
        <w:t>divennero</w:t>
      </w:r>
      <w:r w:rsidR="00096192" w:rsidRPr="004D3340">
        <w:rPr>
          <w:rFonts w:ascii="Times New Roman" w:hAnsi="Times New Roman" w:cs="Times New Roman"/>
          <w:sz w:val="24"/>
          <w:szCs w:val="24"/>
        </w:rPr>
        <w:t xml:space="preserve"> permanenti e ancora oggi sono </w:t>
      </w:r>
      <w:r w:rsidR="00591CE9" w:rsidRPr="004D3340">
        <w:rPr>
          <w:rFonts w:ascii="Times New Roman" w:hAnsi="Times New Roman" w:cs="Times New Roman"/>
          <w:sz w:val="24"/>
          <w:szCs w:val="24"/>
        </w:rPr>
        <w:t>godibili per i visitatori di San Gimignano.</w:t>
      </w:r>
      <w:r w:rsidR="000078AA" w:rsidRPr="004D3340">
        <w:rPr>
          <w:rFonts w:ascii="Times New Roman" w:hAnsi="Times New Roman" w:cs="Times New Roman"/>
          <w:sz w:val="24"/>
          <w:szCs w:val="24"/>
        </w:rPr>
        <w:t xml:space="preserve"> </w:t>
      </w:r>
      <w:r w:rsidR="002E072E" w:rsidRPr="004D3340">
        <w:rPr>
          <w:rFonts w:ascii="Times New Roman" w:hAnsi="Times New Roman" w:cs="Times New Roman"/>
          <w:sz w:val="24"/>
          <w:szCs w:val="24"/>
        </w:rPr>
        <w:t>Nel 1997 chiu</w:t>
      </w:r>
      <w:r w:rsidR="00824685">
        <w:rPr>
          <w:rFonts w:ascii="Times New Roman" w:hAnsi="Times New Roman" w:cs="Times New Roman"/>
          <w:sz w:val="24"/>
          <w:szCs w:val="24"/>
        </w:rPr>
        <w:t>se</w:t>
      </w:r>
      <w:r w:rsidR="002E072E" w:rsidRPr="004D3340">
        <w:rPr>
          <w:rFonts w:ascii="Times New Roman" w:hAnsi="Times New Roman" w:cs="Times New Roman"/>
          <w:sz w:val="24"/>
          <w:szCs w:val="24"/>
        </w:rPr>
        <w:t xml:space="preserve"> per sempre la galleria dell’</w:t>
      </w:r>
      <w:r w:rsidR="003B506D">
        <w:rPr>
          <w:rFonts w:ascii="Times New Roman" w:hAnsi="Times New Roman" w:cs="Times New Roman"/>
          <w:sz w:val="24"/>
          <w:szCs w:val="24"/>
        </w:rPr>
        <w:t>O</w:t>
      </w:r>
      <w:r w:rsidR="002E072E" w:rsidRPr="004D3340">
        <w:rPr>
          <w:rFonts w:ascii="Times New Roman" w:hAnsi="Times New Roman" w:cs="Times New Roman"/>
          <w:sz w:val="24"/>
          <w:szCs w:val="24"/>
        </w:rPr>
        <w:t xml:space="preserve">ca in </w:t>
      </w:r>
      <w:r w:rsidR="003B506D">
        <w:rPr>
          <w:rFonts w:ascii="Times New Roman" w:hAnsi="Times New Roman" w:cs="Times New Roman"/>
          <w:sz w:val="24"/>
          <w:szCs w:val="24"/>
        </w:rPr>
        <w:t>V</w:t>
      </w:r>
      <w:r w:rsidR="002E072E" w:rsidRPr="004D3340">
        <w:rPr>
          <w:rFonts w:ascii="Times New Roman" w:hAnsi="Times New Roman" w:cs="Times New Roman"/>
          <w:sz w:val="24"/>
          <w:szCs w:val="24"/>
        </w:rPr>
        <w:t>ia dell’</w:t>
      </w:r>
      <w:r w:rsidR="003B506D">
        <w:rPr>
          <w:rFonts w:ascii="Times New Roman" w:hAnsi="Times New Roman" w:cs="Times New Roman"/>
          <w:sz w:val="24"/>
          <w:szCs w:val="24"/>
        </w:rPr>
        <w:t>O</w:t>
      </w:r>
      <w:r w:rsidR="002E072E" w:rsidRPr="004D3340">
        <w:rPr>
          <w:rFonts w:ascii="Times New Roman" w:hAnsi="Times New Roman" w:cs="Times New Roman"/>
          <w:sz w:val="24"/>
          <w:szCs w:val="24"/>
        </w:rPr>
        <w:t>ca</w:t>
      </w:r>
      <w:r w:rsidR="005247D1" w:rsidRPr="004D3340">
        <w:rPr>
          <w:rFonts w:ascii="Times New Roman" w:hAnsi="Times New Roman" w:cs="Times New Roman"/>
          <w:sz w:val="24"/>
          <w:szCs w:val="24"/>
        </w:rPr>
        <w:t xml:space="preserve">. Dopo quasi sei anni la </w:t>
      </w:r>
      <w:r w:rsidR="003B506D">
        <w:rPr>
          <w:rFonts w:ascii="Times New Roman" w:hAnsi="Times New Roman" w:cs="Times New Roman"/>
          <w:sz w:val="24"/>
          <w:szCs w:val="24"/>
        </w:rPr>
        <w:t>g</w:t>
      </w:r>
      <w:r w:rsidR="005247D1" w:rsidRPr="004D3340">
        <w:rPr>
          <w:rFonts w:ascii="Times New Roman" w:hAnsi="Times New Roman" w:cs="Times New Roman"/>
          <w:sz w:val="24"/>
          <w:szCs w:val="24"/>
        </w:rPr>
        <w:t>alleria</w:t>
      </w:r>
      <w:r w:rsidR="003B506D">
        <w:rPr>
          <w:rFonts w:ascii="Times New Roman" w:hAnsi="Times New Roman" w:cs="Times New Roman"/>
          <w:sz w:val="24"/>
          <w:szCs w:val="24"/>
        </w:rPr>
        <w:t>,</w:t>
      </w:r>
      <w:r w:rsidR="005247D1" w:rsidRPr="004D3340">
        <w:rPr>
          <w:rFonts w:ascii="Times New Roman" w:hAnsi="Times New Roman" w:cs="Times New Roman"/>
          <w:sz w:val="24"/>
          <w:szCs w:val="24"/>
        </w:rPr>
        <w:t xml:space="preserve"> pur mantenendo il suo nome, riaprì nel 2003 ma con due nuove sedi</w:t>
      </w:r>
      <w:r w:rsidR="00591CE9" w:rsidRPr="004D3340">
        <w:rPr>
          <w:rFonts w:ascii="Times New Roman" w:hAnsi="Times New Roman" w:cs="Times New Roman"/>
          <w:sz w:val="24"/>
          <w:szCs w:val="24"/>
        </w:rPr>
        <w:t xml:space="preserve"> in contemporanea,</w:t>
      </w:r>
      <w:r w:rsidR="005247D1" w:rsidRPr="004D3340">
        <w:rPr>
          <w:rFonts w:ascii="Times New Roman" w:hAnsi="Times New Roman" w:cs="Times New Roman"/>
          <w:sz w:val="24"/>
          <w:szCs w:val="24"/>
        </w:rPr>
        <w:t xml:space="preserve"> la prima a Palazzo </w:t>
      </w:r>
      <w:r w:rsidR="00591CE9" w:rsidRPr="004D3340">
        <w:rPr>
          <w:rFonts w:ascii="Times New Roman" w:hAnsi="Times New Roman" w:cs="Times New Roman"/>
          <w:sz w:val="24"/>
          <w:szCs w:val="24"/>
        </w:rPr>
        <w:t>B</w:t>
      </w:r>
      <w:r w:rsidR="005247D1" w:rsidRPr="004D3340">
        <w:rPr>
          <w:rFonts w:ascii="Times New Roman" w:hAnsi="Times New Roman" w:cs="Times New Roman"/>
          <w:sz w:val="24"/>
          <w:szCs w:val="24"/>
        </w:rPr>
        <w:t>ernini in via della Mercede 12/a e la seconda in un piccolo spazio a Via Margutta 54</w:t>
      </w:r>
      <w:r w:rsidR="00335FC8">
        <w:rPr>
          <w:rFonts w:ascii="Times New Roman" w:hAnsi="Times New Roman" w:cs="Times New Roman"/>
          <w:sz w:val="24"/>
          <w:szCs w:val="24"/>
        </w:rPr>
        <w:t>,</w:t>
      </w:r>
      <w:r w:rsidR="000C0CF3" w:rsidRPr="004D3340">
        <w:rPr>
          <w:rFonts w:ascii="Times New Roman" w:hAnsi="Times New Roman" w:cs="Times New Roman"/>
          <w:sz w:val="24"/>
          <w:szCs w:val="24"/>
        </w:rPr>
        <w:t xml:space="preserve"> dove le mostre trovavano una </w:t>
      </w:r>
      <w:r w:rsidR="001D653B" w:rsidRPr="004D3340">
        <w:rPr>
          <w:rFonts w:ascii="Times New Roman" w:hAnsi="Times New Roman" w:cs="Times New Roman"/>
          <w:sz w:val="24"/>
          <w:szCs w:val="24"/>
        </w:rPr>
        <w:t xml:space="preserve">ideale </w:t>
      </w:r>
      <w:r w:rsidR="000C0CF3" w:rsidRPr="004D3340">
        <w:rPr>
          <w:rFonts w:ascii="Times New Roman" w:hAnsi="Times New Roman" w:cs="Times New Roman"/>
          <w:sz w:val="24"/>
          <w:szCs w:val="24"/>
        </w:rPr>
        <w:t>rappresentazione pubblica.</w:t>
      </w:r>
      <w:r w:rsidR="00335FC8">
        <w:rPr>
          <w:rFonts w:ascii="Times New Roman" w:hAnsi="Times New Roman" w:cs="Times New Roman"/>
          <w:color w:val="424242"/>
          <w:sz w:val="24"/>
          <w:szCs w:val="24"/>
          <w:shd w:val="clear" w:color="auto" w:fill="FFFFFF"/>
        </w:rPr>
        <w:t xml:space="preserve"> </w:t>
      </w:r>
      <w:r w:rsidR="000C0CF3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L</w:t>
      </w:r>
      <w:r w:rsidR="00D227ED">
        <w:rPr>
          <w:rFonts w:ascii="Times New Roman" w:hAnsi="Times New Roman" w:cs="Times New Roman"/>
          <w:sz w:val="24"/>
          <w:szCs w:val="24"/>
          <w:shd w:val="clear" w:color="auto" w:fill="FFFFFF"/>
        </w:rPr>
        <w:t>a sede</w:t>
      </w:r>
      <w:r w:rsidR="005130A3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 </w:t>
      </w:r>
      <w:r w:rsidR="00335FC8">
        <w:rPr>
          <w:rFonts w:ascii="Times New Roman" w:hAnsi="Times New Roman" w:cs="Times New Roman"/>
          <w:sz w:val="24"/>
          <w:szCs w:val="24"/>
          <w:shd w:val="clear" w:color="auto" w:fill="FFFFFF"/>
        </w:rPr>
        <w:t>V</w:t>
      </w:r>
      <w:r w:rsidR="005130A3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ia della </w:t>
      </w:r>
      <w:r w:rsidR="00712F5F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="005130A3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ercede</w:t>
      </w:r>
      <w:r w:rsidR="00E232C7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, residenza di Luisa Laureati con alcune</w:t>
      </w:r>
      <w:r w:rsidR="000C0CF3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232C7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stanze adibite a sale espositive, rimase infatti un luogo accessibile </w:t>
      </w:r>
      <w:r w:rsidR="00824685">
        <w:rPr>
          <w:rFonts w:ascii="Times New Roman" w:hAnsi="Times New Roman" w:cs="Times New Roman"/>
          <w:sz w:val="24"/>
          <w:szCs w:val="24"/>
          <w:shd w:val="clear" w:color="auto" w:fill="FFFFFF"/>
        </w:rPr>
        <w:t>prevalentemente</w:t>
      </w:r>
      <w:r w:rsidR="00712F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232C7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su invito o su richiesta.</w:t>
      </w:r>
      <w:r w:rsidR="005130A3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Lì si tennero </w:t>
      </w:r>
      <w:r w:rsidR="00824685">
        <w:rPr>
          <w:rFonts w:ascii="Times New Roman" w:hAnsi="Times New Roman" w:cs="Times New Roman"/>
          <w:sz w:val="24"/>
          <w:szCs w:val="24"/>
          <w:shd w:val="clear" w:color="auto" w:fill="FFFFFF"/>
        </w:rPr>
        <w:t>alcune</w:t>
      </w:r>
      <w:r w:rsidR="005130A3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mostre, per la maggior parte dedicate agli a</w:t>
      </w:r>
      <w:r w:rsidR="00712F5F">
        <w:rPr>
          <w:rFonts w:ascii="Times New Roman" w:hAnsi="Times New Roman" w:cs="Times New Roman"/>
          <w:sz w:val="24"/>
          <w:szCs w:val="24"/>
          <w:shd w:val="clear" w:color="auto" w:fill="FFFFFF"/>
        </w:rPr>
        <w:t>utori</w:t>
      </w:r>
      <w:r w:rsidR="005130A3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più vicini artisticamente e personalmente a Luisa, come Eliseo Mattiacci</w:t>
      </w:r>
      <w:r w:rsidR="00644F5B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130A3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e Giulio Paolini</w:t>
      </w:r>
      <w:r w:rsidR="004C3927">
        <w:rPr>
          <w:rStyle w:val="Rimandonotaapidipagina"/>
          <w:rFonts w:ascii="Times New Roman" w:hAnsi="Times New Roman" w:cs="Times New Roman"/>
          <w:sz w:val="24"/>
          <w:szCs w:val="24"/>
          <w:shd w:val="clear" w:color="auto" w:fill="FFFFFF"/>
        </w:rPr>
        <w:footnoteReference w:id="28"/>
      </w:r>
      <w:r w:rsidR="00C831A3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B33BB2">
        <w:rPr>
          <w:rFonts w:ascii="Times New Roman" w:hAnsi="Times New Roman" w:cs="Times New Roman"/>
          <w:sz w:val="24"/>
          <w:szCs w:val="24"/>
          <w:shd w:val="clear" w:color="auto" w:fill="FFFFFF"/>
        </w:rPr>
        <w:t>10</w:t>
      </w:r>
      <w:r w:rsidR="00C831A3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5130A3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ma non solo, vennero organizzate una serie di conferenze </w:t>
      </w:r>
      <w:r w:rsidR="00CD5659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sui temi più disparati che riguarda</w:t>
      </w:r>
      <w:r w:rsidR="00824685">
        <w:rPr>
          <w:rFonts w:ascii="Times New Roman" w:hAnsi="Times New Roman" w:cs="Times New Roman"/>
          <w:sz w:val="24"/>
          <w:szCs w:val="24"/>
          <w:shd w:val="clear" w:color="auto" w:fill="FFFFFF"/>
        </w:rPr>
        <w:t>va</w:t>
      </w:r>
      <w:r w:rsidR="00CD5659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no la storia dell’arte</w:t>
      </w:r>
      <w:r w:rsidR="00712F5F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="00CD5659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247D1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per fare due esempi, </w:t>
      </w:r>
      <w:r w:rsidR="00CD5659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dal</w:t>
      </w:r>
      <w:r w:rsidR="0070677F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dibattito sulla</w:t>
      </w:r>
      <w:r w:rsidR="00CD5659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Scuola Romana presentat</w:t>
      </w:r>
      <w:r w:rsidR="00EA07AE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CD5659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dal Professor Fabrizio D’Amico a</w:t>
      </w:r>
      <w:r w:rsidR="00EA07AE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d una analisi del</w:t>
      </w:r>
      <w:r w:rsidR="00CD5659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mondo delle aste dell’arte contemporanea </w:t>
      </w:r>
      <w:r w:rsidR="0086486F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raccontato da</w:t>
      </w:r>
      <w:r w:rsidR="00790DA7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ll’allora </w:t>
      </w:r>
      <w:proofErr w:type="spellStart"/>
      <w:r w:rsidR="00D05494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Managing</w:t>
      </w:r>
      <w:proofErr w:type="spellEnd"/>
      <w:r w:rsidR="00D05494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Director </w:t>
      </w:r>
      <w:r w:rsidR="0086486F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di Sotheby’s</w:t>
      </w:r>
      <w:r w:rsidR="00712F5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86486F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Filippo Lotti</w:t>
      </w:r>
      <w:r w:rsidR="00087A99">
        <w:rPr>
          <w:rStyle w:val="Rimandonotaapidipagina"/>
          <w:rFonts w:ascii="Times New Roman" w:hAnsi="Times New Roman" w:cs="Times New Roman"/>
          <w:sz w:val="24"/>
          <w:szCs w:val="24"/>
          <w:shd w:val="clear" w:color="auto" w:fill="FFFFFF"/>
        </w:rPr>
        <w:footnoteReference w:id="29"/>
      </w:r>
      <w:r w:rsidR="0086486F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6D25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90DA7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 storia della Galleria </w:t>
      </w:r>
      <w:r w:rsidR="00824685">
        <w:rPr>
          <w:rFonts w:ascii="Times New Roman" w:hAnsi="Times New Roman" w:cs="Times New Roman"/>
          <w:sz w:val="24"/>
          <w:szCs w:val="24"/>
          <w:shd w:val="clear" w:color="auto" w:fill="FFFFFF"/>
        </w:rPr>
        <w:t>vide</w:t>
      </w:r>
      <w:r w:rsidR="00790DA7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 ulteriore cambio di </w:t>
      </w:r>
      <w:r w:rsidR="0010515A">
        <w:rPr>
          <w:rFonts w:ascii="Times New Roman" w:hAnsi="Times New Roman" w:cs="Times New Roman"/>
          <w:sz w:val="24"/>
          <w:szCs w:val="24"/>
          <w:shd w:val="clear" w:color="auto" w:fill="FFFFFF"/>
        </w:rPr>
        <w:t>spazi</w:t>
      </w:r>
      <w:r w:rsidR="0044696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790DA7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46965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790DA7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el 2006</w:t>
      </w:r>
      <w:r w:rsidR="00D05494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infatti, </w:t>
      </w:r>
      <w:r w:rsidR="00790DA7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apr</w:t>
      </w:r>
      <w:r w:rsidR="00824685">
        <w:rPr>
          <w:rFonts w:ascii="Times New Roman" w:hAnsi="Times New Roman" w:cs="Times New Roman"/>
          <w:sz w:val="24"/>
          <w:szCs w:val="24"/>
          <w:shd w:val="clear" w:color="auto" w:fill="FFFFFF"/>
        </w:rPr>
        <w:t>ì</w:t>
      </w:r>
      <w:r w:rsidR="00790DA7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05494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come unica sede quella</w:t>
      </w:r>
      <w:r w:rsidR="00DB12C1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90DA7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via del Vantaggio 44-45-46 con una mostra dedicata a </w:t>
      </w:r>
      <w:r w:rsidR="00712F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Jannis </w:t>
      </w:r>
      <w:r w:rsidR="00790DA7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Kounellis</w:t>
      </w:r>
      <w:r w:rsidR="00446965">
        <w:rPr>
          <w:rStyle w:val="Rimandonotaapidipagina"/>
          <w:rFonts w:ascii="Times New Roman" w:hAnsi="Times New Roman" w:cs="Times New Roman"/>
          <w:sz w:val="24"/>
          <w:szCs w:val="24"/>
          <w:shd w:val="clear" w:color="auto" w:fill="FFFFFF"/>
        </w:rPr>
        <w:footnoteReference w:id="30"/>
      </w:r>
      <w:r w:rsidR="00790DA7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La galleria chiuderà definitivamente nel 2008. </w:t>
      </w:r>
      <w:r w:rsidR="00712F5F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790DA7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d oggi Luisa Laureati continua a lavorare portando avanti alcuni progetti ambiziosi e generosi come quello della prossima pubblicazione on line di tutti i documenti appartenuti al suo archivio</w:t>
      </w:r>
      <w:r w:rsidR="004C1D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un sito appositamente dedicato </w:t>
      </w:r>
      <w:r w:rsidR="00824685">
        <w:rPr>
          <w:rFonts w:ascii="Times New Roman" w:hAnsi="Times New Roman" w:cs="Times New Roman"/>
          <w:sz w:val="24"/>
          <w:szCs w:val="24"/>
          <w:shd w:val="clear" w:color="auto" w:fill="FFFFFF"/>
        </w:rPr>
        <w:t>alla</w:t>
      </w:r>
      <w:r w:rsidR="004C1D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Galleria dell’Oca</w:t>
      </w:r>
      <w:r w:rsidR="004C1DA7">
        <w:rPr>
          <w:rStyle w:val="Rimandonotaapidipagina"/>
          <w:rFonts w:ascii="Times New Roman" w:hAnsi="Times New Roman" w:cs="Times New Roman"/>
          <w:sz w:val="24"/>
          <w:szCs w:val="24"/>
          <w:shd w:val="clear" w:color="auto" w:fill="FFFFFF"/>
        </w:rPr>
        <w:footnoteReference w:id="31"/>
      </w:r>
      <w:r w:rsidR="004C1DA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6D25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1DA7">
        <w:rPr>
          <w:rFonts w:ascii="Times New Roman" w:hAnsi="Times New Roman" w:cs="Times New Roman"/>
          <w:sz w:val="24"/>
          <w:szCs w:val="24"/>
          <w:shd w:val="clear" w:color="auto" w:fill="FFFFFF"/>
        </w:rPr>
        <w:t>In conclusione</w:t>
      </w:r>
      <w:proofErr w:type="gramEnd"/>
      <w:r w:rsidR="004C1D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questo </w:t>
      </w:r>
      <w:r w:rsidR="009D6CF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rapido </w:t>
      </w:r>
      <w:r w:rsidR="004C1DA7">
        <w:rPr>
          <w:rFonts w:ascii="Times New Roman" w:hAnsi="Times New Roman" w:cs="Times New Roman"/>
          <w:sz w:val="24"/>
          <w:szCs w:val="24"/>
          <w:shd w:val="clear" w:color="auto" w:fill="FFFFFF"/>
        </w:rPr>
        <w:t>excursus</w:t>
      </w:r>
      <w:r w:rsidR="00444F8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4C1D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testimone </w:t>
      </w:r>
      <w:r w:rsidR="00DB12C1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 quello che è stato negli anni il ricco apporto alla cultura artistica italiana </w:t>
      </w:r>
      <w:r w:rsidR="00F95B8E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rappresentato dal lavoro</w:t>
      </w:r>
      <w:r w:rsidR="00DB12C1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</w:t>
      </w:r>
      <w:r w:rsidR="00F95B8E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="00DB12C1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Luisa Laureati</w:t>
      </w:r>
      <w:r w:rsidR="0086182B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 la Galleria dell’Oca</w:t>
      </w:r>
      <w:r w:rsidR="00DB12C1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, un percorso ancora tutto da studiare e indagare</w:t>
      </w:r>
      <w:r w:rsidR="004C1D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C31C80">
        <w:rPr>
          <w:rFonts w:ascii="Times New Roman" w:hAnsi="Times New Roman" w:cs="Times New Roman"/>
          <w:sz w:val="24"/>
          <w:szCs w:val="24"/>
          <w:shd w:val="clear" w:color="auto" w:fill="FFFFFF"/>
        </w:rPr>
        <w:t>è significativo</w:t>
      </w:r>
      <w:r w:rsidR="00790DA7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D5659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evidenziare come </w:t>
      </w:r>
      <w:r w:rsidR="00BB47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una delle ultime mostre </w:t>
      </w:r>
      <w:r w:rsidR="00CD5659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dell</w:t>
      </w:r>
      <w:r w:rsidR="00BB47AC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CD5659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galleria sia stata </w:t>
      </w:r>
      <w:r w:rsidR="00BB47AC">
        <w:rPr>
          <w:rFonts w:ascii="Times New Roman" w:hAnsi="Times New Roman" w:cs="Times New Roman"/>
          <w:sz w:val="24"/>
          <w:szCs w:val="24"/>
          <w:shd w:val="clear" w:color="auto" w:fill="FFFFFF"/>
        </w:rPr>
        <w:t>u</w:t>
      </w:r>
      <w:r w:rsidR="00CD5659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 collettiva dal titolo </w:t>
      </w:r>
      <w:r w:rsidR="004C1DA7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="00CD5659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Roma 1960-65</w:t>
      </w:r>
      <w:r w:rsidR="004C1D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CD5659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Amici di strada”, con opere di </w:t>
      </w:r>
      <w:r w:rsidR="002F3770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Franco Angeli, Tano Festa, Giosetta Fioroni, Gastone Novelli, Mario Schifano e Giulio Turcat</w:t>
      </w:r>
      <w:r w:rsidR="00CD5659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4C1DA7">
        <w:rPr>
          <w:rStyle w:val="Rimandonotaapidipagina"/>
          <w:rFonts w:ascii="Times New Roman" w:hAnsi="Times New Roman" w:cs="Times New Roman"/>
          <w:sz w:val="24"/>
          <w:szCs w:val="24"/>
          <w:shd w:val="clear" w:color="auto" w:fill="FFFFFF"/>
        </w:rPr>
        <w:footnoteReference w:id="32"/>
      </w:r>
      <w:r w:rsidR="00CD5659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Come </w:t>
      </w:r>
      <w:r w:rsidR="00D05494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una perfetta chiusura di u</w:t>
      </w:r>
      <w:r w:rsidR="00CD5659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 cerchio, </w:t>
      </w:r>
      <w:r w:rsidR="00D05494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dove la </w:t>
      </w:r>
      <w:r w:rsidR="0070677F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>fine interseca</w:t>
      </w:r>
      <w:r w:rsidR="00D05494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il punto d’inizio</w:t>
      </w:r>
      <w:r w:rsidR="00CC7A6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CD5659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C7A6D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4C1DA7">
        <w:rPr>
          <w:rFonts w:ascii="Times New Roman" w:hAnsi="Times New Roman" w:cs="Times New Roman"/>
          <w:sz w:val="24"/>
          <w:szCs w:val="24"/>
          <w:shd w:val="clear" w:color="auto" w:fill="FFFFFF"/>
        </w:rPr>
        <w:t>el testo di p</w:t>
      </w:r>
      <w:r w:rsidR="008B01F7">
        <w:rPr>
          <w:rFonts w:ascii="Times New Roman" w:hAnsi="Times New Roman" w:cs="Times New Roman"/>
          <w:sz w:val="24"/>
          <w:szCs w:val="24"/>
          <w:shd w:val="clear" w:color="auto" w:fill="FFFFFF"/>
        </w:rPr>
        <w:t>resentazione alla mostra Luisa Laureati scriveva</w:t>
      </w:r>
      <w:r w:rsidR="000078AA" w:rsidRPr="004D334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</w:p>
    <w:p w14:paraId="047905DE" w14:textId="318980DE" w:rsidR="009D663A" w:rsidRDefault="002F3770" w:rsidP="00175697">
      <w:pPr>
        <w:spacing w:after="120"/>
        <w:jc w:val="both"/>
        <w:rPr>
          <w:rFonts w:ascii="Times New Roman" w:hAnsi="Times New Roman" w:cs="Times New Roman"/>
        </w:rPr>
      </w:pPr>
      <w:r w:rsidRPr="008B01F7">
        <w:rPr>
          <w:rFonts w:ascii="Times New Roman" w:hAnsi="Times New Roman" w:cs="Times New Roman"/>
        </w:rPr>
        <w:t xml:space="preserve">I miei amici di allora erano Franco Angeli, Mario Schifano, e Tano Festa. Pittori che appartengono alla generazione dei “favolosi anni Sessanta”, come ormai si chiamano quegli anni certo con una punta di verità ma anche con un pericoloso e acritico “cliché” che, fra l’altro, a me che li ho vissuti, irrita profondamente perché so bene come tanti, che ora ne parlano con entusiasmo postumo, si limitarono allora ad apprezzare in </w:t>
      </w:r>
      <w:r w:rsidRPr="008B01F7">
        <w:rPr>
          <w:rFonts w:ascii="Times New Roman" w:hAnsi="Times New Roman" w:cs="Times New Roman"/>
        </w:rPr>
        <w:lastRenderedPageBreak/>
        <w:t>quei “favolosi” protagonisti una vitalità che alla fine li distrusse e non le loro qualità di artisti. Non penso che gli artisti di allora abbiano sprecato la loro vita, mi sembra che l’abbiano vissuta con la forza, il coraggio e la creatività di cui disponevano, facendo alcune opere che forse nella storia della pittura rimarranno e con una grandezza e una generosità che quelli che li hanno conosciuti si ricorderanno</w:t>
      </w:r>
      <w:r w:rsidR="00F93B53">
        <w:rPr>
          <w:rFonts w:ascii="Times New Roman" w:hAnsi="Times New Roman" w:cs="Times New Roman"/>
        </w:rPr>
        <w:t xml:space="preserve">. […] </w:t>
      </w:r>
      <w:r w:rsidRPr="008B01F7">
        <w:rPr>
          <w:rFonts w:ascii="Times New Roman" w:hAnsi="Times New Roman" w:cs="Times New Roman"/>
        </w:rPr>
        <w:t>Il mondo tende ora a rivalutare questa “scuola di piazza del Popolo” e non posso che esserne contenta; ma il mondo non sa quanta difficoltà di vita, quanta sofferenza c’è stata dietro a quei bellissimi e vitali ragazzi degli anni Sessanta.</w:t>
      </w:r>
      <w:r w:rsidR="008B01F7">
        <w:rPr>
          <w:rStyle w:val="Rimandonotaapidipagina"/>
          <w:rFonts w:ascii="Times New Roman" w:hAnsi="Times New Roman" w:cs="Times New Roman"/>
          <w:sz w:val="24"/>
          <w:szCs w:val="24"/>
          <w:shd w:val="clear" w:color="auto" w:fill="FFFFFF"/>
        </w:rPr>
        <w:footnoteReference w:id="33"/>
      </w:r>
    </w:p>
    <w:p w14:paraId="4254586D" w14:textId="77777777" w:rsidR="006D25F6" w:rsidRPr="006D25F6" w:rsidRDefault="006D25F6" w:rsidP="00175697">
      <w:pPr>
        <w:spacing w:after="120"/>
        <w:jc w:val="both"/>
        <w:rPr>
          <w:rFonts w:ascii="Times New Roman" w:hAnsi="Times New Roman" w:cs="Times New Roman"/>
        </w:rPr>
      </w:pPr>
    </w:p>
    <w:p w14:paraId="316102C9" w14:textId="38D12A36" w:rsidR="008912BF" w:rsidRPr="009963F5" w:rsidRDefault="000667E4" w:rsidP="00175697">
      <w:pPr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</w:rPr>
        <w:t>Regesto</w:t>
      </w:r>
      <w:r w:rsidR="001E26F2" w:rsidRPr="009963F5">
        <w:rPr>
          <w:rFonts w:ascii="Times New Roman" w:hAnsi="Times New Roman" w:cs="Times New Roman"/>
        </w:rPr>
        <w:t xml:space="preserve"> degli s</w:t>
      </w:r>
      <w:r w:rsidRPr="009963F5">
        <w:rPr>
          <w:rFonts w:ascii="Times New Roman" w:hAnsi="Times New Roman" w:cs="Times New Roman"/>
        </w:rPr>
        <w:t>critti di Luisa Laureati</w:t>
      </w:r>
      <w:r w:rsidR="00704F04">
        <w:rPr>
          <w:rFonts w:ascii="Times New Roman" w:hAnsi="Times New Roman" w:cs="Times New Roman"/>
        </w:rPr>
        <w:t xml:space="preserve"> p</w:t>
      </w:r>
      <w:r w:rsidR="00346257" w:rsidRPr="009963F5">
        <w:rPr>
          <w:rFonts w:ascii="Times New Roman" w:hAnsi="Times New Roman" w:cs="Times New Roman"/>
        </w:rPr>
        <w:t xml:space="preserve">ubblicati </w:t>
      </w:r>
      <w:r w:rsidR="001E26F2" w:rsidRPr="009963F5">
        <w:rPr>
          <w:rFonts w:ascii="Times New Roman" w:hAnsi="Times New Roman" w:cs="Times New Roman"/>
        </w:rPr>
        <w:t xml:space="preserve">su </w:t>
      </w:r>
      <w:r w:rsidR="00346257" w:rsidRPr="009963F5">
        <w:rPr>
          <w:rFonts w:ascii="Times New Roman" w:hAnsi="Times New Roman" w:cs="Times New Roman"/>
        </w:rPr>
        <w:t>«</w:t>
      </w:r>
      <w:r w:rsidR="001B7D6C" w:rsidRPr="009963F5">
        <w:rPr>
          <w:rFonts w:ascii="Times New Roman" w:hAnsi="Times New Roman" w:cs="Times New Roman"/>
        </w:rPr>
        <w:t>Mercurio</w:t>
      </w:r>
      <w:r w:rsidR="00346257" w:rsidRPr="009963F5">
        <w:rPr>
          <w:rFonts w:ascii="Times New Roman" w:hAnsi="Times New Roman" w:cs="Times New Roman"/>
        </w:rPr>
        <w:t>»,</w:t>
      </w:r>
      <w:r w:rsidR="001B7D6C" w:rsidRPr="009963F5">
        <w:rPr>
          <w:rFonts w:ascii="Times New Roman" w:hAnsi="Times New Roman" w:cs="Times New Roman"/>
        </w:rPr>
        <w:t xml:space="preserve"> supplemento settimanale di lettere, arti e scienze</w:t>
      </w:r>
      <w:r w:rsidR="00346257" w:rsidRPr="009963F5">
        <w:rPr>
          <w:rFonts w:ascii="Times New Roman" w:hAnsi="Times New Roman" w:cs="Times New Roman"/>
        </w:rPr>
        <w:t xml:space="preserve"> de</w:t>
      </w:r>
      <w:r w:rsidR="001B7D6C" w:rsidRPr="009963F5">
        <w:rPr>
          <w:rFonts w:ascii="Times New Roman" w:hAnsi="Times New Roman" w:cs="Times New Roman"/>
        </w:rPr>
        <w:t xml:space="preserve"> </w:t>
      </w:r>
      <w:r w:rsidR="00346257" w:rsidRPr="009963F5">
        <w:rPr>
          <w:rFonts w:ascii="Times New Roman" w:hAnsi="Times New Roman" w:cs="Times New Roman"/>
        </w:rPr>
        <w:t>«</w:t>
      </w:r>
      <w:r w:rsidR="001B7D6C" w:rsidRPr="009963F5">
        <w:rPr>
          <w:rFonts w:ascii="Times New Roman" w:hAnsi="Times New Roman" w:cs="Times New Roman"/>
        </w:rPr>
        <w:t>La Repubblica</w:t>
      </w:r>
      <w:r w:rsidR="00346257" w:rsidRPr="009963F5">
        <w:rPr>
          <w:rFonts w:ascii="Times New Roman" w:hAnsi="Times New Roman" w:cs="Times New Roman"/>
        </w:rPr>
        <w:t>»</w:t>
      </w:r>
      <w:r w:rsidR="001E26F2" w:rsidRPr="009963F5">
        <w:rPr>
          <w:rFonts w:ascii="Times New Roman" w:hAnsi="Times New Roman" w:cs="Times New Roman"/>
        </w:rPr>
        <w:t>:</w:t>
      </w:r>
    </w:p>
    <w:p w14:paraId="01894972" w14:textId="1E990BF9" w:rsidR="002229D9" w:rsidRPr="009963F5" w:rsidRDefault="001B7D6C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Warhol. Fortissimamente Warhol</w:t>
      </w:r>
      <w:r w:rsidR="000667E4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4 marzo 1989</w:t>
      </w:r>
    </w:p>
    <w:p w14:paraId="70957732" w14:textId="706D1596" w:rsidR="002229D9" w:rsidRPr="009963F5" w:rsidRDefault="001B7D6C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Quasi quasi incornicio l’autentica</w:t>
      </w:r>
      <w:r w:rsidR="000667E4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11 marzo 1989</w:t>
      </w:r>
    </w:p>
    <w:p w14:paraId="2FFF1D34" w14:textId="23E21C4C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La difficoltà di esporre un dubbio</w:t>
      </w:r>
      <w:r w:rsidR="001B7D6C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8 marzo 1989</w:t>
      </w:r>
    </w:p>
    <w:p w14:paraId="0D89B127" w14:textId="34644C61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Gallerista ritratto con gruppo di artisti</w:t>
      </w:r>
      <w:r w:rsidR="001B7D6C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25 marzo 1989</w:t>
      </w:r>
    </w:p>
    <w:p w14:paraId="12C1C6E5" w14:textId="06D2E4A2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Battute di caccia in una casa d’aste</w:t>
      </w:r>
      <w:r w:rsidR="001B7D6C" w:rsidRPr="009963F5">
        <w:rPr>
          <w:rFonts w:ascii="Times New Roman" w:hAnsi="Times New Roman" w:cs="Times New Roman"/>
        </w:rPr>
        <w:t>,</w:t>
      </w:r>
      <w:r w:rsidRPr="009963F5">
        <w:rPr>
          <w:rFonts w:ascii="Times New Roman" w:hAnsi="Times New Roman" w:cs="Times New Roman"/>
        </w:rPr>
        <w:t>1° aprile</w:t>
      </w:r>
      <w:r w:rsidR="002229D9" w:rsidRPr="009963F5">
        <w:rPr>
          <w:rFonts w:ascii="Times New Roman" w:hAnsi="Times New Roman" w:cs="Times New Roman"/>
        </w:rPr>
        <w:t xml:space="preserve"> 1989</w:t>
      </w:r>
    </w:p>
    <w:p w14:paraId="59F3B447" w14:textId="6399C196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Lusso e voluttà nell’ultimo “</w:t>
      </w:r>
      <w:proofErr w:type="spellStart"/>
      <w:r w:rsidRPr="009963F5">
        <w:rPr>
          <w:rFonts w:ascii="Times New Roman" w:hAnsi="Times New Roman" w:cs="Times New Roman"/>
          <w:i/>
          <w:iCs/>
        </w:rPr>
        <w:t>Druot</w:t>
      </w:r>
      <w:proofErr w:type="spellEnd"/>
      <w:r w:rsidRPr="009963F5">
        <w:rPr>
          <w:rFonts w:ascii="Times New Roman" w:hAnsi="Times New Roman" w:cs="Times New Roman"/>
          <w:i/>
          <w:iCs/>
        </w:rPr>
        <w:t>”</w:t>
      </w:r>
      <w:r w:rsidR="001B7D6C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8 aprile 1989</w:t>
      </w:r>
    </w:p>
    <w:p w14:paraId="732E4B9A" w14:textId="742544B3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9963F5">
        <w:rPr>
          <w:rFonts w:ascii="Times New Roman" w:hAnsi="Times New Roman" w:cs="Times New Roman"/>
          <w:i/>
          <w:iCs/>
        </w:rPr>
        <w:t>Il Novecento italiano arte d’esportazione</w:t>
      </w:r>
      <w:r w:rsidR="008912BF" w:rsidRPr="009963F5">
        <w:rPr>
          <w:rFonts w:ascii="Times New Roman" w:hAnsi="Times New Roman" w:cs="Times New Roman"/>
          <w:i/>
          <w:iCs/>
        </w:rPr>
        <w:t xml:space="preserve">, </w:t>
      </w:r>
      <w:r w:rsidR="002229D9" w:rsidRPr="009963F5">
        <w:rPr>
          <w:rFonts w:ascii="Times New Roman" w:hAnsi="Times New Roman" w:cs="Times New Roman"/>
        </w:rPr>
        <w:t>22 aprile 1989</w:t>
      </w:r>
    </w:p>
    <w:p w14:paraId="780EF44E" w14:textId="70D53F69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Le passioni di Ileana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6 maggio 1989</w:t>
      </w:r>
    </w:p>
    <w:p w14:paraId="720CAB4B" w14:textId="3FEEA0C5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Problema: il falso d’autore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13 maggio 1989</w:t>
      </w:r>
    </w:p>
    <w:p w14:paraId="6D88ADA0" w14:textId="409A88B2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Esperti ma per far salotto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20 maggio 1989</w:t>
      </w:r>
    </w:p>
    <w:p w14:paraId="376CA38B" w14:textId="037AFA6C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Il piccolo, nero, bellissimo Burri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27 maggio 1989</w:t>
      </w:r>
    </w:p>
    <w:p w14:paraId="61A99A35" w14:textId="1FE5A7F9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Si chiama multiplo vuol dire calco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3 giugno 1989</w:t>
      </w:r>
    </w:p>
    <w:p w14:paraId="35F974CA" w14:textId="4869D1C6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Carissima arte senza più poesia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10 giugno 1989</w:t>
      </w:r>
    </w:p>
    <w:p w14:paraId="5C7290A1" w14:textId="1EA17C5D" w:rsidR="001B7D6C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Spazio ai giovani per non morire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17 giugno 1989</w:t>
      </w:r>
    </w:p>
    <w:p w14:paraId="550C5362" w14:textId="342CB0B0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E l’arte d’Italia che Parigi ignora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24 giugno 1989</w:t>
      </w:r>
    </w:p>
    <w:p w14:paraId="54CC03A1" w14:textId="31830C8E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Se un quadro diventa un “titolo atipico”</w:t>
      </w:r>
      <w:r w:rsidR="0059260E" w:rsidRPr="009963F5">
        <w:rPr>
          <w:rFonts w:ascii="Times New Roman" w:hAnsi="Times New Roman" w:cs="Times New Roman"/>
        </w:rPr>
        <w:t>, 1° luglio</w:t>
      </w:r>
      <w:r w:rsidR="002229D9" w:rsidRPr="009963F5">
        <w:rPr>
          <w:rFonts w:ascii="Times New Roman" w:hAnsi="Times New Roman" w:cs="Times New Roman"/>
        </w:rPr>
        <w:t xml:space="preserve"> 1989</w:t>
      </w:r>
    </w:p>
    <w:p w14:paraId="6804BABA" w14:textId="0B857B68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Morandi costa poco, è troppo pittore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8 luglio 1989</w:t>
      </w:r>
    </w:p>
    <w:p w14:paraId="350F4A2C" w14:textId="5B033C79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 xml:space="preserve">Finestra aperta sul magico di </w:t>
      </w:r>
      <w:r w:rsidR="00912C41">
        <w:rPr>
          <w:rFonts w:ascii="Times New Roman" w:hAnsi="Times New Roman" w:cs="Times New Roman"/>
          <w:i/>
          <w:iCs/>
        </w:rPr>
        <w:t>C</w:t>
      </w:r>
      <w:r w:rsidRPr="009963F5">
        <w:rPr>
          <w:rFonts w:ascii="Times New Roman" w:hAnsi="Times New Roman" w:cs="Times New Roman"/>
          <w:i/>
          <w:iCs/>
        </w:rPr>
        <w:t>occo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15 luglio 1989</w:t>
      </w:r>
    </w:p>
    <w:p w14:paraId="0C5AAA02" w14:textId="03235569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Ritratto di utopista in cornice burocratica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22 luglio 1989</w:t>
      </w:r>
    </w:p>
    <w:p w14:paraId="488F5838" w14:textId="7D906140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Maccari, il genio senza prezzo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29 luglio 1989</w:t>
      </w:r>
    </w:p>
    <w:p w14:paraId="52913709" w14:textId="26EFD8BA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 xml:space="preserve">Atene senza </w:t>
      </w:r>
      <w:proofErr w:type="spellStart"/>
      <w:r w:rsidRPr="009963F5">
        <w:rPr>
          <w:rFonts w:ascii="Times New Roman" w:hAnsi="Times New Roman" w:cs="Times New Roman"/>
          <w:i/>
          <w:iCs/>
        </w:rPr>
        <w:t>Jolas</w:t>
      </w:r>
      <w:proofErr w:type="spellEnd"/>
      <w:r w:rsidRPr="009963F5">
        <w:rPr>
          <w:rFonts w:ascii="Times New Roman" w:hAnsi="Times New Roman" w:cs="Times New Roman"/>
          <w:i/>
          <w:iCs/>
        </w:rPr>
        <w:t xml:space="preserve"> mercante d’oriente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9 settembre 1989</w:t>
      </w:r>
    </w:p>
    <w:p w14:paraId="25DAB76D" w14:textId="5F07C7AA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A proposito di una mostra italiana a New York le “nuove maniere” e l</w:t>
      </w:r>
      <w:r w:rsidR="001E26F2" w:rsidRPr="009963F5">
        <w:rPr>
          <w:rFonts w:ascii="Times New Roman" w:hAnsi="Times New Roman" w:cs="Times New Roman"/>
          <w:i/>
          <w:iCs/>
        </w:rPr>
        <w:t>e</w:t>
      </w:r>
      <w:r w:rsidRPr="009963F5">
        <w:rPr>
          <w:rFonts w:ascii="Times New Roman" w:hAnsi="Times New Roman" w:cs="Times New Roman"/>
          <w:i/>
          <w:iCs/>
        </w:rPr>
        <w:t xml:space="preserve"> brutte figure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16 settembre 1989</w:t>
      </w:r>
    </w:p>
    <w:p w14:paraId="6F8368A5" w14:textId="4FAAEBE3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Festa d’arte a Radda in Chianti – alla Volpaia un’arca senza nostalgie retrò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23 settembre 1989</w:t>
      </w:r>
    </w:p>
    <w:p w14:paraId="69E9233F" w14:textId="6B2843BF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Fiammetta, i ricordi e la collezione Sarfatti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30 settembre 1989</w:t>
      </w:r>
    </w:p>
    <w:p w14:paraId="0105C8BB" w14:textId="02BBDFE4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Ricordo di Pierre, figlio di Henri – uno stile Matisse nel vendere arte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7 ottobre 1989</w:t>
      </w:r>
    </w:p>
    <w:p w14:paraId="6133EDF2" w14:textId="7C88D7B6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L’Italia ‘900 raccontata dai grandi scultori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14 ottobre 1989</w:t>
      </w:r>
    </w:p>
    <w:p w14:paraId="7BDD0470" w14:textId="28C84F91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Così Parigi in fiera fa trionfare i francesi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21 ottobre 1989</w:t>
      </w:r>
    </w:p>
    <w:p w14:paraId="628884CF" w14:textId="27A12E31" w:rsidR="001B7D6C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Aste: a qualcuno piace Wilder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28 ottobre 1989</w:t>
      </w:r>
    </w:p>
    <w:p w14:paraId="03A340D3" w14:textId="6D75D056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Nel castello dell’arte i giochi di mecenate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4 novembre 1989</w:t>
      </w:r>
    </w:p>
    <w:p w14:paraId="2B287329" w14:textId="5BC65878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Penna, il collezionista e un bel Guttuso perfetto “per famiglia”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11 novembre 1989</w:t>
      </w:r>
    </w:p>
    <w:p w14:paraId="31081449" w14:textId="633CDCB7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Come investire cento milioni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18 novembre 1989</w:t>
      </w:r>
    </w:p>
    <w:p w14:paraId="2864A79B" w14:textId="30EC529D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 xml:space="preserve">Ci fosse Laura Drudi a resuscitare le collezioni </w:t>
      </w:r>
      <w:proofErr w:type="gramStart"/>
      <w:r w:rsidRPr="009963F5">
        <w:rPr>
          <w:rFonts w:ascii="Times New Roman" w:hAnsi="Times New Roman" w:cs="Times New Roman"/>
          <w:i/>
          <w:iCs/>
        </w:rPr>
        <w:t>romane!</w:t>
      </w:r>
      <w:r w:rsidR="0059260E" w:rsidRPr="009963F5">
        <w:rPr>
          <w:rFonts w:ascii="Times New Roman" w:hAnsi="Times New Roman" w:cs="Times New Roman"/>
        </w:rPr>
        <w:t>,</w:t>
      </w:r>
      <w:proofErr w:type="gramEnd"/>
      <w:r w:rsidR="0059260E" w:rsidRPr="009963F5">
        <w:rPr>
          <w:rFonts w:ascii="Times New Roman" w:hAnsi="Times New Roman" w:cs="Times New Roman"/>
        </w:rPr>
        <w:t xml:space="preserve"> </w:t>
      </w:r>
      <w:r w:rsidR="002229D9" w:rsidRPr="009963F5">
        <w:rPr>
          <w:rFonts w:ascii="Times New Roman" w:hAnsi="Times New Roman" w:cs="Times New Roman"/>
        </w:rPr>
        <w:t>25 novembre 1989</w:t>
      </w:r>
    </w:p>
    <w:p w14:paraId="5A8E7823" w14:textId="752A2DB8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Miliardi all’asta e Burri diventa un artista copertina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2 dicembre 1989</w:t>
      </w:r>
    </w:p>
    <w:p w14:paraId="5B7A564E" w14:textId="6E28E021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L’eclisse di Guttuso: un artista cancellato da troppi rumori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23 dicembre 1989</w:t>
      </w:r>
    </w:p>
    <w:p w14:paraId="5B92E8AA" w14:textId="312B4E98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Festa, Angeli e la piazza che divenne “scuola”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6 gennaio 1990</w:t>
      </w:r>
    </w:p>
    <w:p w14:paraId="0D663B4F" w14:textId="4C612C51" w:rsidR="002229D9" w:rsidRPr="009963F5" w:rsidRDefault="002229D9" w:rsidP="00175697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9963F5">
        <w:rPr>
          <w:rFonts w:ascii="Times New Roman" w:hAnsi="Times New Roman" w:cs="Times New Roman"/>
          <w:i/>
          <w:iCs/>
        </w:rPr>
        <w:t>È passato un mese dalla sua morte</w:t>
      </w:r>
      <w:r w:rsidR="008912BF" w:rsidRPr="009963F5">
        <w:rPr>
          <w:rFonts w:ascii="Times New Roman" w:hAnsi="Times New Roman" w:cs="Times New Roman"/>
          <w:i/>
          <w:iCs/>
        </w:rPr>
        <w:t xml:space="preserve">. </w:t>
      </w:r>
      <w:r w:rsidR="001E7DD1" w:rsidRPr="009963F5">
        <w:rPr>
          <w:rFonts w:ascii="Times New Roman" w:hAnsi="Times New Roman" w:cs="Times New Roman"/>
          <w:i/>
          <w:iCs/>
        </w:rPr>
        <w:t xml:space="preserve">Ciao </w:t>
      </w:r>
      <w:proofErr w:type="gramStart"/>
      <w:r w:rsidR="008959C3" w:rsidRPr="009963F5">
        <w:rPr>
          <w:rFonts w:ascii="Times New Roman" w:hAnsi="Times New Roman" w:cs="Times New Roman"/>
          <w:i/>
          <w:iCs/>
        </w:rPr>
        <w:t>T</w:t>
      </w:r>
      <w:r w:rsidR="001E7DD1" w:rsidRPr="009963F5">
        <w:rPr>
          <w:rFonts w:ascii="Times New Roman" w:hAnsi="Times New Roman" w:cs="Times New Roman"/>
          <w:i/>
          <w:iCs/>
        </w:rPr>
        <w:t>azzoli</w:t>
      </w:r>
      <w:proofErr w:type="gramEnd"/>
      <w:r w:rsidR="001E7DD1" w:rsidRPr="009963F5">
        <w:rPr>
          <w:rFonts w:ascii="Times New Roman" w:hAnsi="Times New Roman" w:cs="Times New Roman"/>
          <w:i/>
          <w:iCs/>
        </w:rPr>
        <w:t xml:space="preserve"> re di quadri</w:t>
      </w:r>
      <w:r w:rsidR="0059260E" w:rsidRPr="009963F5">
        <w:rPr>
          <w:rFonts w:ascii="Times New Roman" w:hAnsi="Times New Roman" w:cs="Times New Roman"/>
        </w:rPr>
        <w:t xml:space="preserve">, </w:t>
      </w:r>
      <w:r w:rsidRPr="009963F5">
        <w:rPr>
          <w:rFonts w:ascii="Times New Roman" w:hAnsi="Times New Roman" w:cs="Times New Roman"/>
        </w:rPr>
        <w:t>10 febbraio 1990</w:t>
      </w:r>
    </w:p>
    <w:p w14:paraId="7A7BE13F" w14:textId="06E44778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 xml:space="preserve">Daniel </w:t>
      </w:r>
      <w:proofErr w:type="spellStart"/>
      <w:r w:rsidR="008959C3" w:rsidRPr="009963F5">
        <w:rPr>
          <w:rFonts w:ascii="Times New Roman" w:hAnsi="Times New Roman" w:cs="Times New Roman"/>
          <w:i/>
          <w:iCs/>
        </w:rPr>
        <w:t>C</w:t>
      </w:r>
      <w:r w:rsidRPr="009963F5">
        <w:rPr>
          <w:rFonts w:ascii="Times New Roman" w:hAnsi="Times New Roman" w:cs="Times New Roman"/>
          <w:i/>
          <w:iCs/>
        </w:rPr>
        <w:t>ordier</w:t>
      </w:r>
      <w:proofErr w:type="spellEnd"/>
      <w:r w:rsidRPr="009963F5">
        <w:rPr>
          <w:rFonts w:ascii="Times New Roman" w:hAnsi="Times New Roman" w:cs="Times New Roman"/>
          <w:i/>
          <w:iCs/>
        </w:rPr>
        <w:t xml:space="preserve"> il gran mercante regala al </w:t>
      </w:r>
      <w:r w:rsidR="008959C3" w:rsidRPr="009963F5">
        <w:rPr>
          <w:rFonts w:ascii="Times New Roman" w:hAnsi="Times New Roman" w:cs="Times New Roman"/>
          <w:i/>
          <w:iCs/>
        </w:rPr>
        <w:t>B</w:t>
      </w:r>
      <w:r w:rsidRPr="009963F5">
        <w:rPr>
          <w:rFonts w:ascii="Times New Roman" w:hAnsi="Times New Roman" w:cs="Times New Roman"/>
          <w:i/>
          <w:iCs/>
        </w:rPr>
        <w:t>eaubourg una vita d’arte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17 febbraio 1990</w:t>
      </w:r>
    </w:p>
    <w:p w14:paraId="18721E64" w14:textId="7E967EB6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Sebastian: una, dieci, cento vite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10 marzo 1990</w:t>
      </w:r>
    </w:p>
    <w:p w14:paraId="7781D523" w14:textId="2633DA15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Gallerie, sculture</w:t>
      </w:r>
      <w:r w:rsidR="00912C41">
        <w:rPr>
          <w:rFonts w:ascii="Times New Roman" w:hAnsi="Times New Roman" w:cs="Times New Roman"/>
          <w:i/>
          <w:iCs/>
        </w:rPr>
        <w:t>,</w:t>
      </w:r>
      <w:r w:rsidRPr="009963F5">
        <w:rPr>
          <w:rFonts w:ascii="Times New Roman" w:hAnsi="Times New Roman" w:cs="Times New Roman"/>
          <w:i/>
          <w:iCs/>
        </w:rPr>
        <w:t xml:space="preserve"> magie: </w:t>
      </w:r>
      <w:r w:rsidR="001E26F2" w:rsidRPr="009963F5">
        <w:rPr>
          <w:rFonts w:ascii="Times New Roman" w:hAnsi="Times New Roman" w:cs="Times New Roman"/>
          <w:i/>
          <w:iCs/>
        </w:rPr>
        <w:t>è L</w:t>
      </w:r>
      <w:r w:rsidRPr="009963F5">
        <w:rPr>
          <w:rFonts w:ascii="Times New Roman" w:hAnsi="Times New Roman" w:cs="Times New Roman"/>
          <w:i/>
          <w:iCs/>
        </w:rPr>
        <w:t>ondra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24 marzo 1990</w:t>
      </w:r>
    </w:p>
    <w:p w14:paraId="179570F0" w14:textId="7495543A" w:rsidR="0059260E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 xml:space="preserve">Le strane creature di </w:t>
      </w:r>
      <w:r w:rsidR="008959C3" w:rsidRPr="009963F5">
        <w:rPr>
          <w:rFonts w:ascii="Times New Roman" w:hAnsi="Times New Roman" w:cs="Times New Roman"/>
          <w:i/>
          <w:iCs/>
        </w:rPr>
        <w:t>M</w:t>
      </w:r>
      <w:r w:rsidRPr="009963F5">
        <w:rPr>
          <w:rFonts w:ascii="Times New Roman" w:hAnsi="Times New Roman" w:cs="Times New Roman"/>
          <w:i/>
          <w:iCs/>
        </w:rPr>
        <w:t>annucci, scultore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21 aprile 1990</w:t>
      </w:r>
    </w:p>
    <w:p w14:paraId="7DFE98F8" w14:textId="76CAC647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Zeri, l’</w:t>
      </w:r>
      <w:r w:rsidR="008959C3" w:rsidRPr="009963F5">
        <w:rPr>
          <w:rFonts w:ascii="Times New Roman" w:hAnsi="Times New Roman" w:cs="Times New Roman"/>
          <w:i/>
          <w:iCs/>
        </w:rPr>
        <w:t>E</w:t>
      </w:r>
      <w:r w:rsidRPr="009963F5">
        <w:rPr>
          <w:rFonts w:ascii="Times New Roman" w:hAnsi="Times New Roman" w:cs="Times New Roman"/>
          <w:i/>
          <w:iCs/>
        </w:rPr>
        <w:t xml:space="preserve">ni, </w:t>
      </w:r>
      <w:r w:rsidR="00912C41">
        <w:rPr>
          <w:rFonts w:ascii="Times New Roman" w:hAnsi="Times New Roman" w:cs="Times New Roman"/>
          <w:i/>
          <w:iCs/>
        </w:rPr>
        <w:t>D</w:t>
      </w:r>
      <w:r w:rsidRPr="009963F5">
        <w:rPr>
          <w:rFonts w:ascii="Times New Roman" w:hAnsi="Times New Roman" w:cs="Times New Roman"/>
          <w:i/>
          <w:iCs/>
        </w:rPr>
        <w:t xml:space="preserve">el </w:t>
      </w:r>
      <w:r w:rsidR="00912C41">
        <w:rPr>
          <w:rFonts w:ascii="Times New Roman" w:hAnsi="Times New Roman" w:cs="Times New Roman"/>
          <w:i/>
          <w:iCs/>
        </w:rPr>
        <w:t>T</w:t>
      </w:r>
      <w:r w:rsidRPr="009963F5">
        <w:rPr>
          <w:rFonts w:ascii="Times New Roman" w:hAnsi="Times New Roman" w:cs="Times New Roman"/>
          <w:i/>
          <w:iCs/>
        </w:rPr>
        <w:t>urco e il pittore “eremita”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26 maggio 1990</w:t>
      </w:r>
    </w:p>
    <w:p w14:paraId="5810A730" w14:textId="5C25821C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9963F5">
        <w:rPr>
          <w:rFonts w:ascii="Times New Roman" w:hAnsi="Times New Roman" w:cs="Times New Roman"/>
          <w:i/>
          <w:iCs/>
        </w:rPr>
        <w:t>L’arte povera nella casa del re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2 giugno 1990</w:t>
      </w:r>
    </w:p>
    <w:p w14:paraId="5F1BFA20" w14:textId="25FD50CD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9963F5">
        <w:rPr>
          <w:rFonts w:ascii="Times New Roman" w:hAnsi="Times New Roman" w:cs="Times New Roman"/>
          <w:i/>
          <w:iCs/>
        </w:rPr>
        <w:t xml:space="preserve">Negli ambienti di </w:t>
      </w:r>
      <w:r w:rsidR="008959C3" w:rsidRPr="009963F5">
        <w:rPr>
          <w:rFonts w:ascii="Times New Roman" w:hAnsi="Times New Roman" w:cs="Times New Roman"/>
          <w:i/>
          <w:iCs/>
        </w:rPr>
        <w:t>P</w:t>
      </w:r>
      <w:r w:rsidRPr="009963F5">
        <w:rPr>
          <w:rFonts w:ascii="Times New Roman" w:hAnsi="Times New Roman" w:cs="Times New Roman"/>
          <w:i/>
          <w:iCs/>
        </w:rPr>
        <w:t>aolini…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16 giugno 1990</w:t>
      </w:r>
    </w:p>
    <w:p w14:paraId="06A609C1" w14:textId="4FA6D7AC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lastRenderedPageBreak/>
        <w:t>Sono una signora sedotta dalla pittura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30 giugno 1990</w:t>
      </w:r>
    </w:p>
    <w:p w14:paraId="38181509" w14:textId="0211A025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9963F5">
        <w:rPr>
          <w:rFonts w:ascii="Times New Roman" w:hAnsi="Times New Roman" w:cs="Times New Roman"/>
          <w:i/>
          <w:iCs/>
        </w:rPr>
        <w:t>Un’alluvione di pittura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8 settembre 1990</w:t>
      </w:r>
    </w:p>
    <w:p w14:paraId="4340DF99" w14:textId="55757B7C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 xml:space="preserve">La ricetta per </w:t>
      </w:r>
      <w:r w:rsidR="008959C3" w:rsidRPr="009963F5">
        <w:rPr>
          <w:rFonts w:ascii="Times New Roman" w:hAnsi="Times New Roman" w:cs="Times New Roman"/>
          <w:i/>
          <w:iCs/>
        </w:rPr>
        <w:t>V</w:t>
      </w:r>
      <w:r w:rsidRPr="009963F5">
        <w:rPr>
          <w:rFonts w:ascii="Times New Roman" w:hAnsi="Times New Roman" w:cs="Times New Roman"/>
          <w:i/>
          <w:iCs/>
        </w:rPr>
        <w:t>olpaia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15 settembre 1990</w:t>
      </w:r>
    </w:p>
    <w:p w14:paraId="55BC99E6" w14:textId="170F2801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Collezionismo. Ricomincio da me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13 ottobre 1990</w:t>
      </w:r>
    </w:p>
    <w:p w14:paraId="5365032D" w14:textId="3B7E6DAE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 xml:space="preserve">Uno sberleffo per </w:t>
      </w:r>
      <w:proofErr w:type="spellStart"/>
      <w:r w:rsidR="008959C3" w:rsidRPr="009963F5">
        <w:rPr>
          <w:rFonts w:ascii="Times New Roman" w:hAnsi="Times New Roman" w:cs="Times New Roman"/>
          <w:i/>
          <w:iCs/>
        </w:rPr>
        <w:t>B</w:t>
      </w:r>
      <w:r w:rsidRPr="009963F5">
        <w:rPr>
          <w:rFonts w:ascii="Times New Roman" w:hAnsi="Times New Roman" w:cs="Times New Roman"/>
          <w:i/>
          <w:iCs/>
        </w:rPr>
        <w:t>althus</w:t>
      </w:r>
      <w:proofErr w:type="spellEnd"/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27 ottobre 1990</w:t>
      </w:r>
    </w:p>
    <w:p w14:paraId="1AB3411A" w14:textId="7C427257" w:rsidR="002229D9" w:rsidRPr="009963F5" w:rsidRDefault="001E7DD1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I mercanti sono di nuovo in fiera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3 novembre 1990</w:t>
      </w:r>
    </w:p>
    <w:p w14:paraId="6F029B6D" w14:textId="4F9EE85C" w:rsidR="002229D9" w:rsidRPr="00912C41" w:rsidRDefault="002229D9" w:rsidP="00175697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9963F5">
        <w:rPr>
          <w:rFonts w:ascii="Times New Roman" w:hAnsi="Times New Roman" w:cs="Times New Roman"/>
          <w:i/>
          <w:iCs/>
        </w:rPr>
        <w:t xml:space="preserve">Il Palazzo delle Esposizioni doveva essere un Beaubourg. È soltanto un “bric à </w:t>
      </w:r>
      <w:proofErr w:type="spellStart"/>
      <w:r w:rsidRPr="009963F5">
        <w:rPr>
          <w:rFonts w:ascii="Times New Roman" w:hAnsi="Times New Roman" w:cs="Times New Roman"/>
          <w:i/>
          <w:iCs/>
        </w:rPr>
        <w:t>brac</w:t>
      </w:r>
      <w:proofErr w:type="spellEnd"/>
      <w:r w:rsidRPr="009963F5">
        <w:rPr>
          <w:rFonts w:ascii="Times New Roman" w:hAnsi="Times New Roman" w:cs="Times New Roman"/>
          <w:i/>
          <w:iCs/>
        </w:rPr>
        <w:t>”</w:t>
      </w:r>
      <w:r w:rsidR="00912C41">
        <w:rPr>
          <w:rFonts w:ascii="Times New Roman" w:hAnsi="Times New Roman" w:cs="Times New Roman"/>
          <w:i/>
          <w:iCs/>
        </w:rPr>
        <w:t xml:space="preserve">. </w:t>
      </w:r>
      <w:r w:rsidR="001E7DD1" w:rsidRPr="009963F5">
        <w:rPr>
          <w:rFonts w:ascii="Times New Roman" w:hAnsi="Times New Roman" w:cs="Times New Roman"/>
          <w:i/>
          <w:iCs/>
        </w:rPr>
        <w:t xml:space="preserve">Il pasticciaccio brutto di </w:t>
      </w:r>
      <w:r w:rsidR="008959C3" w:rsidRPr="009963F5">
        <w:rPr>
          <w:rFonts w:ascii="Times New Roman" w:hAnsi="Times New Roman" w:cs="Times New Roman"/>
          <w:i/>
          <w:iCs/>
        </w:rPr>
        <w:t>V</w:t>
      </w:r>
      <w:r w:rsidR="001E7DD1" w:rsidRPr="009963F5">
        <w:rPr>
          <w:rFonts w:ascii="Times New Roman" w:hAnsi="Times New Roman" w:cs="Times New Roman"/>
          <w:i/>
          <w:iCs/>
        </w:rPr>
        <w:t xml:space="preserve">ia </w:t>
      </w:r>
      <w:r w:rsidR="008959C3" w:rsidRPr="009963F5">
        <w:rPr>
          <w:rFonts w:ascii="Times New Roman" w:hAnsi="Times New Roman" w:cs="Times New Roman"/>
          <w:i/>
          <w:iCs/>
        </w:rPr>
        <w:t>N</w:t>
      </w:r>
      <w:r w:rsidR="001E7DD1" w:rsidRPr="009963F5">
        <w:rPr>
          <w:rFonts w:ascii="Times New Roman" w:hAnsi="Times New Roman" w:cs="Times New Roman"/>
          <w:i/>
          <w:iCs/>
        </w:rPr>
        <w:t>azionale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8959C3" w:rsidRPr="009963F5">
        <w:rPr>
          <w:rFonts w:ascii="Times New Roman" w:hAnsi="Times New Roman" w:cs="Times New Roman"/>
        </w:rPr>
        <w:t>1° dicembre</w:t>
      </w:r>
      <w:r w:rsidRPr="009963F5">
        <w:rPr>
          <w:rFonts w:ascii="Times New Roman" w:hAnsi="Times New Roman" w:cs="Times New Roman"/>
        </w:rPr>
        <w:t xml:space="preserve"> 1990</w:t>
      </w:r>
    </w:p>
    <w:p w14:paraId="29F4B01B" w14:textId="7D639CE8" w:rsidR="002229D9" w:rsidRPr="009963F5" w:rsidRDefault="008959C3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Amsterdam celebra Kounellis, il teatrante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29 dicembre 1990</w:t>
      </w:r>
    </w:p>
    <w:p w14:paraId="4E2ACAA3" w14:textId="71877C65" w:rsidR="002229D9" w:rsidRPr="009963F5" w:rsidRDefault="008959C3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Il mondo di Ontani truccato ad arte</w:t>
      </w:r>
      <w:r w:rsidR="0059260E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5 gennaio 1991</w:t>
      </w:r>
    </w:p>
    <w:p w14:paraId="474A26D3" w14:textId="4D739C08" w:rsidR="002229D9" w:rsidRPr="00912C41" w:rsidRDefault="002229D9" w:rsidP="00175697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9963F5">
        <w:rPr>
          <w:rFonts w:ascii="Times New Roman" w:hAnsi="Times New Roman" w:cs="Times New Roman"/>
          <w:i/>
          <w:iCs/>
        </w:rPr>
        <w:t xml:space="preserve">Dai jukebox alle lavatrici déco: ovvero l’affascinante collezione di mister </w:t>
      </w:r>
      <w:proofErr w:type="spellStart"/>
      <w:r w:rsidRPr="009963F5">
        <w:rPr>
          <w:rFonts w:ascii="Times New Roman" w:hAnsi="Times New Roman" w:cs="Times New Roman"/>
          <w:i/>
          <w:iCs/>
        </w:rPr>
        <w:t>Jefcoat</w:t>
      </w:r>
      <w:proofErr w:type="spellEnd"/>
      <w:r w:rsidR="00912C41">
        <w:rPr>
          <w:rFonts w:ascii="Times New Roman" w:hAnsi="Times New Roman" w:cs="Times New Roman"/>
          <w:i/>
          <w:iCs/>
        </w:rPr>
        <w:t xml:space="preserve">. </w:t>
      </w:r>
      <w:r w:rsidR="008959C3" w:rsidRPr="009963F5">
        <w:rPr>
          <w:rFonts w:ascii="Times New Roman" w:hAnsi="Times New Roman" w:cs="Times New Roman"/>
          <w:i/>
          <w:iCs/>
        </w:rPr>
        <w:t>Storia d’America in mille pezzi</w:t>
      </w:r>
      <w:r w:rsidR="0059260E" w:rsidRPr="009963F5">
        <w:rPr>
          <w:rFonts w:ascii="Times New Roman" w:hAnsi="Times New Roman" w:cs="Times New Roman"/>
        </w:rPr>
        <w:t xml:space="preserve">, </w:t>
      </w:r>
      <w:r w:rsidRPr="009963F5">
        <w:rPr>
          <w:rFonts w:ascii="Times New Roman" w:hAnsi="Times New Roman" w:cs="Times New Roman"/>
        </w:rPr>
        <w:t>2 febbraio 1991</w:t>
      </w:r>
    </w:p>
    <w:p w14:paraId="1607E75F" w14:textId="6735B4D9" w:rsidR="00E30537" w:rsidRPr="009963F5" w:rsidRDefault="008959C3" w:rsidP="00175697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9963F5">
        <w:rPr>
          <w:rFonts w:ascii="Times New Roman" w:hAnsi="Times New Roman" w:cs="Times New Roman"/>
          <w:i/>
          <w:iCs/>
        </w:rPr>
        <w:t>Sebastian Matta</w:t>
      </w:r>
      <w:r w:rsidR="00346257" w:rsidRPr="009963F5">
        <w:rPr>
          <w:rFonts w:ascii="Times New Roman" w:hAnsi="Times New Roman" w:cs="Times New Roman"/>
          <w:i/>
          <w:iCs/>
        </w:rPr>
        <w:t xml:space="preserve">. </w:t>
      </w:r>
      <w:r w:rsidRPr="009963F5">
        <w:rPr>
          <w:rFonts w:ascii="Times New Roman" w:hAnsi="Times New Roman" w:cs="Times New Roman"/>
          <w:i/>
          <w:iCs/>
        </w:rPr>
        <w:t>Ritratto di una vita a colori</w:t>
      </w:r>
      <w:r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19 ottobre 1991</w:t>
      </w:r>
    </w:p>
    <w:p w14:paraId="47A2D71C" w14:textId="77777777" w:rsidR="002229D9" w:rsidRPr="009963F5" w:rsidRDefault="002229D9" w:rsidP="0017569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231840" w14:textId="3EE96AF0" w:rsidR="002229D9" w:rsidRPr="009963F5" w:rsidRDefault="00346257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</w:rPr>
        <w:t>Altri scritti di Luisa Laureati:</w:t>
      </w:r>
    </w:p>
    <w:p w14:paraId="1DA2F47D" w14:textId="77777777" w:rsidR="00E30537" w:rsidRPr="009963F5" w:rsidRDefault="00E30537" w:rsidP="0017569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D3A174" w14:textId="6F734634" w:rsidR="002229D9" w:rsidRPr="009963F5" w:rsidRDefault="002229D9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Introduzione</w:t>
      </w:r>
      <w:r w:rsidR="001E26F2" w:rsidRPr="009963F5">
        <w:rPr>
          <w:rFonts w:ascii="Times New Roman" w:hAnsi="Times New Roman" w:cs="Times New Roman"/>
        </w:rPr>
        <w:t>,</w:t>
      </w:r>
      <w:r w:rsidRPr="009963F5">
        <w:rPr>
          <w:rFonts w:ascii="Times New Roman" w:hAnsi="Times New Roman" w:cs="Times New Roman"/>
        </w:rPr>
        <w:t xml:space="preserve"> in </w:t>
      </w:r>
      <w:r w:rsidRPr="009963F5">
        <w:rPr>
          <w:rFonts w:ascii="Times New Roman" w:hAnsi="Times New Roman" w:cs="Times New Roman"/>
          <w:i/>
          <w:iCs/>
        </w:rPr>
        <w:t>Matta. Opere dal 1939 al 1975</w:t>
      </w:r>
      <w:r w:rsidR="00E30537" w:rsidRPr="009963F5">
        <w:rPr>
          <w:rFonts w:ascii="Times New Roman" w:hAnsi="Times New Roman" w:cs="Times New Roman"/>
        </w:rPr>
        <w:t xml:space="preserve">, </w:t>
      </w:r>
      <w:r w:rsidRPr="009963F5">
        <w:rPr>
          <w:rFonts w:ascii="Times New Roman" w:hAnsi="Times New Roman" w:cs="Times New Roman"/>
        </w:rPr>
        <w:t>Edizioni Galleria dell’Oca, Roma, 1976, pp. 9-15</w:t>
      </w:r>
    </w:p>
    <w:p w14:paraId="479EFF23" w14:textId="34592337" w:rsidR="002229D9" w:rsidRPr="009963F5" w:rsidRDefault="002229D9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C’era un cassetto…</w:t>
      </w:r>
      <w:r w:rsidRPr="009963F5">
        <w:rPr>
          <w:rFonts w:ascii="Times New Roman" w:hAnsi="Times New Roman" w:cs="Times New Roman"/>
        </w:rPr>
        <w:t xml:space="preserve">, in </w:t>
      </w:r>
      <w:r w:rsidRPr="009963F5">
        <w:rPr>
          <w:rFonts w:ascii="Times New Roman" w:hAnsi="Times New Roman" w:cs="Times New Roman"/>
          <w:i/>
          <w:iCs/>
        </w:rPr>
        <w:t>Scatola</w:t>
      </w:r>
      <w:r w:rsidR="00E30537" w:rsidRPr="009963F5">
        <w:rPr>
          <w:rFonts w:ascii="Times New Roman" w:hAnsi="Times New Roman" w:cs="Times New Roman"/>
        </w:rPr>
        <w:t xml:space="preserve">, </w:t>
      </w:r>
      <w:r w:rsidRPr="009963F5">
        <w:rPr>
          <w:rFonts w:ascii="Times New Roman" w:hAnsi="Times New Roman" w:cs="Times New Roman"/>
        </w:rPr>
        <w:t>catalogo della mostra alla Galleria dell’Oca, Roma, 1976</w:t>
      </w:r>
    </w:p>
    <w:p w14:paraId="540CC84A" w14:textId="77777777" w:rsidR="00ED7E10" w:rsidRPr="009963F5" w:rsidRDefault="002229D9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Addii</w:t>
      </w:r>
      <w:r w:rsidR="003A4735" w:rsidRPr="009963F5">
        <w:rPr>
          <w:rFonts w:ascii="Times New Roman" w:hAnsi="Times New Roman" w:cs="Times New Roman"/>
          <w:i/>
          <w:iCs/>
        </w:rPr>
        <w:t xml:space="preserve">. Franco Angeli. </w:t>
      </w:r>
      <w:r w:rsidRPr="009963F5">
        <w:rPr>
          <w:rFonts w:ascii="Times New Roman" w:hAnsi="Times New Roman" w:cs="Times New Roman"/>
          <w:i/>
          <w:iCs/>
        </w:rPr>
        <w:t>Nottate romane</w:t>
      </w:r>
      <w:r w:rsidR="00E30537" w:rsidRPr="009963F5">
        <w:rPr>
          <w:rFonts w:ascii="Times New Roman" w:hAnsi="Times New Roman" w:cs="Times New Roman"/>
        </w:rPr>
        <w:t xml:space="preserve">, </w:t>
      </w:r>
      <w:r w:rsidR="003A4735" w:rsidRPr="009963F5">
        <w:rPr>
          <w:rFonts w:ascii="Times New Roman" w:hAnsi="Times New Roman" w:cs="Times New Roman"/>
        </w:rPr>
        <w:t xml:space="preserve">in </w:t>
      </w:r>
      <w:r w:rsidR="00346257" w:rsidRPr="009963F5">
        <w:rPr>
          <w:rFonts w:ascii="Times New Roman" w:hAnsi="Times New Roman" w:cs="Times New Roman"/>
        </w:rPr>
        <w:t>«</w:t>
      </w:r>
      <w:r w:rsidR="003A4735" w:rsidRPr="009963F5">
        <w:rPr>
          <w:rFonts w:ascii="Times New Roman" w:hAnsi="Times New Roman" w:cs="Times New Roman"/>
        </w:rPr>
        <w:t xml:space="preserve">Vernissage </w:t>
      </w:r>
      <w:r w:rsidR="00346257" w:rsidRPr="009963F5">
        <w:rPr>
          <w:rFonts w:ascii="Times New Roman" w:hAnsi="Times New Roman" w:cs="Times New Roman"/>
        </w:rPr>
        <w:t>-</w:t>
      </w:r>
      <w:r w:rsidR="003A4735" w:rsidRPr="009963F5">
        <w:rPr>
          <w:rFonts w:ascii="Times New Roman" w:hAnsi="Times New Roman" w:cs="Times New Roman"/>
        </w:rPr>
        <w:t xml:space="preserve"> Il fotogiornale dell’arte</w:t>
      </w:r>
      <w:r w:rsidR="00346257" w:rsidRPr="009963F5">
        <w:rPr>
          <w:rFonts w:ascii="Times New Roman" w:hAnsi="Times New Roman" w:cs="Times New Roman"/>
        </w:rPr>
        <w:t>»</w:t>
      </w:r>
      <w:r w:rsidR="003A4735" w:rsidRPr="009963F5">
        <w:rPr>
          <w:rFonts w:ascii="Times New Roman" w:hAnsi="Times New Roman" w:cs="Times New Roman"/>
        </w:rPr>
        <w:t xml:space="preserve">, </w:t>
      </w:r>
      <w:r w:rsidR="00ED7E10" w:rsidRPr="009963F5">
        <w:rPr>
          <w:rFonts w:ascii="Times New Roman" w:hAnsi="Times New Roman" w:cs="Times New Roman"/>
        </w:rPr>
        <w:t>s</w:t>
      </w:r>
      <w:r w:rsidR="003A4735" w:rsidRPr="009963F5">
        <w:rPr>
          <w:rFonts w:ascii="Times New Roman" w:hAnsi="Times New Roman" w:cs="Times New Roman"/>
        </w:rPr>
        <w:t xml:space="preserve">upplemento mensile de </w:t>
      </w:r>
      <w:r w:rsidR="00346257" w:rsidRPr="009963F5">
        <w:rPr>
          <w:rFonts w:ascii="Times New Roman" w:hAnsi="Times New Roman" w:cs="Times New Roman"/>
        </w:rPr>
        <w:t>«</w:t>
      </w:r>
      <w:r w:rsidR="003A4735" w:rsidRPr="009963F5">
        <w:rPr>
          <w:rFonts w:ascii="Times New Roman" w:hAnsi="Times New Roman" w:cs="Times New Roman"/>
        </w:rPr>
        <w:t>Il Giornale dell’Arte</w:t>
      </w:r>
      <w:r w:rsidR="00346257" w:rsidRPr="009963F5">
        <w:rPr>
          <w:rFonts w:ascii="Times New Roman" w:hAnsi="Times New Roman" w:cs="Times New Roman"/>
        </w:rPr>
        <w:t>»</w:t>
      </w:r>
      <w:r w:rsidR="003A4735" w:rsidRPr="009963F5">
        <w:rPr>
          <w:rFonts w:ascii="Times New Roman" w:hAnsi="Times New Roman" w:cs="Times New Roman"/>
        </w:rPr>
        <w:t xml:space="preserve">, </w:t>
      </w:r>
      <w:r w:rsidR="00ED7E10" w:rsidRPr="009963F5">
        <w:rPr>
          <w:rFonts w:ascii="Times New Roman" w:hAnsi="Times New Roman" w:cs="Times New Roman"/>
        </w:rPr>
        <w:t xml:space="preserve">n. 11, </w:t>
      </w:r>
      <w:r w:rsidRPr="009963F5">
        <w:rPr>
          <w:rFonts w:ascii="Times New Roman" w:hAnsi="Times New Roman" w:cs="Times New Roman"/>
        </w:rPr>
        <w:t>dicembre 1988</w:t>
      </w:r>
    </w:p>
    <w:p w14:paraId="4DF4406C" w14:textId="5E94244A" w:rsidR="002229D9" w:rsidRPr="009963F5" w:rsidRDefault="00ED7E10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Le sue opere parlano. Lui da sempre si nasconde</w:t>
      </w:r>
      <w:r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 xml:space="preserve">in </w:t>
      </w:r>
      <w:r w:rsidR="00346257" w:rsidRPr="009963F5">
        <w:rPr>
          <w:rFonts w:ascii="Times New Roman" w:hAnsi="Times New Roman" w:cs="Times New Roman"/>
        </w:rPr>
        <w:t>«</w:t>
      </w:r>
      <w:r w:rsidR="002229D9" w:rsidRPr="009963F5">
        <w:rPr>
          <w:rFonts w:ascii="Times New Roman" w:hAnsi="Times New Roman" w:cs="Times New Roman"/>
        </w:rPr>
        <w:t>Il Venerdì</w:t>
      </w:r>
      <w:r w:rsidR="00346257" w:rsidRPr="009963F5">
        <w:rPr>
          <w:rFonts w:ascii="Times New Roman" w:hAnsi="Times New Roman" w:cs="Times New Roman"/>
        </w:rPr>
        <w:t>»</w:t>
      </w:r>
      <w:r w:rsidR="002229D9" w:rsidRPr="009963F5">
        <w:rPr>
          <w:rFonts w:ascii="Times New Roman" w:hAnsi="Times New Roman" w:cs="Times New Roman"/>
        </w:rPr>
        <w:t xml:space="preserve">, supplemento settimanale de </w:t>
      </w:r>
      <w:r w:rsidR="00346257" w:rsidRPr="009963F5">
        <w:rPr>
          <w:rFonts w:ascii="Times New Roman" w:hAnsi="Times New Roman" w:cs="Times New Roman"/>
        </w:rPr>
        <w:t>«</w:t>
      </w:r>
      <w:r w:rsidR="002229D9" w:rsidRPr="009963F5">
        <w:rPr>
          <w:rFonts w:ascii="Times New Roman" w:hAnsi="Times New Roman" w:cs="Times New Roman"/>
        </w:rPr>
        <w:t>La Repubblica</w:t>
      </w:r>
      <w:r w:rsidR="00346257" w:rsidRPr="009963F5">
        <w:rPr>
          <w:rFonts w:ascii="Times New Roman" w:hAnsi="Times New Roman" w:cs="Times New Roman"/>
        </w:rPr>
        <w:t>»</w:t>
      </w:r>
      <w:r w:rsidR="003A4735" w:rsidRPr="009963F5">
        <w:rPr>
          <w:rFonts w:ascii="Times New Roman" w:hAnsi="Times New Roman" w:cs="Times New Roman"/>
        </w:rPr>
        <w:t>, 25 marzo 1988</w:t>
      </w:r>
    </w:p>
    <w:p w14:paraId="6377F9B0" w14:textId="4760C3B3" w:rsidR="002229D9" w:rsidRPr="009963F5" w:rsidRDefault="002229D9" w:rsidP="00175697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9963F5">
        <w:rPr>
          <w:rFonts w:ascii="Times New Roman" w:hAnsi="Times New Roman" w:cs="Times New Roman"/>
          <w:i/>
          <w:iCs/>
        </w:rPr>
        <w:t>Introduzione</w:t>
      </w:r>
      <w:r w:rsidR="007F3B40" w:rsidRPr="009963F5">
        <w:rPr>
          <w:rFonts w:ascii="Times New Roman" w:hAnsi="Times New Roman" w:cs="Times New Roman"/>
        </w:rPr>
        <w:t>,</w:t>
      </w:r>
      <w:r w:rsidRPr="009963F5">
        <w:rPr>
          <w:rFonts w:ascii="Times New Roman" w:hAnsi="Times New Roman" w:cs="Times New Roman"/>
        </w:rPr>
        <w:t xml:space="preserve"> in </w:t>
      </w:r>
      <w:proofErr w:type="gramStart"/>
      <w:r w:rsidRPr="009963F5">
        <w:rPr>
          <w:rFonts w:ascii="Times New Roman" w:hAnsi="Times New Roman" w:cs="Times New Roman"/>
          <w:i/>
          <w:iCs/>
        </w:rPr>
        <w:t>Se</w:t>
      </w:r>
      <w:proofErr w:type="gramEnd"/>
      <w:r w:rsidRPr="009963F5">
        <w:rPr>
          <w:rFonts w:ascii="Times New Roman" w:hAnsi="Times New Roman" w:cs="Times New Roman"/>
          <w:i/>
          <w:iCs/>
        </w:rPr>
        <w:t xml:space="preserve"> una sera d’autunno un artista volesse inventare un oggetto da regalare…</w:t>
      </w:r>
      <w:r w:rsidR="003A4735" w:rsidRPr="009963F5">
        <w:rPr>
          <w:rFonts w:ascii="Times New Roman" w:hAnsi="Times New Roman" w:cs="Times New Roman"/>
          <w:i/>
          <w:iCs/>
        </w:rPr>
        <w:t>,</w:t>
      </w:r>
      <w:r w:rsidR="007F3B40" w:rsidRPr="009963F5">
        <w:rPr>
          <w:rFonts w:ascii="Times New Roman" w:hAnsi="Times New Roman" w:cs="Times New Roman"/>
          <w:i/>
          <w:iCs/>
        </w:rPr>
        <w:t xml:space="preserve"> </w:t>
      </w:r>
      <w:r w:rsidRPr="009963F5">
        <w:rPr>
          <w:rFonts w:ascii="Times New Roman" w:hAnsi="Times New Roman" w:cs="Times New Roman"/>
        </w:rPr>
        <w:t>Galleria dell’Oca, Roma, 1989</w:t>
      </w:r>
    </w:p>
    <w:p w14:paraId="6D99A365" w14:textId="404A7E2A" w:rsidR="002229D9" w:rsidRPr="009963F5" w:rsidRDefault="00ED7E10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2C41">
        <w:rPr>
          <w:rFonts w:ascii="Times New Roman" w:hAnsi="Times New Roman" w:cs="Times New Roman"/>
          <w:i/>
          <w:iCs/>
        </w:rPr>
        <w:t>La terza moglie</w:t>
      </w:r>
      <w:r w:rsidR="003A4735" w:rsidRPr="00912C41">
        <w:rPr>
          <w:rFonts w:ascii="Times New Roman" w:hAnsi="Times New Roman" w:cs="Times New Roman"/>
          <w:i/>
          <w:iCs/>
        </w:rPr>
        <w:t xml:space="preserve">. </w:t>
      </w:r>
      <w:r w:rsidR="002229D9" w:rsidRPr="00912C41">
        <w:rPr>
          <w:rFonts w:ascii="Times New Roman" w:hAnsi="Times New Roman" w:cs="Times New Roman"/>
          <w:i/>
          <w:iCs/>
        </w:rPr>
        <w:t>Incontro con Giuliano Briganti e Luisa Laureati</w:t>
      </w:r>
      <w:r w:rsidR="003A4735" w:rsidRPr="009963F5">
        <w:rPr>
          <w:rFonts w:ascii="Times New Roman" w:hAnsi="Times New Roman" w:cs="Times New Roman"/>
        </w:rPr>
        <w:t xml:space="preserve">, </w:t>
      </w:r>
      <w:r w:rsidRPr="009963F5">
        <w:rPr>
          <w:rFonts w:ascii="Times New Roman" w:hAnsi="Times New Roman" w:cs="Times New Roman"/>
        </w:rPr>
        <w:t xml:space="preserve">intervista </w:t>
      </w:r>
      <w:r w:rsidR="002229D9" w:rsidRPr="009963F5">
        <w:rPr>
          <w:rFonts w:ascii="Times New Roman" w:hAnsi="Times New Roman" w:cs="Times New Roman"/>
        </w:rPr>
        <w:t>di Silvia Giacomoni</w:t>
      </w:r>
      <w:r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 xml:space="preserve">in </w:t>
      </w:r>
      <w:r w:rsidR="00346257" w:rsidRPr="009963F5">
        <w:rPr>
          <w:rFonts w:ascii="Times New Roman" w:hAnsi="Times New Roman" w:cs="Times New Roman"/>
        </w:rPr>
        <w:t>«</w:t>
      </w:r>
      <w:r w:rsidR="002229D9" w:rsidRPr="009963F5">
        <w:rPr>
          <w:rFonts w:ascii="Times New Roman" w:hAnsi="Times New Roman" w:cs="Times New Roman"/>
        </w:rPr>
        <w:t>L’Espresso Più</w:t>
      </w:r>
      <w:r w:rsidR="00346257" w:rsidRPr="009963F5">
        <w:rPr>
          <w:rFonts w:ascii="Times New Roman" w:hAnsi="Times New Roman" w:cs="Times New Roman"/>
        </w:rPr>
        <w:t>»</w:t>
      </w:r>
      <w:r w:rsidR="002229D9" w:rsidRPr="009963F5">
        <w:rPr>
          <w:rFonts w:ascii="Times New Roman" w:hAnsi="Times New Roman" w:cs="Times New Roman"/>
        </w:rPr>
        <w:t xml:space="preserve"> suppl</w:t>
      </w:r>
      <w:r w:rsidRPr="009963F5">
        <w:rPr>
          <w:rFonts w:ascii="Times New Roman" w:hAnsi="Times New Roman" w:cs="Times New Roman"/>
        </w:rPr>
        <w:t xml:space="preserve">emento de </w:t>
      </w:r>
      <w:r w:rsidR="00346257" w:rsidRPr="009963F5">
        <w:rPr>
          <w:rFonts w:ascii="Times New Roman" w:hAnsi="Times New Roman" w:cs="Times New Roman"/>
        </w:rPr>
        <w:t>«</w:t>
      </w:r>
      <w:r w:rsidR="002229D9" w:rsidRPr="009963F5">
        <w:rPr>
          <w:rFonts w:ascii="Times New Roman" w:hAnsi="Times New Roman" w:cs="Times New Roman"/>
        </w:rPr>
        <w:t>L’Espresso</w:t>
      </w:r>
      <w:r w:rsidR="00346257" w:rsidRPr="009963F5">
        <w:rPr>
          <w:rFonts w:ascii="Times New Roman" w:hAnsi="Times New Roman" w:cs="Times New Roman"/>
        </w:rPr>
        <w:t>»</w:t>
      </w:r>
      <w:r w:rsidR="003A4735" w:rsidRPr="009963F5">
        <w:rPr>
          <w:rFonts w:ascii="Times New Roman" w:hAnsi="Times New Roman" w:cs="Times New Roman"/>
        </w:rPr>
        <w:t xml:space="preserve">, </w:t>
      </w:r>
      <w:r w:rsidRPr="009963F5">
        <w:rPr>
          <w:rFonts w:ascii="Times New Roman" w:hAnsi="Times New Roman" w:cs="Times New Roman"/>
        </w:rPr>
        <w:t>n. 2,</w:t>
      </w:r>
      <w:r w:rsidR="003A4735" w:rsidRPr="009963F5">
        <w:rPr>
          <w:rFonts w:ascii="Times New Roman" w:hAnsi="Times New Roman" w:cs="Times New Roman"/>
        </w:rPr>
        <w:t xml:space="preserve"> 9 gennaio 1989</w:t>
      </w:r>
    </w:p>
    <w:p w14:paraId="11858959" w14:textId="3F82BF22" w:rsidR="002229D9" w:rsidRPr="009963F5" w:rsidRDefault="00ED7E10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Matta</w:t>
      </w:r>
      <w:r w:rsidR="003A4735" w:rsidRPr="009963F5">
        <w:rPr>
          <w:rFonts w:ascii="Times New Roman" w:hAnsi="Times New Roman" w:cs="Times New Roman"/>
          <w:i/>
          <w:iCs/>
        </w:rPr>
        <w:t xml:space="preserve">. </w:t>
      </w:r>
      <w:r w:rsidRPr="009963F5">
        <w:rPr>
          <w:rFonts w:ascii="Times New Roman" w:hAnsi="Times New Roman" w:cs="Times New Roman"/>
          <w:i/>
          <w:iCs/>
        </w:rPr>
        <w:t>Morfologie verbali</w:t>
      </w:r>
      <w:r w:rsidR="003A4735" w:rsidRPr="009963F5">
        <w:rPr>
          <w:rFonts w:ascii="Times New Roman" w:hAnsi="Times New Roman" w:cs="Times New Roman"/>
        </w:rPr>
        <w:t xml:space="preserve">, </w:t>
      </w:r>
      <w:r w:rsidRPr="009963F5">
        <w:rPr>
          <w:rFonts w:ascii="Times New Roman" w:hAnsi="Times New Roman" w:cs="Times New Roman"/>
        </w:rPr>
        <w:t xml:space="preserve">in </w:t>
      </w:r>
      <w:r w:rsidR="00346257" w:rsidRPr="009963F5">
        <w:rPr>
          <w:rFonts w:ascii="Times New Roman" w:hAnsi="Times New Roman" w:cs="Times New Roman"/>
        </w:rPr>
        <w:t>«</w:t>
      </w:r>
      <w:r w:rsidR="003A4735" w:rsidRPr="009963F5">
        <w:rPr>
          <w:rFonts w:ascii="Times New Roman" w:hAnsi="Times New Roman" w:cs="Times New Roman"/>
        </w:rPr>
        <w:t>Leggere</w:t>
      </w:r>
      <w:r w:rsidR="00346257" w:rsidRPr="009963F5">
        <w:rPr>
          <w:rFonts w:ascii="Times New Roman" w:hAnsi="Times New Roman" w:cs="Times New Roman"/>
        </w:rPr>
        <w:t>»</w:t>
      </w:r>
      <w:r w:rsidR="003A4735" w:rsidRPr="009963F5">
        <w:rPr>
          <w:rFonts w:ascii="Times New Roman" w:hAnsi="Times New Roman" w:cs="Times New Roman"/>
        </w:rPr>
        <w:t xml:space="preserve">, Milano, </w:t>
      </w:r>
      <w:r w:rsidR="002229D9" w:rsidRPr="009963F5">
        <w:rPr>
          <w:rFonts w:ascii="Times New Roman" w:hAnsi="Times New Roman" w:cs="Times New Roman"/>
        </w:rPr>
        <w:t>luglio</w:t>
      </w:r>
      <w:r w:rsidRPr="009963F5">
        <w:rPr>
          <w:rFonts w:ascii="Times New Roman" w:hAnsi="Times New Roman" w:cs="Times New Roman"/>
        </w:rPr>
        <w:t>-</w:t>
      </w:r>
      <w:r w:rsidR="002229D9" w:rsidRPr="009963F5">
        <w:rPr>
          <w:rFonts w:ascii="Times New Roman" w:hAnsi="Times New Roman" w:cs="Times New Roman"/>
        </w:rPr>
        <w:t>agosto 1990</w:t>
      </w:r>
    </w:p>
    <w:p w14:paraId="134CE0F8" w14:textId="15EB4FD6" w:rsidR="002229D9" w:rsidRPr="009963F5" w:rsidRDefault="002229D9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Introduzione</w:t>
      </w:r>
      <w:r w:rsidR="00ED7E10" w:rsidRPr="009963F5">
        <w:rPr>
          <w:rFonts w:ascii="Times New Roman" w:hAnsi="Times New Roman" w:cs="Times New Roman"/>
        </w:rPr>
        <w:t>,</w:t>
      </w:r>
      <w:r w:rsidRPr="009963F5">
        <w:rPr>
          <w:rFonts w:ascii="Times New Roman" w:hAnsi="Times New Roman" w:cs="Times New Roman"/>
        </w:rPr>
        <w:t xml:space="preserve"> in </w:t>
      </w:r>
      <w:r w:rsidRPr="009963F5">
        <w:rPr>
          <w:rFonts w:ascii="Times New Roman" w:hAnsi="Times New Roman" w:cs="Times New Roman"/>
          <w:i/>
          <w:iCs/>
        </w:rPr>
        <w:t>Sul tema del ritratto</w:t>
      </w:r>
      <w:r w:rsidR="003A4735" w:rsidRPr="009963F5">
        <w:rPr>
          <w:rFonts w:ascii="Times New Roman" w:hAnsi="Times New Roman" w:cs="Times New Roman"/>
        </w:rPr>
        <w:t xml:space="preserve">, </w:t>
      </w:r>
      <w:r w:rsidRPr="009963F5">
        <w:rPr>
          <w:rFonts w:ascii="Times New Roman" w:hAnsi="Times New Roman" w:cs="Times New Roman"/>
        </w:rPr>
        <w:t>catalogo della mostra alla Galleria dell’Oca, 1990, p. 9</w:t>
      </w:r>
    </w:p>
    <w:p w14:paraId="3B713A83" w14:textId="27134B39" w:rsidR="002229D9" w:rsidRPr="009963F5" w:rsidRDefault="007E53FF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E09DB">
        <w:rPr>
          <w:rFonts w:ascii="Times New Roman" w:hAnsi="Times New Roman" w:cs="Times New Roman"/>
          <w:i/>
          <w:iCs/>
        </w:rPr>
        <w:t>L’arte di essere snob</w:t>
      </w:r>
      <w:r w:rsidR="003A4735" w:rsidRPr="009963F5">
        <w:rPr>
          <w:rFonts w:ascii="Times New Roman" w:hAnsi="Times New Roman" w:cs="Times New Roman"/>
        </w:rPr>
        <w:t xml:space="preserve">, </w:t>
      </w:r>
      <w:r w:rsidRPr="009963F5">
        <w:rPr>
          <w:rFonts w:ascii="Times New Roman" w:hAnsi="Times New Roman" w:cs="Times New Roman"/>
        </w:rPr>
        <w:t xml:space="preserve">in </w:t>
      </w:r>
      <w:r w:rsidR="00346257" w:rsidRPr="009963F5">
        <w:rPr>
          <w:rFonts w:ascii="Times New Roman" w:hAnsi="Times New Roman" w:cs="Times New Roman"/>
        </w:rPr>
        <w:t>«</w:t>
      </w:r>
      <w:r w:rsidR="003A4735" w:rsidRPr="009963F5">
        <w:rPr>
          <w:rFonts w:ascii="Times New Roman" w:hAnsi="Times New Roman" w:cs="Times New Roman"/>
        </w:rPr>
        <w:t>Uomo Vogue</w:t>
      </w:r>
      <w:r w:rsidR="00346257" w:rsidRPr="009963F5">
        <w:rPr>
          <w:rFonts w:ascii="Times New Roman" w:hAnsi="Times New Roman" w:cs="Times New Roman"/>
        </w:rPr>
        <w:t>»</w:t>
      </w:r>
      <w:r w:rsidR="003A4735" w:rsidRPr="009963F5">
        <w:rPr>
          <w:rFonts w:ascii="Times New Roman" w:hAnsi="Times New Roman" w:cs="Times New Roman"/>
        </w:rPr>
        <w:t xml:space="preserve">, Milano, </w:t>
      </w:r>
      <w:r w:rsidRPr="009963F5">
        <w:rPr>
          <w:rFonts w:ascii="Times New Roman" w:hAnsi="Times New Roman" w:cs="Times New Roman"/>
        </w:rPr>
        <w:t>n. 224,</w:t>
      </w:r>
      <w:r w:rsidR="002229D9" w:rsidRPr="009963F5">
        <w:rPr>
          <w:rFonts w:ascii="Times New Roman" w:hAnsi="Times New Roman" w:cs="Times New Roman"/>
        </w:rPr>
        <w:t xml:space="preserve"> dicembre 1991 </w:t>
      </w:r>
    </w:p>
    <w:p w14:paraId="57F3538A" w14:textId="5F2EF253" w:rsidR="002229D9" w:rsidRPr="009963F5" w:rsidRDefault="007E53FF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Il silenzio delle gallerie</w:t>
      </w:r>
      <w:r w:rsidRPr="009963F5">
        <w:rPr>
          <w:rFonts w:ascii="Times New Roman" w:hAnsi="Times New Roman" w:cs="Times New Roman"/>
        </w:rPr>
        <w:t xml:space="preserve">, s.l., </w:t>
      </w:r>
      <w:r w:rsidR="002229D9" w:rsidRPr="009963F5">
        <w:rPr>
          <w:rFonts w:ascii="Times New Roman" w:hAnsi="Times New Roman" w:cs="Times New Roman"/>
        </w:rPr>
        <w:t>1991</w:t>
      </w:r>
    </w:p>
    <w:p w14:paraId="75A570BD" w14:textId="6A65D1CF" w:rsidR="002229D9" w:rsidRPr="009963F5" w:rsidRDefault="007E53FF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Ricordo di Maccari</w:t>
      </w:r>
      <w:r w:rsidR="003A4735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 xml:space="preserve">in </w:t>
      </w:r>
      <w:r w:rsidR="002229D9" w:rsidRPr="009963F5">
        <w:rPr>
          <w:rFonts w:ascii="Times New Roman" w:hAnsi="Times New Roman" w:cs="Times New Roman"/>
          <w:i/>
          <w:iCs/>
        </w:rPr>
        <w:t>Mino Maccari. Il genio dell’irriverenza</w:t>
      </w:r>
      <w:r w:rsidR="002229D9" w:rsidRPr="009963F5">
        <w:rPr>
          <w:rFonts w:ascii="Times New Roman" w:hAnsi="Times New Roman" w:cs="Times New Roman"/>
        </w:rPr>
        <w:t>, Edizioni Città di Lugano, 1992, pp. 53-54</w:t>
      </w:r>
    </w:p>
    <w:p w14:paraId="1B30EC90" w14:textId="6F2E1F6B" w:rsidR="002229D9" w:rsidRPr="009963F5" w:rsidRDefault="007E53FF" w:rsidP="00175697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9963F5">
        <w:rPr>
          <w:rFonts w:ascii="Times New Roman" w:hAnsi="Times New Roman" w:cs="Times New Roman"/>
          <w:i/>
          <w:iCs/>
        </w:rPr>
        <w:t xml:space="preserve">Mali culturali. Lo stato italiano è latitante e contro il privato resiste il pregiudizio, </w:t>
      </w:r>
      <w:r w:rsidRPr="009963F5">
        <w:rPr>
          <w:rFonts w:ascii="Times New Roman" w:hAnsi="Times New Roman" w:cs="Times New Roman"/>
        </w:rPr>
        <w:t>i</w:t>
      </w:r>
      <w:r w:rsidR="002229D9" w:rsidRPr="009963F5">
        <w:rPr>
          <w:rFonts w:ascii="Times New Roman" w:hAnsi="Times New Roman" w:cs="Times New Roman"/>
        </w:rPr>
        <w:t>ntervista a cura di M.</w:t>
      </w:r>
      <w:r w:rsidRPr="009963F5">
        <w:rPr>
          <w:rFonts w:ascii="Times New Roman" w:hAnsi="Times New Roman" w:cs="Times New Roman"/>
        </w:rPr>
        <w:t xml:space="preserve"> </w:t>
      </w:r>
      <w:r w:rsidR="002229D9" w:rsidRPr="009963F5">
        <w:rPr>
          <w:rFonts w:ascii="Times New Roman" w:hAnsi="Times New Roman" w:cs="Times New Roman"/>
        </w:rPr>
        <w:t>Fabiana Abita</w:t>
      </w:r>
      <w:r w:rsidR="003A4735" w:rsidRPr="009963F5">
        <w:rPr>
          <w:rFonts w:ascii="Times New Roman" w:hAnsi="Times New Roman" w:cs="Times New Roman"/>
        </w:rPr>
        <w:t xml:space="preserve">, </w:t>
      </w:r>
      <w:r w:rsidRPr="009963F5">
        <w:rPr>
          <w:rFonts w:ascii="Times New Roman" w:hAnsi="Times New Roman" w:cs="Times New Roman"/>
        </w:rPr>
        <w:t xml:space="preserve">in </w:t>
      </w:r>
      <w:r w:rsidR="00346257" w:rsidRPr="009963F5">
        <w:rPr>
          <w:rFonts w:ascii="Times New Roman" w:hAnsi="Times New Roman" w:cs="Times New Roman"/>
        </w:rPr>
        <w:t>«</w:t>
      </w:r>
      <w:r w:rsidR="003A4735" w:rsidRPr="009963F5">
        <w:rPr>
          <w:rFonts w:ascii="Times New Roman" w:hAnsi="Times New Roman" w:cs="Times New Roman"/>
        </w:rPr>
        <w:t>L’Avanti</w:t>
      </w:r>
      <w:r w:rsidR="00346257" w:rsidRPr="009963F5">
        <w:rPr>
          <w:rFonts w:ascii="Times New Roman" w:hAnsi="Times New Roman" w:cs="Times New Roman"/>
        </w:rPr>
        <w:t>»</w:t>
      </w:r>
      <w:r w:rsidR="003A4735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16 febbraio 1993</w:t>
      </w:r>
    </w:p>
    <w:p w14:paraId="2D5CFEEF" w14:textId="24C3AEFA" w:rsidR="002229D9" w:rsidRPr="009963F5" w:rsidRDefault="007E53FF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Non per passione ma per cultura</w:t>
      </w:r>
      <w:r w:rsidR="003A4735" w:rsidRPr="009963F5">
        <w:rPr>
          <w:rFonts w:ascii="Times New Roman" w:hAnsi="Times New Roman" w:cs="Times New Roman"/>
          <w:i/>
          <w:iCs/>
        </w:rPr>
        <w:t>,</w:t>
      </w:r>
      <w:r w:rsidR="003A4735" w:rsidRPr="009963F5">
        <w:rPr>
          <w:rFonts w:ascii="Times New Roman" w:hAnsi="Times New Roman" w:cs="Times New Roman"/>
        </w:rPr>
        <w:t xml:space="preserve"> </w:t>
      </w:r>
      <w:r w:rsidRPr="009963F5">
        <w:rPr>
          <w:rFonts w:ascii="Times New Roman" w:hAnsi="Times New Roman" w:cs="Times New Roman"/>
        </w:rPr>
        <w:t>s.l., g</w:t>
      </w:r>
      <w:r w:rsidR="002229D9" w:rsidRPr="009963F5">
        <w:rPr>
          <w:rFonts w:ascii="Times New Roman" w:hAnsi="Times New Roman" w:cs="Times New Roman"/>
        </w:rPr>
        <w:t>ennaio 1993</w:t>
      </w:r>
    </w:p>
    <w:p w14:paraId="021C6672" w14:textId="090C44B8" w:rsidR="007E53FF" w:rsidRPr="009963F5" w:rsidRDefault="007E53FF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Introduzione</w:t>
      </w:r>
      <w:r w:rsidRPr="009963F5">
        <w:rPr>
          <w:rFonts w:ascii="Times New Roman" w:hAnsi="Times New Roman" w:cs="Times New Roman"/>
        </w:rPr>
        <w:t xml:space="preserve">, in </w:t>
      </w:r>
      <w:r w:rsidRPr="009963F5">
        <w:rPr>
          <w:rFonts w:ascii="Times New Roman" w:hAnsi="Times New Roman" w:cs="Times New Roman"/>
          <w:i/>
          <w:iCs/>
        </w:rPr>
        <w:t>Affinità. Cinque artisti a San Gimignano</w:t>
      </w:r>
      <w:r w:rsidRPr="009963F5">
        <w:rPr>
          <w:rFonts w:ascii="Times New Roman" w:hAnsi="Times New Roman" w:cs="Times New Roman"/>
        </w:rPr>
        <w:t>, S.P.E.S., Firenze, 1994, pp. 1-3</w:t>
      </w:r>
    </w:p>
    <w:p w14:paraId="4014CFE6" w14:textId="58A75CD2" w:rsidR="002229D9" w:rsidRPr="009963F5" w:rsidRDefault="007E53FF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Sulle orme di Proust con Pietro Citati</w:t>
      </w:r>
      <w:r w:rsidR="003A4735" w:rsidRPr="009963F5">
        <w:rPr>
          <w:rFonts w:ascii="Times New Roman" w:hAnsi="Times New Roman" w:cs="Times New Roman"/>
        </w:rPr>
        <w:t xml:space="preserve">, </w:t>
      </w:r>
      <w:r w:rsidRPr="009963F5">
        <w:rPr>
          <w:rFonts w:ascii="Times New Roman" w:hAnsi="Times New Roman" w:cs="Times New Roman"/>
        </w:rPr>
        <w:t>s.l., agosto 1995</w:t>
      </w:r>
    </w:p>
    <w:p w14:paraId="1808E7FD" w14:textId="68E20061" w:rsidR="002229D9" w:rsidRPr="009963F5" w:rsidRDefault="007E53FF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La sorpresa</w:t>
      </w:r>
      <w:r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 xml:space="preserve">in </w:t>
      </w:r>
      <w:r w:rsidR="002229D9" w:rsidRPr="009963F5">
        <w:rPr>
          <w:rFonts w:ascii="Times New Roman" w:hAnsi="Times New Roman" w:cs="Times New Roman"/>
          <w:i/>
          <w:iCs/>
        </w:rPr>
        <w:t>Filippo De Pisis. La felicità del dipingere</w:t>
      </w:r>
      <w:r w:rsidR="003A4735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Edizioni Pananti, Firenze, 1996, p. 9</w:t>
      </w:r>
    </w:p>
    <w:p w14:paraId="17E3319E" w14:textId="3D0DCFE8" w:rsidR="007E53FF" w:rsidRPr="009963F5" w:rsidRDefault="007E53FF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In presenza delle opere</w:t>
      </w:r>
      <w:r w:rsidRPr="009963F5">
        <w:rPr>
          <w:rFonts w:ascii="Times New Roman" w:hAnsi="Times New Roman" w:cs="Times New Roman"/>
        </w:rPr>
        <w:t xml:space="preserve">, in </w:t>
      </w:r>
      <w:r w:rsidRPr="009963F5">
        <w:rPr>
          <w:rFonts w:ascii="Times New Roman" w:hAnsi="Times New Roman" w:cs="Times New Roman"/>
          <w:i/>
          <w:iCs/>
        </w:rPr>
        <w:t>Giuliano Briganti,</w:t>
      </w:r>
      <w:r w:rsidRPr="009963F5">
        <w:rPr>
          <w:rFonts w:ascii="Times New Roman" w:hAnsi="Times New Roman" w:cs="Times New Roman"/>
        </w:rPr>
        <w:t xml:space="preserve"> </w:t>
      </w:r>
      <w:r w:rsidRPr="009963F5">
        <w:rPr>
          <w:rFonts w:ascii="Times New Roman" w:hAnsi="Times New Roman" w:cs="Times New Roman"/>
          <w:i/>
          <w:iCs/>
        </w:rPr>
        <w:t>Racconti di storia dell’arte</w:t>
      </w:r>
      <w:r w:rsidRPr="009963F5">
        <w:rPr>
          <w:rFonts w:ascii="Times New Roman" w:hAnsi="Times New Roman" w:cs="Times New Roman"/>
        </w:rPr>
        <w:t>, Skira, 2002, pp. 7-8</w:t>
      </w:r>
    </w:p>
    <w:p w14:paraId="6AE403FD" w14:textId="20B895B6" w:rsidR="002229D9" w:rsidRPr="009963F5" w:rsidRDefault="007E53FF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63F5">
        <w:rPr>
          <w:rFonts w:ascii="Times New Roman" w:hAnsi="Times New Roman" w:cs="Times New Roman"/>
          <w:i/>
          <w:iCs/>
        </w:rPr>
        <w:t>Pochi regali e tante delusioni</w:t>
      </w:r>
      <w:r w:rsidR="002229D9" w:rsidRPr="009963F5">
        <w:rPr>
          <w:rFonts w:ascii="Times New Roman" w:hAnsi="Times New Roman" w:cs="Times New Roman"/>
        </w:rPr>
        <w:t xml:space="preserve">, in </w:t>
      </w:r>
      <w:r w:rsidR="002229D9" w:rsidRPr="009963F5">
        <w:rPr>
          <w:rFonts w:ascii="Times New Roman" w:hAnsi="Times New Roman" w:cs="Times New Roman"/>
          <w:i/>
          <w:iCs/>
        </w:rPr>
        <w:t>Il sogno fotografico di Franco Angeli. 1967-1975</w:t>
      </w:r>
      <w:r w:rsidR="003A4735" w:rsidRPr="009963F5">
        <w:rPr>
          <w:rFonts w:ascii="Times New Roman" w:hAnsi="Times New Roman" w:cs="Times New Roman"/>
        </w:rPr>
        <w:t xml:space="preserve">, </w:t>
      </w:r>
      <w:r w:rsidR="002229D9" w:rsidRPr="009963F5">
        <w:rPr>
          <w:rFonts w:ascii="Times New Roman" w:hAnsi="Times New Roman" w:cs="Times New Roman"/>
        </w:rPr>
        <w:t>Minerva Edizioni, Bologna, 2010, p. 29</w:t>
      </w:r>
    </w:p>
    <w:p w14:paraId="48919190" w14:textId="138A2E56" w:rsidR="0043471E" w:rsidRPr="00704F04" w:rsidRDefault="0043471E" w:rsidP="00175697">
      <w:pPr>
        <w:spacing w:after="0" w:line="240" w:lineRule="auto"/>
        <w:jc w:val="both"/>
      </w:pPr>
    </w:p>
    <w:p w14:paraId="6ED28D81" w14:textId="651E0CCC" w:rsidR="0043471E" w:rsidRPr="002E5451" w:rsidRDefault="0043471E" w:rsidP="00175697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2E5451">
        <w:rPr>
          <w:rFonts w:ascii="Times New Roman" w:hAnsi="Times New Roman" w:cs="Times New Roman"/>
          <w:b/>
          <w:bCs/>
          <w:i/>
          <w:iCs/>
        </w:rPr>
        <w:t xml:space="preserve">Riferimenti bibliografici / </w:t>
      </w:r>
      <w:proofErr w:type="spellStart"/>
      <w:r w:rsidRPr="002E5451">
        <w:rPr>
          <w:rFonts w:ascii="Times New Roman" w:hAnsi="Times New Roman" w:cs="Times New Roman"/>
          <w:b/>
          <w:bCs/>
          <w:i/>
          <w:iCs/>
        </w:rPr>
        <w:t>References</w:t>
      </w:r>
      <w:proofErr w:type="spellEnd"/>
    </w:p>
    <w:p w14:paraId="2B1C57F1" w14:textId="7441028C" w:rsidR="00045F8D" w:rsidRPr="00045F8D" w:rsidRDefault="00045F8D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F04">
        <w:rPr>
          <w:rFonts w:ascii="Times New Roman" w:hAnsi="Times New Roman" w:cs="Times New Roman"/>
        </w:rPr>
        <w:t>Briganti</w:t>
      </w:r>
      <w:r w:rsidR="006C1A42">
        <w:rPr>
          <w:rFonts w:ascii="Times New Roman" w:hAnsi="Times New Roman" w:cs="Times New Roman"/>
        </w:rPr>
        <w:t xml:space="preserve"> G. (1974)</w:t>
      </w:r>
      <w:r w:rsidRPr="00704F04">
        <w:rPr>
          <w:rFonts w:ascii="Times New Roman" w:hAnsi="Times New Roman" w:cs="Times New Roman"/>
          <w:i/>
          <w:iCs/>
        </w:rPr>
        <w:t>, Itinerario mitologico</w:t>
      </w:r>
      <w:r w:rsidRPr="00704F04">
        <w:rPr>
          <w:rFonts w:ascii="Times New Roman" w:hAnsi="Times New Roman" w:cs="Times New Roman"/>
        </w:rPr>
        <w:t>, Galleria dell’Oca, Roma.</w:t>
      </w:r>
    </w:p>
    <w:p w14:paraId="5A37D612" w14:textId="15BA2018" w:rsidR="00045F8D" w:rsidRDefault="006C1A42" w:rsidP="00175697">
      <w:pPr>
        <w:pStyle w:val="Testonotaapidipagina"/>
        <w:jc w:val="both"/>
        <w:rPr>
          <w:rFonts w:ascii="Times New Roman" w:hAnsi="Times New Roman" w:cs="Times New Roman"/>
          <w:sz w:val="22"/>
          <w:szCs w:val="22"/>
        </w:rPr>
      </w:pPr>
      <w:r w:rsidRPr="00704F04">
        <w:rPr>
          <w:rFonts w:ascii="Times New Roman" w:hAnsi="Times New Roman" w:cs="Times New Roman"/>
          <w:sz w:val="22"/>
          <w:szCs w:val="22"/>
        </w:rPr>
        <w:t>Cagli</w:t>
      </w:r>
      <w:r>
        <w:rPr>
          <w:rFonts w:ascii="Times New Roman" w:hAnsi="Times New Roman" w:cs="Times New Roman"/>
          <w:sz w:val="22"/>
          <w:szCs w:val="22"/>
        </w:rPr>
        <w:t xml:space="preserve"> C. (1950)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, </w:t>
      </w:r>
      <w:r w:rsidR="00045F8D" w:rsidRPr="00704F04">
        <w:rPr>
          <w:rFonts w:ascii="Times New Roman" w:hAnsi="Times New Roman" w:cs="Times New Roman"/>
          <w:i/>
          <w:iCs/>
          <w:sz w:val="22"/>
          <w:szCs w:val="22"/>
        </w:rPr>
        <w:t>Capogrossi</w:t>
      </w:r>
      <w:r w:rsidR="00045F8D" w:rsidRPr="00704F04">
        <w:rPr>
          <w:rFonts w:ascii="Times New Roman" w:hAnsi="Times New Roman" w:cs="Times New Roman"/>
          <w:sz w:val="22"/>
          <w:szCs w:val="22"/>
        </w:rPr>
        <w:t>, Galleria del Secolo, Roma.</w:t>
      </w:r>
    </w:p>
    <w:p w14:paraId="73402B75" w14:textId="17FBA548" w:rsidR="00045F8D" w:rsidRPr="00045F8D" w:rsidRDefault="00045F8D" w:rsidP="00175697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704F04">
        <w:rPr>
          <w:rFonts w:ascii="Times New Roman" w:hAnsi="Times New Roman" w:cs="Times New Roman"/>
        </w:rPr>
        <w:t>Francesconi</w:t>
      </w:r>
      <w:r w:rsidR="006C1A42">
        <w:rPr>
          <w:rFonts w:ascii="Times New Roman" w:hAnsi="Times New Roman" w:cs="Times New Roman"/>
        </w:rPr>
        <w:t xml:space="preserve"> E. (2015)</w:t>
      </w:r>
      <w:r w:rsidRPr="00704F04">
        <w:rPr>
          <w:rFonts w:ascii="Times New Roman" w:hAnsi="Times New Roman" w:cs="Times New Roman"/>
        </w:rPr>
        <w:t xml:space="preserve">, </w:t>
      </w:r>
      <w:r w:rsidRPr="00704F04">
        <w:rPr>
          <w:rFonts w:ascii="Times New Roman" w:hAnsi="Times New Roman" w:cs="Times New Roman"/>
          <w:i/>
          <w:iCs/>
        </w:rPr>
        <w:t>Due volte la stessa mostra: “5 Pittori - Roma 60”. Bilancio e sviluppi di un decennio. Roma, Galleria La Salita, 1960; Torino, Galleria Christian Stein, 1969</w:t>
      </w:r>
      <w:r w:rsidRPr="00704F04">
        <w:rPr>
          <w:rFonts w:ascii="Times New Roman" w:hAnsi="Times New Roman" w:cs="Times New Roman"/>
        </w:rPr>
        <w:t>, in «Predella</w:t>
      </w:r>
      <w:r w:rsidR="002509E7">
        <w:rPr>
          <w:rFonts w:ascii="Times New Roman" w:hAnsi="Times New Roman" w:cs="Times New Roman"/>
        </w:rPr>
        <w:t>.</w:t>
      </w:r>
      <w:r w:rsidRPr="00704F04">
        <w:rPr>
          <w:rFonts w:ascii="Times New Roman" w:hAnsi="Times New Roman" w:cs="Times New Roman"/>
        </w:rPr>
        <w:t xml:space="preserve"> </w:t>
      </w:r>
      <w:r w:rsidR="002509E7">
        <w:rPr>
          <w:rFonts w:ascii="Times New Roman" w:hAnsi="Times New Roman" w:cs="Times New Roman"/>
        </w:rPr>
        <w:t>J</w:t>
      </w:r>
      <w:r w:rsidRPr="00704F04">
        <w:rPr>
          <w:rFonts w:ascii="Times New Roman" w:hAnsi="Times New Roman" w:cs="Times New Roman"/>
        </w:rPr>
        <w:t xml:space="preserve">ournal of visual </w:t>
      </w:r>
      <w:proofErr w:type="spellStart"/>
      <w:r w:rsidRPr="00704F04">
        <w:rPr>
          <w:rFonts w:ascii="Times New Roman" w:hAnsi="Times New Roman" w:cs="Times New Roman"/>
        </w:rPr>
        <w:t>arts</w:t>
      </w:r>
      <w:proofErr w:type="spellEnd"/>
      <w:r w:rsidRPr="00704F04">
        <w:rPr>
          <w:rFonts w:ascii="Times New Roman" w:hAnsi="Times New Roman" w:cs="Times New Roman"/>
        </w:rPr>
        <w:t xml:space="preserve">», n°37, 2015. </w:t>
      </w:r>
    </w:p>
    <w:p w14:paraId="0CCB196D" w14:textId="3B5D4C83" w:rsidR="0089642C" w:rsidRPr="0089642C" w:rsidRDefault="00045F8D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F04">
        <w:rPr>
          <w:rFonts w:ascii="Times New Roman" w:hAnsi="Times New Roman" w:cs="Times New Roman"/>
        </w:rPr>
        <w:t>Gandolfi</w:t>
      </w:r>
      <w:r w:rsidR="006C1A42">
        <w:rPr>
          <w:rFonts w:ascii="Times New Roman" w:hAnsi="Times New Roman" w:cs="Times New Roman"/>
        </w:rPr>
        <w:t xml:space="preserve"> F. (1961)</w:t>
      </w:r>
      <w:r w:rsidRPr="00704F04">
        <w:rPr>
          <w:rFonts w:ascii="Times New Roman" w:hAnsi="Times New Roman" w:cs="Times New Roman"/>
        </w:rPr>
        <w:t xml:space="preserve">, </w:t>
      </w:r>
      <w:r w:rsidRPr="00704F04">
        <w:rPr>
          <w:rFonts w:ascii="Times New Roman" w:hAnsi="Times New Roman" w:cs="Times New Roman"/>
          <w:i/>
          <w:iCs/>
        </w:rPr>
        <w:t>Come vestono le romane</w:t>
      </w:r>
      <w:r w:rsidRPr="00704F04">
        <w:rPr>
          <w:rFonts w:ascii="Times New Roman" w:hAnsi="Times New Roman" w:cs="Times New Roman"/>
        </w:rPr>
        <w:t>, in «Marie Claire», 23 marzo, pp.22-24</w:t>
      </w:r>
      <w:r w:rsidR="003922C6">
        <w:rPr>
          <w:rFonts w:ascii="Times New Roman" w:hAnsi="Times New Roman" w:cs="Times New Roman"/>
        </w:rPr>
        <w:t>.</w:t>
      </w:r>
    </w:p>
    <w:p w14:paraId="7F74BA4B" w14:textId="068F1D22" w:rsidR="0089642C" w:rsidRDefault="0089642C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9642C">
        <w:rPr>
          <w:rFonts w:ascii="Times New Roman" w:hAnsi="Times New Roman" w:cs="Times New Roman"/>
        </w:rPr>
        <w:t>Giacomoni</w:t>
      </w:r>
      <w:r>
        <w:rPr>
          <w:rFonts w:ascii="Times New Roman" w:hAnsi="Times New Roman" w:cs="Times New Roman"/>
        </w:rPr>
        <w:t xml:space="preserve"> S. (1990)</w:t>
      </w:r>
      <w:r w:rsidRPr="0089642C">
        <w:rPr>
          <w:rFonts w:ascii="Times New Roman" w:hAnsi="Times New Roman" w:cs="Times New Roman"/>
        </w:rPr>
        <w:t xml:space="preserve">, </w:t>
      </w:r>
      <w:r w:rsidRPr="0089642C">
        <w:rPr>
          <w:rFonts w:ascii="Times New Roman" w:hAnsi="Times New Roman" w:cs="Times New Roman"/>
          <w:i/>
          <w:iCs/>
        </w:rPr>
        <w:t>Ecce Coppia</w:t>
      </w:r>
      <w:r w:rsidRPr="0089642C">
        <w:rPr>
          <w:rFonts w:ascii="Times New Roman" w:hAnsi="Times New Roman" w:cs="Times New Roman"/>
        </w:rPr>
        <w:t>, Bompiani</w:t>
      </w:r>
      <w:r>
        <w:rPr>
          <w:rFonts w:ascii="Times New Roman" w:hAnsi="Times New Roman" w:cs="Times New Roman"/>
        </w:rPr>
        <w:t>, pp. 180-186</w:t>
      </w:r>
      <w:r w:rsidR="003922C6">
        <w:rPr>
          <w:rFonts w:ascii="Times New Roman" w:hAnsi="Times New Roman" w:cs="Times New Roman"/>
        </w:rPr>
        <w:t>.</w:t>
      </w:r>
    </w:p>
    <w:p w14:paraId="04772A34" w14:textId="3789A438" w:rsidR="008546C4" w:rsidRDefault="00045F8D" w:rsidP="00175697">
      <w:pPr>
        <w:pStyle w:val="Testonotaapidipagina"/>
        <w:jc w:val="both"/>
        <w:rPr>
          <w:rFonts w:ascii="Times New Roman" w:hAnsi="Times New Roman" w:cs="Times New Roman"/>
          <w:sz w:val="22"/>
          <w:szCs w:val="22"/>
        </w:rPr>
      </w:pPr>
      <w:r w:rsidRPr="00704F04">
        <w:rPr>
          <w:rFonts w:ascii="Times New Roman" w:hAnsi="Times New Roman" w:cs="Times New Roman"/>
          <w:sz w:val="22"/>
          <w:szCs w:val="22"/>
        </w:rPr>
        <w:t>Lancioni</w:t>
      </w:r>
      <w:r w:rsidR="006C1A42">
        <w:rPr>
          <w:rFonts w:ascii="Times New Roman" w:hAnsi="Times New Roman" w:cs="Times New Roman"/>
          <w:sz w:val="22"/>
          <w:szCs w:val="22"/>
        </w:rPr>
        <w:t xml:space="preserve"> D. (1998)</w:t>
      </w:r>
      <w:r w:rsidRPr="00704F04">
        <w:rPr>
          <w:rFonts w:ascii="Times New Roman" w:hAnsi="Times New Roman" w:cs="Times New Roman"/>
          <w:sz w:val="22"/>
          <w:szCs w:val="22"/>
        </w:rPr>
        <w:t xml:space="preserve">, </w:t>
      </w:r>
      <w:r w:rsidRPr="00704F04">
        <w:rPr>
          <w:rFonts w:ascii="Times New Roman" w:hAnsi="Times New Roman" w:cs="Times New Roman"/>
          <w:i/>
          <w:iCs/>
          <w:sz w:val="22"/>
          <w:szCs w:val="22"/>
        </w:rPr>
        <w:t>Tomaso Liverani. Un disegno dell’arte: la Galleria La Salita dal 1957 al 1998</w:t>
      </w:r>
      <w:r w:rsidRPr="00704F04">
        <w:rPr>
          <w:rFonts w:ascii="Times New Roman" w:hAnsi="Times New Roman" w:cs="Times New Roman"/>
          <w:sz w:val="22"/>
          <w:szCs w:val="22"/>
        </w:rPr>
        <w:t xml:space="preserve">, </w:t>
      </w:r>
      <w:r w:rsidR="003922C6" w:rsidRPr="003922C6">
        <w:rPr>
          <w:rFonts w:ascii="Times New Roman" w:hAnsi="Times New Roman" w:cs="Times New Roman"/>
          <w:sz w:val="22"/>
          <w:szCs w:val="22"/>
        </w:rPr>
        <w:t>Umberto Allemandi &amp; C.</w:t>
      </w:r>
      <w:r w:rsidR="003922C6">
        <w:rPr>
          <w:rFonts w:ascii="Times New Roman" w:hAnsi="Times New Roman" w:cs="Times New Roman"/>
          <w:sz w:val="22"/>
          <w:szCs w:val="22"/>
        </w:rPr>
        <w:t xml:space="preserve">, </w:t>
      </w:r>
      <w:r w:rsidR="003922C6" w:rsidRPr="003922C6">
        <w:rPr>
          <w:rFonts w:ascii="Times New Roman" w:hAnsi="Times New Roman" w:cs="Times New Roman"/>
          <w:sz w:val="22"/>
          <w:szCs w:val="22"/>
        </w:rPr>
        <w:t>Torino</w:t>
      </w:r>
      <w:r w:rsidR="003922C6">
        <w:rPr>
          <w:rFonts w:ascii="Times New Roman" w:hAnsi="Times New Roman" w:cs="Times New Roman"/>
          <w:sz w:val="22"/>
          <w:szCs w:val="22"/>
        </w:rPr>
        <w:t>.</w:t>
      </w:r>
    </w:p>
    <w:p w14:paraId="27385739" w14:textId="7869BC67" w:rsidR="00045F8D" w:rsidRPr="00704F04" w:rsidRDefault="00045F8D" w:rsidP="00175697">
      <w:pPr>
        <w:pStyle w:val="Testonotaapidipagina"/>
        <w:jc w:val="both"/>
        <w:rPr>
          <w:rFonts w:ascii="Times New Roman" w:hAnsi="Times New Roman" w:cs="Times New Roman"/>
          <w:sz w:val="22"/>
          <w:szCs w:val="22"/>
        </w:rPr>
      </w:pPr>
      <w:r w:rsidRPr="00704F04">
        <w:rPr>
          <w:rFonts w:ascii="Times New Roman" w:hAnsi="Times New Roman" w:cs="Times New Roman"/>
          <w:sz w:val="22"/>
          <w:szCs w:val="22"/>
        </w:rPr>
        <w:t>Laureati</w:t>
      </w:r>
      <w:r w:rsidR="008546C4">
        <w:rPr>
          <w:rFonts w:ascii="Times New Roman" w:hAnsi="Times New Roman" w:cs="Times New Roman"/>
          <w:sz w:val="22"/>
          <w:szCs w:val="22"/>
        </w:rPr>
        <w:t xml:space="preserve"> </w:t>
      </w:r>
      <w:r w:rsidR="00995306">
        <w:rPr>
          <w:rFonts w:ascii="Times New Roman" w:hAnsi="Times New Roman" w:cs="Times New Roman"/>
          <w:sz w:val="22"/>
          <w:szCs w:val="22"/>
        </w:rPr>
        <w:t xml:space="preserve">L. </w:t>
      </w:r>
      <w:r w:rsidR="008546C4">
        <w:rPr>
          <w:rFonts w:ascii="Times New Roman" w:hAnsi="Times New Roman" w:cs="Times New Roman"/>
          <w:sz w:val="22"/>
          <w:szCs w:val="22"/>
        </w:rPr>
        <w:t>(2008)</w:t>
      </w:r>
      <w:r w:rsidRPr="00704F04">
        <w:rPr>
          <w:rFonts w:ascii="Times New Roman" w:hAnsi="Times New Roman" w:cs="Times New Roman"/>
          <w:sz w:val="22"/>
          <w:szCs w:val="22"/>
        </w:rPr>
        <w:t xml:space="preserve">, Comunicato stampa per la mostra “Roma 1960-1965, allora. Amici di strada. Franco Angeli, Tano Festa, Giosetta Fioroni, Gastone Novelli, Mario Schifano, Giulio Turcato”, Galleria dell’Oca, Roma, dal 14 marzo, contenuto nell’archivio Laureati Briganti.  </w:t>
      </w:r>
    </w:p>
    <w:p w14:paraId="66388900" w14:textId="36BBFF0E" w:rsidR="0043471E" w:rsidRDefault="008546C4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lastRenderedPageBreak/>
        <w:t>Lionni</w:t>
      </w:r>
      <w:proofErr w:type="spellEnd"/>
      <w:r>
        <w:rPr>
          <w:rFonts w:ascii="Times New Roman" w:hAnsi="Times New Roman" w:cs="Times New Roman"/>
        </w:rPr>
        <w:t xml:space="preserve"> L. (19</w:t>
      </w:r>
      <w:r w:rsidR="0059158E">
        <w:rPr>
          <w:rFonts w:ascii="Times New Roman" w:hAnsi="Times New Roman" w:cs="Times New Roman"/>
        </w:rPr>
        <w:t>75</w:t>
      </w:r>
      <w:r>
        <w:rPr>
          <w:rFonts w:ascii="Times New Roman" w:hAnsi="Times New Roman" w:cs="Times New Roman"/>
        </w:rPr>
        <w:t>)</w:t>
      </w:r>
      <w:r w:rsidR="00045F8D">
        <w:rPr>
          <w:rFonts w:ascii="Times New Roman" w:hAnsi="Times New Roman" w:cs="Times New Roman"/>
        </w:rPr>
        <w:t xml:space="preserve">, </w:t>
      </w:r>
      <w:r w:rsidR="0043471E" w:rsidRPr="00704F04">
        <w:rPr>
          <w:rFonts w:ascii="Times New Roman" w:hAnsi="Times New Roman" w:cs="Times New Roman"/>
          <w:i/>
          <w:iCs/>
        </w:rPr>
        <w:t>Piccolo blu e piccolo giallo</w:t>
      </w:r>
      <w:r w:rsidR="0043471E" w:rsidRPr="00704F04">
        <w:rPr>
          <w:rFonts w:ascii="Times New Roman" w:hAnsi="Times New Roman" w:cs="Times New Roman"/>
        </w:rPr>
        <w:t>, Emme Edizioni,</w:t>
      </w:r>
      <w:r w:rsidR="0059158E">
        <w:rPr>
          <w:rFonts w:ascii="Times New Roman" w:hAnsi="Times New Roman" w:cs="Times New Roman"/>
        </w:rPr>
        <w:t xml:space="preserve"> Milano (ed. </w:t>
      </w:r>
      <w:proofErr w:type="spellStart"/>
      <w:r w:rsidR="0059158E">
        <w:rPr>
          <w:rFonts w:ascii="Times New Roman" w:hAnsi="Times New Roman" w:cs="Times New Roman"/>
        </w:rPr>
        <w:t>orig</w:t>
      </w:r>
      <w:proofErr w:type="spellEnd"/>
      <w:r w:rsidR="0059158E">
        <w:rPr>
          <w:rFonts w:ascii="Times New Roman" w:hAnsi="Times New Roman" w:cs="Times New Roman"/>
        </w:rPr>
        <w:t xml:space="preserve">. </w:t>
      </w:r>
      <w:r w:rsidR="0059158E" w:rsidRPr="00704F04">
        <w:rPr>
          <w:rFonts w:ascii="Times New Roman" w:hAnsi="Times New Roman" w:cs="Times New Roman"/>
          <w:i/>
          <w:iCs/>
        </w:rPr>
        <w:t>Little Blue and Little Yellow</w:t>
      </w:r>
      <w:r w:rsidR="0059158E">
        <w:rPr>
          <w:rFonts w:ascii="Times New Roman" w:hAnsi="Times New Roman" w:cs="Times New Roman"/>
        </w:rPr>
        <w:t xml:space="preserve">, </w:t>
      </w:r>
      <w:r w:rsidR="0059158E" w:rsidRPr="00704F04">
        <w:rPr>
          <w:rFonts w:ascii="Times New Roman" w:hAnsi="Times New Roman" w:cs="Times New Roman"/>
        </w:rPr>
        <w:t xml:space="preserve">McDowell </w:t>
      </w:r>
      <w:proofErr w:type="spellStart"/>
      <w:r w:rsidR="0059158E" w:rsidRPr="00704F04">
        <w:rPr>
          <w:rFonts w:ascii="Times New Roman" w:hAnsi="Times New Roman" w:cs="Times New Roman"/>
        </w:rPr>
        <w:t>Obolensky</w:t>
      </w:r>
      <w:proofErr w:type="spellEnd"/>
      <w:r w:rsidR="0059158E" w:rsidRPr="00704F04">
        <w:rPr>
          <w:rFonts w:ascii="Times New Roman" w:hAnsi="Times New Roman" w:cs="Times New Roman"/>
        </w:rPr>
        <w:t>, New York, 1959)</w:t>
      </w:r>
    </w:p>
    <w:p w14:paraId="07FC5AB4" w14:textId="28B556CE" w:rsidR="00686C63" w:rsidRPr="00704F04" w:rsidRDefault="008546C4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46C4">
        <w:rPr>
          <w:rFonts w:ascii="Times New Roman" w:hAnsi="Times New Roman" w:cs="Times New Roman"/>
        </w:rPr>
        <w:t>Matta</w:t>
      </w:r>
      <w:r>
        <w:rPr>
          <w:rFonts w:ascii="Times New Roman" w:hAnsi="Times New Roman" w:cs="Times New Roman"/>
        </w:rPr>
        <w:t xml:space="preserve"> (2002),</w:t>
      </w:r>
      <w:r w:rsidRPr="00704F04">
        <w:rPr>
          <w:rFonts w:ascii="Times New Roman" w:hAnsi="Times New Roman" w:cs="Times New Roman"/>
          <w:i/>
          <w:iCs/>
        </w:rPr>
        <w:t xml:space="preserve"> Lettere a Luisa</w:t>
      </w:r>
      <w:r w:rsidRPr="00704F04">
        <w:rPr>
          <w:rFonts w:ascii="Times New Roman" w:hAnsi="Times New Roman" w:cs="Times New Roman"/>
        </w:rPr>
        <w:t>, volume con testi di Giuliano Briganti, Antonio Gnoli, Luisa Laureati, Giulia Lotti, Edizioni Treccani, Roma.</w:t>
      </w:r>
    </w:p>
    <w:p w14:paraId="2C565B61" w14:textId="165DD4B1" w:rsidR="00686C63" w:rsidRPr="00704F04" w:rsidRDefault="00686C63" w:rsidP="00175697">
      <w:pPr>
        <w:pStyle w:val="Testonotaapidipagina"/>
        <w:jc w:val="both"/>
        <w:rPr>
          <w:rFonts w:ascii="Times New Roman" w:hAnsi="Times New Roman" w:cs="Times New Roman"/>
          <w:sz w:val="22"/>
          <w:szCs w:val="22"/>
        </w:rPr>
      </w:pPr>
      <w:r w:rsidRPr="00686C63">
        <w:rPr>
          <w:rFonts w:ascii="Times New Roman" w:hAnsi="Times New Roman" w:cs="Times New Roman"/>
          <w:sz w:val="22"/>
          <w:szCs w:val="22"/>
        </w:rPr>
        <w:t>Novelli (1967)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704F04">
        <w:rPr>
          <w:rFonts w:ascii="Times New Roman" w:hAnsi="Times New Roman" w:cs="Times New Roman"/>
          <w:i/>
          <w:iCs/>
          <w:sz w:val="22"/>
          <w:szCs w:val="22"/>
        </w:rPr>
        <w:t>Gastone Novelli</w:t>
      </w:r>
      <w:r w:rsidRPr="00704F04">
        <w:rPr>
          <w:rFonts w:ascii="Times New Roman" w:hAnsi="Times New Roman" w:cs="Times New Roman"/>
          <w:sz w:val="22"/>
          <w:szCs w:val="22"/>
        </w:rPr>
        <w:t>, in «L’Espresso/colori», n. 32, 12 novembre.</w:t>
      </w:r>
    </w:p>
    <w:p w14:paraId="20D44480" w14:textId="15BCCC97" w:rsidR="00045F8D" w:rsidRDefault="00045F8D" w:rsidP="00175697">
      <w:pPr>
        <w:pStyle w:val="Testonotaapidipagina"/>
        <w:jc w:val="both"/>
        <w:rPr>
          <w:rFonts w:ascii="Times New Roman" w:hAnsi="Times New Roman" w:cs="Times New Roman"/>
          <w:sz w:val="22"/>
          <w:szCs w:val="22"/>
        </w:rPr>
      </w:pPr>
      <w:r w:rsidRPr="00704F04">
        <w:rPr>
          <w:rFonts w:ascii="Times New Roman" w:hAnsi="Times New Roman" w:cs="Times New Roman"/>
          <w:sz w:val="22"/>
          <w:szCs w:val="22"/>
        </w:rPr>
        <w:t>Pratesi</w:t>
      </w:r>
      <w:r w:rsidR="008546C4">
        <w:rPr>
          <w:rFonts w:ascii="Times New Roman" w:hAnsi="Times New Roman" w:cs="Times New Roman"/>
          <w:sz w:val="22"/>
          <w:szCs w:val="22"/>
        </w:rPr>
        <w:t xml:space="preserve"> L. (2019)</w:t>
      </w:r>
      <w:r w:rsidRPr="00704F04">
        <w:rPr>
          <w:rFonts w:ascii="Times New Roman" w:hAnsi="Times New Roman" w:cs="Times New Roman"/>
          <w:sz w:val="22"/>
          <w:szCs w:val="22"/>
        </w:rPr>
        <w:t xml:space="preserve">, </w:t>
      </w:r>
      <w:r w:rsidRPr="00704F04">
        <w:rPr>
          <w:rFonts w:ascii="Times New Roman" w:hAnsi="Times New Roman" w:cs="Times New Roman"/>
          <w:i/>
          <w:iCs/>
          <w:sz w:val="22"/>
          <w:szCs w:val="22"/>
        </w:rPr>
        <w:t xml:space="preserve">L’intervista/ Luisa Laureati </w:t>
      </w:r>
      <w:proofErr w:type="gramStart"/>
      <w:r w:rsidRPr="00704F04">
        <w:rPr>
          <w:rFonts w:ascii="Times New Roman" w:hAnsi="Times New Roman" w:cs="Times New Roman"/>
          <w:i/>
          <w:iCs/>
          <w:sz w:val="22"/>
          <w:szCs w:val="22"/>
        </w:rPr>
        <w:t>–  Seconda</w:t>
      </w:r>
      <w:proofErr w:type="gramEnd"/>
      <w:r w:rsidRPr="00704F04">
        <w:rPr>
          <w:rFonts w:ascii="Times New Roman" w:hAnsi="Times New Roman" w:cs="Times New Roman"/>
          <w:i/>
          <w:iCs/>
          <w:sz w:val="22"/>
          <w:szCs w:val="22"/>
        </w:rPr>
        <w:t xml:space="preserve"> parte di un resoconto sincero, ironico e partecipato di una città che c’era, con la sua internazionalità</w:t>
      </w:r>
      <w:r w:rsidRPr="00704F04">
        <w:rPr>
          <w:rFonts w:ascii="Times New Roman" w:hAnsi="Times New Roman" w:cs="Times New Roman"/>
          <w:sz w:val="22"/>
          <w:szCs w:val="22"/>
        </w:rPr>
        <w:t>, in «</w:t>
      </w:r>
      <w:proofErr w:type="spellStart"/>
      <w:r w:rsidRPr="00704F04">
        <w:rPr>
          <w:rFonts w:ascii="Times New Roman" w:hAnsi="Times New Roman" w:cs="Times New Roman"/>
          <w:sz w:val="22"/>
          <w:szCs w:val="22"/>
        </w:rPr>
        <w:t>Exibart</w:t>
      </w:r>
      <w:proofErr w:type="spellEnd"/>
      <w:r w:rsidRPr="00704F04">
        <w:rPr>
          <w:rFonts w:ascii="Times New Roman" w:hAnsi="Times New Roman" w:cs="Times New Roman"/>
          <w:sz w:val="22"/>
          <w:szCs w:val="22"/>
        </w:rPr>
        <w:t xml:space="preserve">», n. 4, gennaio </w:t>
      </w:r>
      <w:r w:rsidR="00EC0B93" w:rsidRPr="00EC0B93">
        <w:rPr>
          <w:rFonts w:ascii="Times New Roman" w:hAnsi="Times New Roman" w:cs="Times New Roman"/>
          <w:sz w:val="22"/>
          <w:szCs w:val="22"/>
        </w:rPr>
        <w:t>&lt;</w:t>
      </w:r>
      <w:hyperlink r:id="rId9" w:history="1">
        <w:r w:rsidR="008546C4" w:rsidRPr="00DB64B2">
          <w:rPr>
            <w:rStyle w:val="Collegamentoipertestuale"/>
            <w:rFonts w:ascii="Times New Roman" w:hAnsi="Times New Roman" w:cs="Times New Roman"/>
            <w:sz w:val="22"/>
            <w:szCs w:val="22"/>
          </w:rPr>
          <w:t>https://www.exibart.com/personaggi/lintervista-luisa-laureati-2/</w:t>
        </w:r>
      </w:hyperlink>
      <w:r w:rsidR="00EC0B93" w:rsidRPr="00EC0B93">
        <w:rPr>
          <w:rFonts w:ascii="Times New Roman" w:hAnsi="Times New Roman" w:cs="Times New Roman"/>
          <w:sz w:val="22"/>
          <w:szCs w:val="22"/>
        </w:rPr>
        <w:t>&gt;</w:t>
      </w:r>
      <w:r w:rsidR="008546C4">
        <w:rPr>
          <w:rFonts w:ascii="Times New Roman" w:hAnsi="Times New Roman" w:cs="Times New Roman"/>
          <w:sz w:val="22"/>
          <w:szCs w:val="22"/>
        </w:rPr>
        <w:t>.</w:t>
      </w:r>
    </w:p>
    <w:p w14:paraId="74D25CEB" w14:textId="41E6F7A0" w:rsidR="0043471E" w:rsidRDefault="0043471E" w:rsidP="00175697">
      <w:pPr>
        <w:pStyle w:val="Testonotaapidipagina"/>
        <w:jc w:val="both"/>
        <w:rPr>
          <w:rFonts w:ascii="Times New Roman" w:hAnsi="Times New Roman" w:cs="Times New Roman"/>
          <w:sz w:val="22"/>
          <w:szCs w:val="22"/>
        </w:rPr>
      </w:pPr>
      <w:r w:rsidRPr="00704F04">
        <w:rPr>
          <w:rFonts w:ascii="Times New Roman" w:hAnsi="Times New Roman" w:cs="Times New Roman"/>
          <w:sz w:val="22"/>
          <w:szCs w:val="22"/>
        </w:rPr>
        <w:t>Restany</w:t>
      </w:r>
      <w:r w:rsidR="008546C4">
        <w:rPr>
          <w:rFonts w:ascii="Times New Roman" w:hAnsi="Times New Roman" w:cs="Times New Roman"/>
          <w:sz w:val="22"/>
          <w:szCs w:val="22"/>
        </w:rPr>
        <w:t xml:space="preserve"> P. (1960)</w:t>
      </w:r>
      <w:r w:rsidRPr="00704F04">
        <w:rPr>
          <w:rFonts w:ascii="Times New Roman" w:hAnsi="Times New Roman" w:cs="Times New Roman"/>
          <w:sz w:val="22"/>
          <w:szCs w:val="22"/>
        </w:rPr>
        <w:t xml:space="preserve">, </w:t>
      </w:r>
      <w:r w:rsidRPr="00704F04">
        <w:rPr>
          <w:rFonts w:ascii="Times New Roman" w:hAnsi="Times New Roman" w:cs="Times New Roman"/>
          <w:i/>
          <w:iCs/>
          <w:sz w:val="22"/>
          <w:szCs w:val="22"/>
        </w:rPr>
        <w:t>5 Pittori - Roma 60: Angeli, Festa, Lo Savio, Schifano, Uncini</w:t>
      </w:r>
      <w:r w:rsidRPr="00704F04">
        <w:rPr>
          <w:rFonts w:ascii="Times New Roman" w:hAnsi="Times New Roman" w:cs="Times New Roman"/>
          <w:sz w:val="22"/>
          <w:szCs w:val="22"/>
        </w:rPr>
        <w:t>, catalogo-brochure della mostra, Galleria La Salita</w:t>
      </w:r>
      <w:r w:rsidR="00995306">
        <w:rPr>
          <w:rFonts w:ascii="Times New Roman" w:hAnsi="Times New Roman" w:cs="Times New Roman"/>
          <w:sz w:val="22"/>
          <w:szCs w:val="22"/>
        </w:rPr>
        <w:t>, Roma</w:t>
      </w:r>
      <w:r w:rsidRPr="00704F04">
        <w:rPr>
          <w:rFonts w:ascii="Times New Roman" w:hAnsi="Times New Roman" w:cs="Times New Roman"/>
          <w:sz w:val="22"/>
          <w:szCs w:val="22"/>
        </w:rPr>
        <w:t>.</w:t>
      </w:r>
    </w:p>
    <w:p w14:paraId="45438C32" w14:textId="4856E8A3" w:rsidR="0043471E" w:rsidRPr="00704F04" w:rsidRDefault="00686C63" w:rsidP="00175697">
      <w:pPr>
        <w:pStyle w:val="Testonotaapidipagina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Valori Plastici (1969), </w:t>
      </w:r>
      <w:r w:rsidR="0043471E" w:rsidRPr="00704F04">
        <w:rPr>
          <w:rFonts w:ascii="Times New Roman" w:hAnsi="Times New Roman" w:cs="Times New Roman"/>
          <w:i/>
          <w:iCs/>
          <w:sz w:val="22"/>
          <w:szCs w:val="22"/>
        </w:rPr>
        <w:t>Valori Plastici. Rivista d’arte 1918-1921</w:t>
      </w:r>
      <w:r w:rsidR="0043471E" w:rsidRPr="00704F04">
        <w:rPr>
          <w:rFonts w:ascii="Times New Roman" w:hAnsi="Times New Roman" w:cs="Times New Roman"/>
          <w:sz w:val="22"/>
          <w:szCs w:val="22"/>
        </w:rPr>
        <w:t>, riproduzione anastatica conforme all</w:t>
      </w:r>
      <w:r w:rsidR="00827A56">
        <w:rPr>
          <w:rFonts w:ascii="Times New Roman" w:hAnsi="Times New Roman" w:cs="Times New Roman"/>
          <w:sz w:val="22"/>
          <w:szCs w:val="22"/>
        </w:rPr>
        <w:t>’</w:t>
      </w:r>
      <w:r w:rsidR="0043471E" w:rsidRPr="00704F04">
        <w:rPr>
          <w:rFonts w:ascii="Times New Roman" w:hAnsi="Times New Roman" w:cs="Times New Roman"/>
          <w:sz w:val="22"/>
          <w:szCs w:val="22"/>
        </w:rPr>
        <w:t>originale, Archivi d’Arte del XX secolo, Roma-Mazzotta, Milano.</w:t>
      </w:r>
    </w:p>
    <w:p w14:paraId="3812E128" w14:textId="77777777" w:rsidR="0043471E" w:rsidRDefault="0043471E" w:rsidP="00175697">
      <w:pPr>
        <w:spacing w:after="0" w:line="240" w:lineRule="auto"/>
        <w:jc w:val="both"/>
      </w:pPr>
    </w:p>
    <w:p w14:paraId="3468FFAC" w14:textId="184CF25E" w:rsidR="001C3F6B" w:rsidRPr="00704F04" w:rsidRDefault="00F93075" w:rsidP="00175697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704F04">
        <w:rPr>
          <w:rFonts w:ascii="Times New Roman" w:hAnsi="Times New Roman" w:cs="Times New Roman"/>
          <w:b/>
          <w:bCs/>
          <w:i/>
          <w:iCs/>
        </w:rPr>
        <w:t>Appendice</w:t>
      </w:r>
    </w:p>
    <w:p w14:paraId="5AFAAF80" w14:textId="02DCE7C7" w:rsidR="00F93075" w:rsidRPr="00704F04" w:rsidRDefault="00F93075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3" w:name="_Hlk110855227"/>
      <w:r w:rsidRPr="00704F04">
        <w:rPr>
          <w:rFonts w:ascii="Times New Roman" w:hAnsi="Times New Roman" w:cs="Times New Roman"/>
        </w:rPr>
        <w:t xml:space="preserve">Fig. 1. </w:t>
      </w:r>
      <w:r w:rsidR="00053439" w:rsidRPr="00704F04">
        <w:rPr>
          <w:rFonts w:ascii="Times New Roman" w:hAnsi="Times New Roman" w:cs="Times New Roman"/>
        </w:rPr>
        <w:t>Luisa e il padre Lando Laureati, 20 luglio 1955</w:t>
      </w:r>
      <w:r w:rsidR="009963F5" w:rsidRPr="00704F04">
        <w:rPr>
          <w:rFonts w:ascii="Times New Roman" w:hAnsi="Times New Roman" w:cs="Times New Roman"/>
        </w:rPr>
        <w:t xml:space="preserve">, </w:t>
      </w:r>
      <w:proofErr w:type="spellStart"/>
      <w:r w:rsidR="009963F5" w:rsidRPr="00704F04">
        <w:rPr>
          <w:rFonts w:ascii="Times New Roman" w:hAnsi="Times New Roman" w:cs="Times New Roman"/>
        </w:rPr>
        <w:t>courtesy</w:t>
      </w:r>
      <w:proofErr w:type="spellEnd"/>
      <w:r w:rsidR="009963F5" w:rsidRPr="00704F04">
        <w:rPr>
          <w:rFonts w:ascii="Times New Roman" w:hAnsi="Times New Roman" w:cs="Times New Roman"/>
        </w:rPr>
        <w:t xml:space="preserve"> Archivio Laureati Briganti </w:t>
      </w:r>
    </w:p>
    <w:p w14:paraId="0F11E6D0" w14:textId="27526A1B" w:rsidR="00824524" w:rsidRPr="00704F04" w:rsidRDefault="00824524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F04">
        <w:rPr>
          <w:rFonts w:ascii="Times New Roman" w:hAnsi="Times New Roman" w:cs="Times New Roman"/>
        </w:rPr>
        <w:t xml:space="preserve">Fig. 2. </w:t>
      </w:r>
      <w:r w:rsidR="00053439" w:rsidRPr="00704F04">
        <w:rPr>
          <w:rFonts w:ascii="Times New Roman" w:hAnsi="Times New Roman" w:cs="Times New Roman"/>
        </w:rPr>
        <w:t xml:space="preserve">Luisa </w:t>
      </w:r>
      <w:r w:rsidR="00EC343D" w:rsidRPr="00704F04">
        <w:rPr>
          <w:rFonts w:ascii="Times New Roman" w:hAnsi="Times New Roman" w:cs="Times New Roman"/>
        </w:rPr>
        <w:t xml:space="preserve">Laureati </w:t>
      </w:r>
      <w:r w:rsidR="00053439" w:rsidRPr="00704F04">
        <w:rPr>
          <w:rFonts w:ascii="Times New Roman" w:hAnsi="Times New Roman" w:cs="Times New Roman"/>
        </w:rPr>
        <w:t xml:space="preserve">e Victor </w:t>
      </w:r>
      <w:proofErr w:type="spellStart"/>
      <w:r w:rsidR="00053439" w:rsidRPr="00704F04">
        <w:rPr>
          <w:rFonts w:ascii="Times New Roman" w:hAnsi="Times New Roman" w:cs="Times New Roman"/>
        </w:rPr>
        <w:t>Brauner</w:t>
      </w:r>
      <w:proofErr w:type="spellEnd"/>
      <w:r w:rsidR="00053439" w:rsidRPr="00704F04">
        <w:rPr>
          <w:rFonts w:ascii="Times New Roman" w:hAnsi="Times New Roman" w:cs="Times New Roman"/>
        </w:rPr>
        <w:t>, Galleria L’Attico, Piazza di Spagna, Roma, 1962</w:t>
      </w:r>
      <w:r w:rsidR="009963F5" w:rsidRPr="00704F04">
        <w:rPr>
          <w:rFonts w:ascii="Times New Roman" w:hAnsi="Times New Roman" w:cs="Times New Roman"/>
        </w:rPr>
        <w:t xml:space="preserve">, </w:t>
      </w:r>
      <w:proofErr w:type="spellStart"/>
      <w:r w:rsidR="009963F5" w:rsidRPr="00704F04">
        <w:rPr>
          <w:rFonts w:ascii="Times New Roman" w:hAnsi="Times New Roman" w:cs="Times New Roman"/>
        </w:rPr>
        <w:t>courtesy</w:t>
      </w:r>
      <w:proofErr w:type="spellEnd"/>
      <w:r w:rsidR="009963F5" w:rsidRPr="00704F04">
        <w:rPr>
          <w:rFonts w:ascii="Times New Roman" w:hAnsi="Times New Roman" w:cs="Times New Roman"/>
        </w:rPr>
        <w:t xml:space="preserve"> Archivio Laureati Briganti </w:t>
      </w:r>
    </w:p>
    <w:p w14:paraId="71EAC7AB" w14:textId="511411AE" w:rsidR="00824524" w:rsidRPr="00704F04" w:rsidRDefault="00824524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F04">
        <w:rPr>
          <w:rFonts w:ascii="Times New Roman" w:hAnsi="Times New Roman" w:cs="Times New Roman"/>
        </w:rPr>
        <w:t xml:space="preserve">Fig. 3 </w:t>
      </w:r>
      <w:r w:rsidR="00070E17" w:rsidRPr="00704F04">
        <w:rPr>
          <w:rFonts w:ascii="Times New Roman" w:hAnsi="Times New Roman" w:cs="Times New Roman"/>
        </w:rPr>
        <w:t xml:space="preserve">Luisa Laureati e Franco Angeli a casa di Annina </w:t>
      </w:r>
      <w:proofErr w:type="spellStart"/>
      <w:r w:rsidR="00070E17" w:rsidRPr="00704F04">
        <w:rPr>
          <w:rFonts w:ascii="Times New Roman" w:hAnsi="Times New Roman" w:cs="Times New Roman"/>
        </w:rPr>
        <w:t>Nosei</w:t>
      </w:r>
      <w:proofErr w:type="spellEnd"/>
      <w:r w:rsidR="00070E17" w:rsidRPr="00704F04">
        <w:rPr>
          <w:rFonts w:ascii="Times New Roman" w:hAnsi="Times New Roman" w:cs="Times New Roman"/>
        </w:rPr>
        <w:t xml:space="preserve">, </w:t>
      </w:r>
      <w:r w:rsidR="00053439" w:rsidRPr="00704F04">
        <w:rPr>
          <w:rFonts w:ascii="Times New Roman" w:hAnsi="Times New Roman" w:cs="Times New Roman"/>
        </w:rPr>
        <w:t>Ansedonia</w:t>
      </w:r>
      <w:r w:rsidR="00070E17" w:rsidRPr="00704F04">
        <w:rPr>
          <w:rFonts w:ascii="Times New Roman" w:hAnsi="Times New Roman" w:cs="Times New Roman"/>
        </w:rPr>
        <w:t>,</w:t>
      </w:r>
      <w:r w:rsidR="00053439" w:rsidRPr="00704F04">
        <w:rPr>
          <w:rFonts w:ascii="Times New Roman" w:hAnsi="Times New Roman" w:cs="Times New Roman"/>
        </w:rPr>
        <w:t xml:space="preserve"> 1962</w:t>
      </w:r>
      <w:r w:rsidR="009963F5" w:rsidRPr="00704F04">
        <w:rPr>
          <w:rFonts w:ascii="Times New Roman" w:hAnsi="Times New Roman" w:cs="Times New Roman"/>
        </w:rPr>
        <w:t xml:space="preserve">, </w:t>
      </w:r>
      <w:proofErr w:type="spellStart"/>
      <w:r w:rsidR="009963F5" w:rsidRPr="00704F04">
        <w:rPr>
          <w:rFonts w:ascii="Times New Roman" w:hAnsi="Times New Roman" w:cs="Times New Roman"/>
        </w:rPr>
        <w:t>courtesy</w:t>
      </w:r>
      <w:proofErr w:type="spellEnd"/>
      <w:r w:rsidR="009963F5" w:rsidRPr="00704F04">
        <w:rPr>
          <w:rFonts w:ascii="Times New Roman" w:hAnsi="Times New Roman" w:cs="Times New Roman"/>
        </w:rPr>
        <w:t xml:space="preserve"> Archivio Laureati Briganti </w:t>
      </w:r>
    </w:p>
    <w:p w14:paraId="5A272485" w14:textId="659F3B24" w:rsidR="00824524" w:rsidRPr="00704F04" w:rsidRDefault="00824524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F04">
        <w:rPr>
          <w:rFonts w:ascii="Times New Roman" w:hAnsi="Times New Roman" w:cs="Times New Roman"/>
        </w:rPr>
        <w:t xml:space="preserve">Fig. 4 </w:t>
      </w:r>
      <w:r w:rsidR="00070E17" w:rsidRPr="00704F04">
        <w:rPr>
          <w:rFonts w:ascii="Times New Roman" w:hAnsi="Times New Roman" w:cs="Times New Roman"/>
        </w:rPr>
        <w:t xml:space="preserve">Il caffè della </w:t>
      </w:r>
      <w:r w:rsidRPr="00704F04">
        <w:rPr>
          <w:rFonts w:ascii="Times New Roman" w:hAnsi="Times New Roman" w:cs="Times New Roman"/>
        </w:rPr>
        <w:t xml:space="preserve">Libreria dell’Oca, </w:t>
      </w:r>
      <w:r w:rsidR="00D0644C" w:rsidRPr="00704F04">
        <w:rPr>
          <w:rFonts w:ascii="Times New Roman" w:hAnsi="Times New Roman" w:cs="Times New Roman"/>
        </w:rPr>
        <w:t>1966</w:t>
      </w:r>
      <w:r w:rsidR="00070E17" w:rsidRPr="00704F04">
        <w:rPr>
          <w:rFonts w:ascii="Times New Roman" w:hAnsi="Times New Roman" w:cs="Times New Roman"/>
        </w:rPr>
        <w:t xml:space="preserve"> ca</w:t>
      </w:r>
      <w:r w:rsidR="009963F5" w:rsidRPr="00704F04">
        <w:rPr>
          <w:rFonts w:ascii="Times New Roman" w:hAnsi="Times New Roman" w:cs="Times New Roman"/>
        </w:rPr>
        <w:t xml:space="preserve">, </w:t>
      </w:r>
      <w:proofErr w:type="spellStart"/>
      <w:r w:rsidR="009963F5" w:rsidRPr="00704F04">
        <w:rPr>
          <w:rFonts w:ascii="Times New Roman" w:hAnsi="Times New Roman" w:cs="Times New Roman"/>
        </w:rPr>
        <w:t>courtesy</w:t>
      </w:r>
      <w:proofErr w:type="spellEnd"/>
      <w:r w:rsidR="009963F5" w:rsidRPr="00704F04">
        <w:rPr>
          <w:rFonts w:ascii="Times New Roman" w:hAnsi="Times New Roman" w:cs="Times New Roman"/>
        </w:rPr>
        <w:t xml:space="preserve"> Archivio Laureati Briganti </w:t>
      </w:r>
    </w:p>
    <w:p w14:paraId="23D02915" w14:textId="31ECE4C5" w:rsidR="00803496" w:rsidRPr="00704F04" w:rsidRDefault="00803496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F04">
        <w:rPr>
          <w:rFonts w:ascii="Times New Roman" w:hAnsi="Times New Roman" w:cs="Times New Roman"/>
        </w:rPr>
        <w:t>Fig. 5</w:t>
      </w:r>
      <w:r w:rsidR="00D0644C" w:rsidRPr="00704F04">
        <w:rPr>
          <w:rFonts w:ascii="Times New Roman" w:hAnsi="Times New Roman" w:cs="Times New Roman"/>
        </w:rPr>
        <w:t xml:space="preserve"> </w:t>
      </w:r>
      <w:r w:rsidR="00070E17" w:rsidRPr="00704F04">
        <w:rPr>
          <w:rFonts w:ascii="Times New Roman" w:hAnsi="Times New Roman" w:cs="Times New Roman"/>
        </w:rPr>
        <w:t xml:space="preserve">Da sinistra: Anna Maria Cesarini Sforza, Luisa Laureati e </w:t>
      </w:r>
      <w:r w:rsidR="00D0644C" w:rsidRPr="00704F04">
        <w:rPr>
          <w:rFonts w:ascii="Times New Roman" w:hAnsi="Times New Roman" w:cs="Times New Roman"/>
        </w:rPr>
        <w:t>Giuseppe Ungaretti</w:t>
      </w:r>
      <w:r w:rsidR="00070E17" w:rsidRPr="00704F04">
        <w:rPr>
          <w:rFonts w:ascii="Times New Roman" w:hAnsi="Times New Roman" w:cs="Times New Roman"/>
        </w:rPr>
        <w:t xml:space="preserve"> che</w:t>
      </w:r>
      <w:r w:rsidR="00D0644C" w:rsidRPr="00704F04">
        <w:rPr>
          <w:rFonts w:ascii="Times New Roman" w:hAnsi="Times New Roman" w:cs="Times New Roman"/>
        </w:rPr>
        <w:t xml:space="preserve"> legge sue poesie</w:t>
      </w:r>
      <w:r w:rsidR="00070E17" w:rsidRPr="00704F04">
        <w:rPr>
          <w:rFonts w:ascii="Times New Roman" w:hAnsi="Times New Roman" w:cs="Times New Roman"/>
        </w:rPr>
        <w:t xml:space="preserve">, </w:t>
      </w:r>
      <w:r w:rsidR="00BA55EB" w:rsidRPr="00704F04">
        <w:rPr>
          <w:rFonts w:ascii="Times New Roman" w:hAnsi="Times New Roman" w:cs="Times New Roman"/>
        </w:rPr>
        <w:t>Galleria</w:t>
      </w:r>
      <w:r w:rsidR="00070E17" w:rsidRPr="00704F04">
        <w:rPr>
          <w:rFonts w:ascii="Times New Roman" w:hAnsi="Times New Roman" w:cs="Times New Roman"/>
        </w:rPr>
        <w:t xml:space="preserve"> dell’Oca, settembre 1969</w:t>
      </w:r>
      <w:r w:rsidR="009963F5" w:rsidRPr="00704F04">
        <w:rPr>
          <w:rFonts w:ascii="Times New Roman" w:hAnsi="Times New Roman" w:cs="Times New Roman"/>
        </w:rPr>
        <w:t xml:space="preserve">, </w:t>
      </w:r>
      <w:proofErr w:type="spellStart"/>
      <w:r w:rsidR="009963F5" w:rsidRPr="00704F04">
        <w:rPr>
          <w:rFonts w:ascii="Times New Roman" w:hAnsi="Times New Roman" w:cs="Times New Roman"/>
        </w:rPr>
        <w:t>courtesy</w:t>
      </w:r>
      <w:proofErr w:type="spellEnd"/>
      <w:r w:rsidR="009963F5" w:rsidRPr="00704F04">
        <w:rPr>
          <w:rFonts w:ascii="Times New Roman" w:hAnsi="Times New Roman" w:cs="Times New Roman"/>
        </w:rPr>
        <w:t xml:space="preserve"> Archivio Laureati Briganti </w:t>
      </w:r>
    </w:p>
    <w:p w14:paraId="585493CE" w14:textId="2BD64A84" w:rsidR="00803496" w:rsidRPr="00704F04" w:rsidRDefault="00803496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F04">
        <w:rPr>
          <w:rFonts w:ascii="Times New Roman" w:hAnsi="Times New Roman" w:cs="Times New Roman"/>
        </w:rPr>
        <w:t xml:space="preserve">Fig. 6 </w:t>
      </w:r>
      <w:r w:rsidR="00BA55EB" w:rsidRPr="00704F04">
        <w:rPr>
          <w:rFonts w:ascii="Times New Roman" w:hAnsi="Times New Roman" w:cs="Times New Roman"/>
        </w:rPr>
        <w:t xml:space="preserve">Installazione della mostra di Ettore </w:t>
      </w:r>
      <w:r w:rsidRPr="00704F04">
        <w:rPr>
          <w:rFonts w:ascii="Times New Roman" w:hAnsi="Times New Roman" w:cs="Times New Roman"/>
        </w:rPr>
        <w:t>Sordini</w:t>
      </w:r>
      <w:r w:rsidR="00BA55EB" w:rsidRPr="00704F04">
        <w:rPr>
          <w:rFonts w:ascii="Times New Roman" w:hAnsi="Times New Roman" w:cs="Times New Roman"/>
        </w:rPr>
        <w:t xml:space="preserve">, </w:t>
      </w:r>
      <w:r w:rsidR="00D0644C" w:rsidRPr="00704F04">
        <w:rPr>
          <w:rFonts w:ascii="Times New Roman" w:hAnsi="Times New Roman" w:cs="Times New Roman"/>
        </w:rPr>
        <w:t>Galleria dell</w:t>
      </w:r>
      <w:r w:rsidR="00BA55EB" w:rsidRPr="00704F04">
        <w:rPr>
          <w:rFonts w:ascii="Times New Roman" w:hAnsi="Times New Roman" w:cs="Times New Roman"/>
        </w:rPr>
        <w:t>’</w:t>
      </w:r>
      <w:r w:rsidR="00D0644C" w:rsidRPr="00704F04">
        <w:rPr>
          <w:rFonts w:ascii="Times New Roman" w:hAnsi="Times New Roman" w:cs="Times New Roman"/>
        </w:rPr>
        <w:t>Oca, giugno 1972</w:t>
      </w:r>
      <w:r w:rsidR="009963F5" w:rsidRPr="00704F04">
        <w:rPr>
          <w:rFonts w:ascii="Times New Roman" w:hAnsi="Times New Roman" w:cs="Times New Roman"/>
        </w:rPr>
        <w:t xml:space="preserve">, </w:t>
      </w:r>
      <w:proofErr w:type="spellStart"/>
      <w:r w:rsidR="009963F5" w:rsidRPr="00704F04">
        <w:rPr>
          <w:rFonts w:ascii="Times New Roman" w:hAnsi="Times New Roman" w:cs="Times New Roman"/>
        </w:rPr>
        <w:t>courtesy</w:t>
      </w:r>
      <w:proofErr w:type="spellEnd"/>
      <w:r w:rsidR="009963F5" w:rsidRPr="00704F04">
        <w:rPr>
          <w:rFonts w:ascii="Times New Roman" w:hAnsi="Times New Roman" w:cs="Times New Roman"/>
        </w:rPr>
        <w:t xml:space="preserve"> Archivio Laureati Briganti </w:t>
      </w:r>
    </w:p>
    <w:p w14:paraId="5F24F578" w14:textId="7289367E" w:rsidR="00803496" w:rsidRDefault="00803496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F04">
        <w:rPr>
          <w:rFonts w:ascii="Times New Roman" w:hAnsi="Times New Roman" w:cs="Times New Roman"/>
        </w:rPr>
        <w:t xml:space="preserve">Fig. 7 </w:t>
      </w:r>
      <w:r w:rsidR="009C5C42" w:rsidRPr="00704F04">
        <w:rPr>
          <w:rFonts w:ascii="Times New Roman" w:hAnsi="Times New Roman" w:cs="Times New Roman"/>
        </w:rPr>
        <w:t>Inaugurazione della mostra “</w:t>
      </w:r>
      <w:r w:rsidR="00D0644C" w:rsidRPr="00704F04">
        <w:rPr>
          <w:rFonts w:ascii="Times New Roman" w:hAnsi="Times New Roman" w:cs="Times New Roman"/>
        </w:rPr>
        <w:t>Itinerario mitologico</w:t>
      </w:r>
      <w:r w:rsidR="009C5C42" w:rsidRPr="00704F04">
        <w:rPr>
          <w:rFonts w:ascii="Times New Roman" w:hAnsi="Times New Roman" w:cs="Times New Roman"/>
        </w:rPr>
        <w:t>”, Galleria dell’Oca, 17 dicembre 1974. Da sinistra:</w:t>
      </w:r>
      <w:r w:rsidR="00D0644C" w:rsidRPr="00704F04">
        <w:rPr>
          <w:rFonts w:ascii="Times New Roman" w:hAnsi="Times New Roman" w:cs="Times New Roman"/>
        </w:rPr>
        <w:t xml:space="preserve"> G</w:t>
      </w:r>
      <w:r w:rsidR="009C5C42" w:rsidRPr="00704F04">
        <w:rPr>
          <w:rFonts w:ascii="Times New Roman" w:hAnsi="Times New Roman" w:cs="Times New Roman"/>
        </w:rPr>
        <w:t>offredo</w:t>
      </w:r>
      <w:r w:rsidR="00D0644C" w:rsidRPr="00704F04">
        <w:rPr>
          <w:rFonts w:ascii="Times New Roman" w:hAnsi="Times New Roman" w:cs="Times New Roman"/>
        </w:rPr>
        <w:t xml:space="preserve"> Parise, G</w:t>
      </w:r>
      <w:r w:rsidR="009C5C42" w:rsidRPr="00704F04">
        <w:rPr>
          <w:rFonts w:ascii="Times New Roman" w:hAnsi="Times New Roman" w:cs="Times New Roman"/>
        </w:rPr>
        <w:t>iosetta</w:t>
      </w:r>
      <w:r w:rsidR="00D0644C" w:rsidRPr="00704F04">
        <w:rPr>
          <w:rFonts w:ascii="Times New Roman" w:hAnsi="Times New Roman" w:cs="Times New Roman"/>
        </w:rPr>
        <w:t xml:space="preserve"> Fioroni, A</w:t>
      </w:r>
      <w:r w:rsidR="009C5C42" w:rsidRPr="00704F04">
        <w:rPr>
          <w:rFonts w:ascii="Times New Roman" w:hAnsi="Times New Roman" w:cs="Times New Roman"/>
        </w:rPr>
        <w:t>ntonello</w:t>
      </w:r>
      <w:r w:rsidR="00D0644C" w:rsidRPr="00704F04">
        <w:rPr>
          <w:rFonts w:ascii="Times New Roman" w:hAnsi="Times New Roman" w:cs="Times New Roman"/>
        </w:rPr>
        <w:t xml:space="preserve"> Trombadori</w:t>
      </w:r>
      <w:r w:rsidR="009C5C42" w:rsidRPr="00704F04">
        <w:rPr>
          <w:rFonts w:ascii="Times New Roman" w:hAnsi="Times New Roman" w:cs="Times New Roman"/>
        </w:rPr>
        <w:t xml:space="preserve"> e</w:t>
      </w:r>
      <w:r w:rsidR="00D0644C" w:rsidRPr="00704F04">
        <w:rPr>
          <w:rFonts w:ascii="Times New Roman" w:hAnsi="Times New Roman" w:cs="Times New Roman"/>
        </w:rPr>
        <w:t xml:space="preserve"> G</w:t>
      </w:r>
      <w:r w:rsidR="009C5C42" w:rsidRPr="00704F04">
        <w:rPr>
          <w:rFonts w:ascii="Times New Roman" w:hAnsi="Times New Roman" w:cs="Times New Roman"/>
        </w:rPr>
        <w:t>iuliano</w:t>
      </w:r>
      <w:r w:rsidR="00D0644C" w:rsidRPr="00704F04">
        <w:rPr>
          <w:rFonts w:ascii="Times New Roman" w:hAnsi="Times New Roman" w:cs="Times New Roman"/>
        </w:rPr>
        <w:t xml:space="preserve"> Briganti</w:t>
      </w:r>
      <w:r w:rsidR="009963F5" w:rsidRPr="00704F04">
        <w:rPr>
          <w:rFonts w:ascii="Times New Roman" w:hAnsi="Times New Roman" w:cs="Times New Roman"/>
        </w:rPr>
        <w:t xml:space="preserve">, </w:t>
      </w:r>
      <w:proofErr w:type="spellStart"/>
      <w:r w:rsidR="009963F5" w:rsidRPr="00704F04">
        <w:rPr>
          <w:rFonts w:ascii="Times New Roman" w:hAnsi="Times New Roman" w:cs="Times New Roman"/>
        </w:rPr>
        <w:t>courtesy</w:t>
      </w:r>
      <w:proofErr w:type="spellEnd"/>
      <w:r w:rsidR="009963F5" w:rsidRPr="00704F04">
        <w:rPr>
          <w:rFonts w:ascii="Times New Roman" w:hAnsi="Times New Roman" w:cs="Times New Roman"/>
        </w:rPr>
        <w:t xml:space="preserve"> Archivio Laureati Briganti </w:t>
      </w:r>
    </w:p>
    <w:p w14:paraId="14FC8586" w14:textId="668048D5" w:rsidR="00B33BB2" w:rsidRPr="00704F04" w:rsidRDefault="00B33BB2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Fig. 8 Luisa Laureati durante l’inaugurazione della mostra </w:t>
      </w:r>
      <w:r w:rsidRPr="00B33BB2">
        <w:rPr>
          <w:rFonts w:ascii="Times New Roman" w:hAnsi="Times New Roman" w:cs="Times New Roman"/>
        </w:rPr>
        <w:t>“Mario Merz. Balla, Carrà, De Chirico, De Pisis, Morandi, Savinio, Severini”, Galleria dell’Oca, Roma, 15 marzo 1978</w:t>
      </w:r>
      <w:r w:rsidR="00FB19C0">
        <w:rPr>
          <w:rFonts w:ascii="Times New Roman" w:hAnsi="Times New Roman" w:cs="Times New Roman"/>
        </w:rPr>
        <w:t xml:space="preserve">, </w:t>
      </w:r>
      <w:proofErr w:type="spellStart"/>
      <w:r w:rsidR="00FB19C0">
        <w:rPr>
          <w:rFonts w:ascii="Times New Roman" w:hAnsi="Times New Roman" w:cs="Times New Roman"/>
        </w:rPr>
        <w:t>courtesy</w:t>
      </w:r>
      <w:proofErr w:type="spellEnd"/>
      <w:r w:rsidR="00FB19C0">
        <w:rPr>
          <w:rFonts w:ascii="Times New Roman" w:hAnsi="Times New Roman" w:cs="Times New Roman"/>
        </w:rPr>
        <w:t xml:space="preserve"> Archivio Laureati Briganti</w:t>
      </w:r>
    </w:p>
    <w:p w14:paraId="1FFF7227" w14:textId="42DF179E" w:rsidR="00803496" w:rsidRPr="00704F04" w:rsidRDefault="00803496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F04">
        <w:rPr>
          <w:rFonts w:ascii="Times New Roman" w:hAnsi="Times New Roman" w:cs="Times New Roman"/>
        </w:rPr>
        <w:t xml:space="preserve">Fig. </w:t>
      </w:r>
      <w:r w:rsidR="00B33BB2">
        <w:rPr>
          <w:rFonts w:ascii="Times New Roman" w:hAnsi="Times New Roman" w:cs="Times New Roman"/>
        </w:rPr>
        <w:t>9</w:t>
      </w:r>
      <w:r w:rsidRPr="00704F04">
        <w:rPr>
          <w:rFonts w:ascii="Times New Roman" w:hAnsi="Times New Roman" w:cs="Times New Roman"/>
        </w:rPr>
        <w:t xml:space="preserve"> </w:t>
      </w:r>
      <w:r w:rsidR="009C5C42" w:rsidRPr="00704F04">
        <w:rPr>
          <w:rFonts w:ascii="Times New Roman" w:hAnsi="Times New Roman" w:cs="Times New Roman"/>
        </w:rPr>
        <w:t>Jannis Kounellis di fronte alla sua opera realizzata in occasione della mostra “</w:t>
      </w:r>
      <w:r w:rsidR="00D0644C" w:rsidRPr="00704F04">
        <w:rPr>
          <w:rFonts w:ascii="Times New Roman" w:hAnsi="Times New Roman" w:cs="Times New Roman"/>
        </w:rPr>
        <w:t>Affinità</w:t>
      </w:r>
      <w:r w:rsidR="009C5C42" w:rsidRPr="00704F04">
        <w:rPr>
          <w:rFonts w:ascii="Times New Roman" w:hAnsi="Times New Roman" w:cs="Times New Roman"/>
        </w:rPr>
        <w:t>.</w:t>
      </w:r>
      <w:r w:rsidR="00D0644C" w:rsidRPr="00704F04">
        <w:rPr>
          <w:rFonts w:ascii="Times New Roman" w:hAnsi="Times New Roman" w:cs="Times New Roman"/>
        </w:rPr>
        <w:t xml:space="preserve"> </w:t>
      </w:r>
      <w:r w:rsidR="009C5C42" w:rsidRPr="00704F04">
        <w:rPr>
          <w:rFonts w:ascii="Times New Roman" w:hAnsi="Times New Roman" w:cs="Times New Roman"/>
        </w:rPr>
        <w:t>C</w:t>
      </w:r>
      <w:r w:rsidR="00D0644C" w:rsidRPr="00704F04">
        <w:rPr>
          <w:rFonts w:ascii="Times New Roman" w:hAnsi="Times New Roman" w:cs="Times New Roman"/>
        </w:rPr>
        <w:t>inque artisti a San Gimignano</w:t>
      </w:r>
      <w:r w:rsidR="00561BC9" w:rsidRPr="00704F04">
        <w:rPr>
          <w:rFonts w:ascii="Times New Roman" w:hAnsi="Times New Roman" w:cs="Times New Roman"/>
        </w:rPr>
        <w:t>”</w:t>
      </w:r>
      <w:r w:rsidR="009C5C42" w:rsidRPr="00704F04">
        <w:rPr>
          <w:rFonts w:ascii="Times New Roman" w:hAnsi="Times New Roman" w:cs="Times New Roman"/>
        </w:rPr>
        <w:t>, 1994</w:t>
      </w:r>
      <w:r w:rsidR="009963F5" w:rsidRPr="00704F04">
        <w:rPr>
          <w:rFonts w:ascii="Times New Roman" w:hAnsi="Times New Roman" w:cs="Times New Roman"/>
        </w:rPr>
        <w:t xml:space="preserve">, </w:t>
      </w:r>
      <w:proofErr w:type="spellStart"/>
      <w:r w:rsidR="009963F5" w:rsidRPr="00704F04">
        <w:rPr>
          <w:rFonts w:ascii="Times New Roman" w:hAnsi="Times New Roman" w:cs="Times New Roman"/>
        </w:rPr>
        <w:t>courtesy</w:t>
      </w:r>
      <w:proofErr w:type="spellEnd"/>
      <w:r w:rsidR="009963F5" w:rsidRPr="00704F04">
        <w:rPr>
          <w:rFonts w:ascii="Times New Roman" w:hAnsi="Times New Roman" w:cs="Times New Roman"/>
        </w:rPr>
        <w:t xml:space="preserve"> Archivio Laureati Briganti </w:t>
      </w:r>
    </w:p>
    <w:p w14:paraId="44723C23" w14:textId="1632660D" w:rsidR="00444F82" w:rsidRPr="00444F82" w:rsidRDefault="00644F5B" w:rsidP="0017569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4F04">
        <w:rPr>
          <w:rFonts w:ascii="Times New Roman" w:hAnsi="Times New Roman" w:cs="Times New Roman"/>
        </w:rPr>
        <w:t xml:space="preserve">Fig. </w:t>
      </w:r>
      <w:r w:rsidR="00B33BB2">
        <w:rPr>
          <w:rFonts w:ascii="Times New Roman" w:hAnsi="Times New Roman" w:cs="Times New Roman"/>
        </w:rPr>
        <w:t>10</w:t>
      </w:r>
      <w:r w:rsidR="00D0644C" w:rsidRPr="00704F04">
        <w:rPr>
          <w:rFonts w:ascii="Times New Roman" w:hAnsi="Times New Roman" w:cs="Times New Roman"/>
        </w:rPr>
        <w:t xml:space="preserve"> </w:t>
      </w:r>
      <w:r w:rsidR="00561BC9" w:rsidRPr="00704F04">
        <w:rPr>
          <w:rFonts w:ascii="Times New Roman" w:hAnsi="Times New Roman" w:cs="Times New Roman"/>
        </w:rPr>
        <w:t>Installazione della mostra “</w:t>
      </w:r>
      <w:r w:rsidR="00C831A3" w:rsidRPr="00704F04">
        <w:rPr>
          <w:rFonts w:ascii="Times New Roman" w:hAnsi="Times New Roman" w:cs="Times New Roman"/>
        </w:rPr>
        <w:t>Giulio Paolini. Carte segrete</w:t>
      </w:r>
      <w:r w:rsidR="00561BC9" w:rsidRPr="00704F04">
        <w:rPr>
          <w:rFonts w:ascii="Times New Roman" w:hAnsi="Times New Roman" w:cs="Times New Roman"/>
        </w:rPr>
        <w:t xml:space="preserve">”, Galleria dell’Oca, </w:t>
      </w:r>
      <w:r w:rsidR="00C831A3" w:rsidRPr="00704F04">
        <w:rPr>
          <w:rFonts w:ascii="Times New Roman" w:hAnsi="Times New Roman" w:cs="Times New Roman"/>
        </w:rPr>
        <w:t>novembre</w:t>
      </w:r>
      <w:r w:rsidR="00561BC9" w:rsidRPr="00704F04">
        <w:rPr>
          <w:rFonts w:ascii="Times New Roman" w:hAnsi="Times New Roman" w:cs="Times New Roman"/>
        </w:rPr>
        <w:t xml:space="preserve"> 2004</w:t>
      </w:r>
      <w:r w:rsidR="009963F5" w:rsidRPr="00704F04">
        <w:rPr>
          <w:rFonts w:ascii="Times New Roman" w:hAnsi="Times New Roman" w:cs="Times New Roman"/>
        </w:rPr>
        <w:t xml:space="preserve">, </w:t>
      </w:r>
      <w:proofErr w:type="spellStart"/>
      <w:r w:rsidR="009963F5" w:rsidRPr="00704F04">
        <w:rPr>
          <w:rFonts w:ascii="Times New Roman" w:hAnsi="Times New Roman" w:cs="Times New Roman"/>
        </w:rPr>
        <w:t>courtesy</w:t>
      </w:r>
      <w:proofErr w:type="spellEnd"/>
      <w:r w:rsidR="009963F5" w:rsidRPr="00704F04">
        <w:rPr>
          <w:rFonts w:ascii="Times New Roman" w:hAnsi="Times New Roman" w:cs="Times New Roman"/>
        </w:rPr>
        <w:t xml:space="preserve"> Archivio Laureati Briganti </w:t>
      </w:r>
      <w:bookmarkEnd w:id="3"/>
    </w:p>
    <w:sectPr w:rsidR="00444F82" w:rsidRPr="00444F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5B657" w14:textId="77777777" w:rsidR="00E67E0D" w:rsidRDefault="00E67E0D" w:rsidP="00907E5F">
      <w:pPr>
        <w:spacing w:after="0" w:line="240" w:lineRule="auto"/>
      </w:pPr>
      <w:r>
        <w:separator/>
      </w:r>
    </w:p>
  </w:endnote>
  <w:endnote w:type="continuationSeparator" w:id="0">
    <w:p w14:paraId="5A17A1AF" w14:textId="77777777" w:rsidR="00E67E0D" w:rsidRDefault="00E67E0D" w:rsidP="00907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F1316" w14:textId="77777777" w:rsidR="00E67E0D" w:rsidRDefault="00E67E0D" w:rsidP="00907E5F">
      <w:pPr>
        <w:spacing w:after="0" w:line="240" w:lineRule="auto"/>
      </w:pPr>
      <w:r>
        <w:separator/>
      </w:r>
    </w:p>
  </w:footnote>
  <w:footnote w:type="continuationSeparator" w:id="0">
    <w:p w14:paraId="7E14DEE2" w14:textId="77777777" w:rsidR="00E67E0D" w:rsidRDefault="00E67E0D" w:rsidP="00907E5F">
      <w:pPr>
        <w:spacing w:after="0" w:line="240" w:lineRule="auto"/>
      </w:pPr>
      <w:r>
        <w:continuationSeparator/>
      </w:r>
    </w:p>
  </w:footnote>
  <w:footnote w:id="1">
    <w:p w14:paraId="308B2BFE" w14:textId="53A15ABB" w:rsidR="00B97346" w:rsidRPr="00A952B3" w:rsidRDefault="00B97346">
      <w:pPr>
        <w:pStyle w:val="Testonotaapidipagina"/>
        <w:rPr>
          <w:rFonts w:ascii="Times New Roman" w:hAnsi="Times New Roman" w:cs="Times New Roman"/>
        </w:rPr>
      </w:pPr>
      <w:r w:rsidRPr="00A952B3">
        <w:rPr>
          <w:rStyle w:val="Rimandonotaapidipagina"/>
          <w:rFonts w:ascii="Times New Roman" w:hAnsi="Times New Roman" w:cs="Times New Roman"/>
        </w:rPr>
        <w:footnoteRef/>
      </w:r>
      <w:r w:rsidRPr="00A952B3">
        <w:rPr>
          <w:rFonts w:ascii="Times New Roman" w:hAnsi="Times New Roman" w:cs="Times New Roman"/>
        </w:rPr>
        <w:t xml:space="preserve"> Tutte le notizie sulla storia familiare di Luisa Laureati e su</w:t>
      </w:r>
      <w:r w:rsidR="00084421" w:rsidRPr="00A952B3">
        <w:rPr>
          <w:rFonts w:ascii="Times New Roman" w:hAnsi="Times New Roman" w:cs="Times New Roman"/>
        </w:rPr>
        <w:t xml:space="preserve">i suoi primi anni di vita </w:t>
      </w:r>
      <w:r w:rsidR="00FC1C94" w:rsidRPr="00A952B3">
        <w:rPr>
          <w:rFonts w:ascii="Times New Roman" w:hAnsi="Times New Roman" w:cs="Times New Roman"/>
        </w:rPr>
        <w:t>sono state da lei stessa raccontate</w:t>
      </w:r>
      <w:r w:rsidR="004D3340" w:rsidRPr="00A952B3">
        <w:rPr>
          <w:rFonts w:ascii="Times New Roman" w:hAnsi="Times New Roman" w:cs="Times New Roman"/>
        </w:rPr>
        <w:t xml:space="preserve"> durante diversi colloqui avvenuti tra il 2019 e il 2022</w:t>
      </w:r>
      <w:r w:rsidR="00084421" w:rsidRPr="00A952B3">
        <w:rPr>
          <w:rFonts w:ascii="Times New Roman" w:hAnsi="Times New Roman" w:cs="Times New Roman"/>
        </w:rPr>
        <w:t xml:space="preserve"> a Roma</w:t>
      </w:r>
      <w:r w:rsidR="004D3340" w:rsidRPr="00A952B3">
        <w:rPr>
          <w:rFonts w:ascii="Times New Roman" w:hAnsi="Times New Roman" w:cs="Times New Roman"/>
        </w:rPr>
        <w:t>.</w:t>
      </w:r>
    </w:p>
  </w:footnote>
  <w:footnote w:id="2">
    <w:p w14:paraId="098B694D" w14:textId="0FCA5E2E" w:rsidR="00907E5F" w:rsidRPr="00A952B3" w:rsidRDefault="00907E5F" w:rsidP="00907E5F">
      <w:pPr>
        <w:pStyle w:val="Testonotaapidipagina"/>
        <w:rPr>
          <w:rFonts w:ascii="Times New Roman" w:hAnsi="Times New Roman" w:cs="Times New Roman"/>
        </w:rPr>
      </w:pPr>
      <w:r w:rsidRPr="00A952B3">
        <w:rPr>
          <w:rStyle w:val="Rimandonotaapidipagina"/>
          <w:rFonts w:ascii="Times New Roman" w:hAnsi="Times New Roman" w:cs="Times New Roman"/>
        </w:rPr>
        <w:footnoteRef/>
      </w:r>
      <w:r w:rsidRPr="00A952B3">
        <w:rPr>
          <w:rFonts w:ascii="Times New Roman" w:hAnsi="Times New Roman" w:cs="Times New Roman"/>
        </w:rPr>
        <w:t xml:space="preserve"> </w:t>
      </w:r>
      <w:r w:rsidR="004B33A7" w:rsidRPr="00A952B3">
        <w:rPr>
          <w:rFonts w:ascii="Times New Roman" w:hAnsi="Times New Roman" w:cs="Times New Roman"/>
        </w:rPr>
        <w:t>C</w:t>
      </w:r>
      <w:r w:rsidR="009D663A" w:rsidRPr="00A952B3">
        <w:rPr>
          <w:rFonts w:ascii="Times New Roman" w:hAnsi="Times New Roman" w:cs="Times New Roman"/>
        </w:rPr>
        <w:t>agli,</w:t>
      </w:r>
      <w:r w:rsidR="004B33A7" w:rsidRPr="00A952B3">
        <w:rPr>
          <w:rFonts w:ascii="Times New Roman" w:hAnsi="Times New Roman" w:cs="Times New Roman"/>
        </w:rPr>
        <w:t xml:space="preserve"> </w:t>
      </w:r>
      <w:r w:rsidRPr="00A952B3">
        <w:rPr>
          <w:rFonts w:ascii="Times New Roman" w:hAnsi="Times New Roman" w:cs="Times New Roman"/>
        </w:rPr>
        <w:t>1950</w:t>
      </w:r>
      <w:r w:rsidR="009D663A" w:rsidRPr="00A952B3">
        <w:rPr>
          <w:rFonts w:ascii="Times New Roman" w:hAnsi="Times New Roman" w:cs="Times New Roman"/>
        </w:rPr>
        <w:t>.</w:t>
      </w:r>
    </w:p>
  </w:footnote>
  <w:footnote w:id="3">
    <w:p w14:paraId="2547A166" w14:textId="77777777" w:rsidR="004B3BFA" w:rsidRPr="00A952B3" w:rsidRDefault="004B3BFA" w:rsidP="004B3BFA">
      <w:pPr>
        <w:pStyle w:val="Testonotaapidipagina"/>
        <w:rPr>
          <w:rFonts w:ascii="Times New Roman" w:hAnsi="Times New Roman" w:cs="Times New Roman"/>
        </w:rPr>
      </w:pPr>
      <w:r w:rsidRPr="00A952B3">
        <w:rPr>
          <w:rStyle w:val="Rimandonotaapidipagina"/>
          <w:rFonts w:ascii="Times New Roman" w:hAnsi="Times New Roman" w:cs="Times New Roman"/>
        </w:rPr>
        <w:footnoteRef/>
      </w:r>
      <w:r w:rsidRPr="00A952B3">
        <w:rPr>
          <w:rFonts w:ascii="Times New Roman" w:hAnsi="Times New Roman" w:cs="Times New Roman"/>
        </w:rPr>
        <w:t xml:space="preserve"> Gandolfi, 1961, pp.22-24.</w:t>
      </w:r>
    </w:p>
  </w:footnote>
  <w:footnote w:id="4">
    <w:p w14:paraId="6282438A" w14:textId="03501325" w:rsidR="00FC2E7D" w:rsidRPr="00A952B3" w:rsidRDefault="00FC2E7D">
      <w:pPr>
        <w:pStyle w:val="Testonotaapidipagina"/>
        <w:rPr>
          <w:rFonts w:ascii="Times New Roman" w:hAnsi="Times New Roman" w:cs="Times New Roman"/>
        </w:rPr>
      </w:pPr>
      <w:r w:rsidRPr="00A952B3">
        <w:rPr>
          <w:rStyle w:val="Rimandonotaapidipagina"/>
          <w:rFonts w:ascii="Times New Roman" w:hAnsi="Times New Roman" w:cs="Times New Roman"/>
        </w:rPr>
        <w:footnoteRef/>
      </w:r>
      <w:r w:rsidRPr="00A952B3">
        <w:rPr>
          <w:rFonts w:ascii="Times New Roman" w:hAnsi="Times New Roman" w:cs="Times New Roman"/>
        </w:rPr>
        <w:t xml:space="preserve"> </w:t>
      </w:r>
      <w:r w:rsidR="00080A5E" w:rsidRPr="00A952B3">
        <w:rPr>
          <w:rFonts w:ascii="Times New Roman" w:hAnsi="Times New Roman" w:cs="Times New Roman"/>
        </w:rPr>
        <w:t>Per fare un esempio</w:t>
      </w:r>
      <w:r w:rsidR="00D92066" w:rsidRPr="00A952B3">
        <w:rPr>
          <w:rFonts w:ascii="Times New Roman" w:hAnsi="Times New Roman" w:cs="Times New Roman"/>
        </w:rPr>
        <w:t>,</w:t>
      </w:r>
      <w:r w:rsidR="00080A5E" w:rsidRPr="00A952B3">
        <w:rPr>
          <w:rFonts w:ascii="Times New Roman" w:hAnsi="Times New Roman" w:cs="Times New Roman"/>
        </w:rPr>
        <w:t xml:space="preserve"> si veda la mostra </w:t>
      </w:r>
      <w:r w:rsidR="003A0839" w:rsidRPr="00A952B3">
        <w:rPr>
          <w:rFonts w:ascii="Times New Roman" w:hAnsi="Times New Roman" w:cs="Times New Roman"/>
        </w:rPr>
        <w:t>“</w:t>
      </w:r>
      <w:proofErr w:type="spellStart"/>
      <w:r w:rsidR="00080A5E" w:rsidRPr="00A952B3">
        <w:rPr>
          <w:rFonts w:ascii="Times New Roman" w:hAnsi="Times New Roman" w:cs="Times New Roman"/>
        </w:rPr>
        <w:t>Canogar</w:t>
      </w:r>
      <w:proofErr w:type="spellEnd"/>
      <w:r w:rsidR="003A0839" w:rsidRPr="00A952B3">
        <w:rPr>
          <w:rFonts w:ascii="Times New Roman" w:hAnsi="Times New Roman" w:cs="Times New Roman"/>
        </w:rPr>
        <w:t>”</w:t>
      </w:r>
      <w:r w:rsidR="00080A5E" w:rsidRPr="00A952B3">
        <w:rPr>
          <w:rFonts w:ascii="Times New Roman" w:hAnsi="Times New Roman" w:cs="Times New Roman"/>
        </w:rPr>
        <w:t>, Galleria L’Attico, Roma, dal 13 maggio 1961.</w:t>
      </w:r>
    </w:p>
  </w:footnote>
  <w:footnote w:id="5">
    <w:p w14:paraId="2F01E084" w14:textId="5A2B14F5" w:rsidR="001D1EDB" w:rsidRPr="00A952B3" w:rsidRDefault="001D1EDB" w:rsidP="001D1EDB">
      <w:pPr>
        <w:pStyle w:val="Testonotaapidipagina"/>
        <w:rPr>
          <w:rFonts w:ascii="Times New Roman" w:hAnsi="Times New Roman" w:cs="Times New Roman"/>
        </w:rPr>
      </w:pPr>
      <w:r w:rsidRPr="00A952B3">
        <w:rPr>
          <w:rStyle w:val="Rimandonotaapidipagina"/>
          <w:rFonts w:ascii="Times New Roman" w:hAnsi="Times New Roman" w:cs="Times New Roman"/>
        </w:rPr>
        <w:footnoteRef/>
      </w:r>
      <w:r w:rsidRPr="00A952B3">
        <w:rPr>
          <w:rFonts w:ascii="Times New Roman" w:hAnsi="Times New Roman" w:cs="Times New Roman"/>
        </w:rPr>
        <w:t xml:space="preserve"> Victor </w:t>
      </w:r>
      <w:proofErr w:type="spellStart"/>
      <w:r w:rsidRPr="00A952B3">
        <w:rPr>
          <w:rFonts w:ascii="Times New Roman" w:hAnsi="Times New Roman" w:cs="Times New Roman"/>
        </w:rPr>
        <w:t>Brauner</w:t>
      </w:r>
      <w:proofErr w:type="spellEnd"/>
      <w:r w:rsidRPr="00A952B3">
        <w:rPr>
          <w:rFonts w:ascii="Times New Roman" w:hAnsi="Times New Roman" w:cs="Times New Roman"/>
        </w:rPr>
        <w:t xml:space="preserve">, </w:t>
      </w:r>
      <w:proofErr w:type="spellStart"/>
      <w:r w:rsidRPr="00A952B3">
        <w:rPr>
          <w:rFonts w:ascii="Times New Roman" w:hAnsi="Times New Roman" w:cs="Times New Roman"/>
          <w:i/>
          <w:iCs/>
        </w:rPr>
        <w:t>Portrait</w:t>
      </w:r>
      <w:proofErr w:type="spellEnd"/>
      <w:r w:rsidRPr="00A952B3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A952B3">
        <w:rPr>
          <w:rFonts w:ascii="Times New Roman" w:hAnsi="Times New Roman" w:cs="Times New Roman"/>
          <w:i/>
          <w:iCs/>
        </w:rPr>
        <w:t>outil</w:t>
      </w:r>
      <w:proofErr w:type="spellEnd"/>
      <w:r w:rsidRPr="00A952B3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A952B3">
        <w:rPr>
          <w:rFonts w:ascii="Times New Roman" w:hAnsi="Times New Roman" w:cs="Times New Roman"/>
          <w:i/>
          <w:iCs/>
        </w:rPr>
        <w:t>spirituel</w:t>
      </w:r>
      <w:proofErr w:type="spellEnd"/>
      <w:r w:rsidRPr="00A952B3">
        <w:rPr>
          <w:rFonts w:ascii="Times New Roman" w:hAnsi="Times New Roman" w:cs="Times New Roman"/>
        </w:rPr>
        <w:t>, 1961, dedicato a Luisa Laureati</w:t>
      </w:r>
      <w:r w:rsidR="00D92066" w:rsidRPr="00A952B3">
        <w:rPr>
          <w:rFonts w:ascii="Times New Roman" w:hAnsi="Times New Roman" w:cs="Times New Roman"/>
        </w:rPr>
        <w:t>. Nella dedica:</w:t>
      </w:r>
      <w:r w:rsidRPr="00A952B3">
        <w:rPr>
          <w:rFonts w:ascii="Times New Roman" w:hAnsi="Times New Roman" w:cs="Times New Roman"/>
        </w:rPr>
        <w:t xml:space="preserve"> POUR MON AMIE LUISA LAUREATI POUR SΛ GETILLESSE DESINTERESE 3.II.1961 Roma</w:t>
      </w:r>
      <w:r w:rsidR="00D92066" w:rsidRPr="00A952B3">
        <w:rPr>
          <w:rFonts w:ascii="Times New Roman" w:hAnsi="Times New Roman" w:cs="Times New Roman"/>
        </w:rPr>
        <w:t>.</w:t>
      </w:r>
    </w:p>
  </w:footnote>
  <w:footnote w:id="6">
    <w:p w14:paraId="54DB2E32" w14:textId="60C39C3D" w:rsidR="001D1EDB" w:rsidRPr="00A952B3" w:rsidRDefault="001D1EDB" w:rsidP="00895271">
      <w:pPr>
        <w:pStyle w:val="Testonotaapidipagina"/>
        <w:rPr>
          <w:rFonts w:ascii="Times New Roman" w:hAnsi="Times New Roman" w:cs="Times New Roman"/>
        </w:rPr>
      </w:pPr>
      <w:r w:rsidRPr="00A952B3">
        <w:rPr>
          <w:rStyle w:val="Rimandonotaapidipagina"/>
          <w:rFonts w:ascii="Times New Roman" w:hAnsi="Times New Roman" w:cs="Times New Roman"/>
        </w:rPr>
        <w:footnoteRef/>
      </w:r>
      <w:r w:rsidRPr="00A952B3">
        <w:rPr>
          <w:rFonts w:ascii="Times New Roman" w:hAnsi="Times New Roman" w:cs="Times New Roman"/>
        </w:rPr>
        <w:t xml:space="preserve"> </w:t>
      </w:r>
      <w:r w:rsidR="00F42D36" w:rsidRPr="00A952B3">
        <w:rPr>
          <w:rFonts w:ascii="Times New Roman" w:hAnsi="Times New Roman" w:cs="Times New Roman"/>
        </w:rPr>
        <w:t>Restany, 1960</w:t>
      </w:r>
      <w:r w:rsidR="00895271" w:rsidRPr="00A952B3">
        <w:rPr>
          <w:rFonts w:ascii="Times New Roman" w:hAnsi="Times New Roman" w:cs="Times New Roman"/>
        </w:rPr>
        <w:t xml:space="preserve">; Per un approfondimento sulla mostra </w:t>
      </w:r>
      <w:r w:rsidR="00F42D36" w:rsidRPr="00A952B3">
        <w:rPr>
          <w:rFonts w:ascii="Times New Roman" w:hAnsi="Times New Roman" w:cs="Times New Roman"/>
        </w:rPr>
        <w:t xml:space="preserve">si veda: Lancioni, 1998 e </w:t>
      </w:r>
      <w:r w:rsidR="00895271" w:rsidRPr="00A952B3">
        <w:rPr>
          <w:rFonts w:ascii="Times New Roman" w:hAnsi="Times New Roman" w:cs="Times New Roman"/>
        </w:rPr>
        <w:t>Francesconi</w:t>
      </w:r>
      <w:r w:rsidR="00F42D36" w:rsidRPr="00A952B3">
        <w:rPr>
          <w:rFonts w:ascii="Times New Roman" w:hAnsi="Times New Roman" w:cs="Times New Roman"/>
        </w:rPr>
        <w:t xml:space="preserve">, </w:t>
      </w:r>
      <w:r w:rsidR="00895271" w:rsidRPr="00A952B3">
        <w:rPr>
          <w:rFonts w:ascii="Times New Roman" w:hAnsi="Times New Roman" w:cs="Times New Roman"/>
        </w:rPr>
        <w:t xml:space="preserve">2015. </w:t>
      </w:r>
    </w:p>
  </w:footnote>
  <w:footnote w:id="7">
    <w:p w14:paraId="1F3FCEA3" w14:textId="24C979F2" w:rsidR="00FC2E7D" w:rsidRPr="00A952B3" w:rsidRDefault="00FC2E7D">
      <w:pPr>
        <w:pStyle w:val="Testonotaapidipagina"/>
        <w:rPr>
          <w:rFonts w:ascii="Times New Roman" w:hAnsi="Times New Roman" w:cs="Times New Roman"/>
        </w:rPr>
      </w:pPr>
      <w:r w:rsidRPr="00A952B3">
        <w:rPr>
          <w:rStyle w:val="Rimandonotaapidipagina"/>
          <w:rFonts w:ascii="Times New Roman" w:hAnsi="Times New Roman" w:cs="Times New Roman"/>
        </w:rPr>
        <w:footnoteRef/>
      </w:r>
      <w:r w:rsidRPr="00A952B3">
        <w:rPr>
          <w:rFonts w:ascii="Times New Roman" w:hAnsi="Times New Roman" w:cs="Times New Roman"/>
        </w:rPr>
        <w:t xml:space="preserve"> Pratesi</w:t>
      </w:r>
      <w:r w:rsidR="00F42D36" w:rsidRPr="00A952B3">
        <w:rPr>
          <w:rFonts w:ascii="Times New Roman" w:hAnsi="Times New Roman" w:cs="Times New Roman"/>
        </w:rPr>
        <w:t xml:space="preserve">, 2019. </w:t>
      </w:r>
    </w:p>
  </w:footnote>
  <w:footnote w:id="8">
    <w:p w14:paraId="3AC92A8E" w14:textId="4300091A" w:rsidR="00955FB4" w:rsidRPr="00A952B3" w:rsidRDefault="00955FB4">
      <w:pPr>
        <w:pStyle w:val="Testonotaapidipagina"/>
        <w:rPr>
          <w:rFonts w:ascii="Times New Roman" w:hAnsi="Times New Roman" w:cs="Times New Roman"/>
        </w:rPr>
      </w:pPr>
      <w:r w:rsidRPr="00A952B3">
        <w:rPr>
          <w:rStyle w:val="Rimandonotaapidipagina"/>
          <w:rFonts w:ascii="Times New Roman" w:hAnsi="Times New Roman" w:cs="Times New Roman"/>
        </w:rPr>
        <w:footnoteRef/>
      </w:r>
      <w:r w:rsidRPr="00A952B3">
        <w:rPr>
          <w:rFonts w:ascii="Times New Roman" w:hAnsi="Times New Roman" w:cs="Times New Roman"/>
        </w:rPr>
        <w:t xml:space="preserve"> </w:t>
      </w:r>
      <w:proofErr w:type="spellStart"/>
      <w:r w:rsidR="00F42D36" w:rsidRPr="00A952B3">
        <w:rPr>
          <w:rFonts w:ascii="Times New Roman" w:hAnsi="Times New Roman" w:cs="Times New Roman"/>
        </w:rPr>
        <w:t>Lionni</w:t>
      </w:r>
      <w:proofErr w:type="spellEnd"/>
      <w:r w:rsidR="00F42D36" w:rsidRPr="00A952B3">
        <w:rPr>
          <w:rFonts w:ascii="Times New Roman" w:hAnsi="Times New Roman" w:cs="Times New Roman"/>
        </w:rPr>
        <w:t>,</w:t>
      </w:r>
      <w:r w:rsidR="0059158E" w:rsidRPr="00A952B3">
        <w:rPr>
          <w:rFonts w:ascii="Times New Roman" w:hAnsi="Times New Roman" w:cs="Times New Roman"/>
        </w:rPr>
        <w:t xml:space="preserve"> </w:t>
      </w:r>
      <w:r w:rsidR="00C77807" w:rsidRPr="00A952B3">
        <w:rPr>
          <w:rFonts w:ascii="Times New Roman" w:hAnsi="Times New Roman" w:cs="Times New Roman"/>
        </w:rPr>
        <w:t>1975.</w:t>
      </w:r>
    </w:p>
  </w:footnote>
  <w:footnote w:id="9">
    <w:p w14:paraId="47B93AF7" w14:textId="25515FC2" w:rsidR="00E4203B" w:rsidRPr="00B44F23" w:rsidRDefault="00E4203B" w:rsidP="00E4203B">
      <w:pPr>
        <w:pStyle w:val="Testonotaapidipagina"/>
        <w:rPr>
          <w:rFonts w:ascii="Times New Roman" w:hAnsi="Times New Roman" w:cs="Times New Roman"/>
        </w:rPr>
      </w:pPr>
      <w:r w:rsidRPr="00B44F23">
        <w:rPr>
          <w:rStyle w:val="Rimandonotaapidipagina"/>
          <w:rFonts w:ascii="Times New Roman" w:hAnsi="Times New Roman" w:cs="Times New Roman"/>
        </w:rPr>
        <w:footnoteRef/>
      </w:r>
      <w:r w:rsidRPr="00B44F23">
        <w:rPr>
          <w:rFonts w:ascii="Times New Roman" w:hAnsi="Times New Roman" w:cs="Times New Roman"/>
        </w:rPr>
        <w:t xml:space="preserve"> </w:t>
      </w:r>
      <w:r w:rsidR="00B44F23">
        <w:rPr>
          <w:rFonts w:ascii="Times New Roman" w:hAnsi="Times New Roman" w:cs="Times New Roman"/>
        </w:rPr>
        <w:t>“</w:t>
      </w:r>
      <w:r w:rsidRPr="00B44F23">
        <w:rPr>
          <w:rFonts w:ascii="Times New Roman" w:hAnsi="Times New Roman" w:cs="Times New Roman"/>
        </w:rPr>
        <w:t>Gastone Novelli. I viaggi di Brek</w:t>
      </w:r>
      <w:r w:rsidR="00B44F23">
        <w:rPr>
          <w:rFonts w:ascii="Times New Roman" w:hAnsi="Times New Roman" w:cs="Times New Roman"/>
        </w:rPr>
        <w:t>”</w:t>
      </w:r>
      <w:r w:rsidRPr="00B44F23">
        <w:rPr>
          <w:rFonts w:ascii="Times New Roman" w:hAnsi="Times New Roman" w:cs="Times New Roman"/>
        </w:rPr>
        <w:t>, Galleria dell’Oca, Roma, novembre 1967.</w:t>
      </w:r>
    </w:p>
  </w:footnote>
  <w:footnote w:id="10">
    <w:p w14:paraId="1D224957" w14:textId="4E62742B" w:rsidR="00955FB4" w:rsidRPr="00B44F23" w:rsidRDefault="00955FB4">
      <w:pPr>
        <w:pStyle w:val="Testonotaapidipagina"/>
        <w:rPr>
          <w:rFonts w:ascii="Times New Roman" w:hAnsi="Times New Roman" w:cs="Times New Roman"/>
        </w:rPr>
      </w:pPr>
      <w:r w:rsidRPr="00B44F23">
        <w:rPr>
          <w:rStyle w:val="Rimandonotaapidipagina"/>
          <w:rFonts w:ascii="Times New Roman" w:hAnsi="Times New Roman" w:cs="Times New Roman"/>
        </w:rPr>
        <w:footnoteRef/>
      </w:r>
      <w:r w:rsidRPr="00B44F23">
        <w:rPr>
          <w:rFonts w:ascii="Times New Roman" w:hAnsi="Times New Roman" w:cs="Times New Roman"/>
        </w:rPr>
        <w:t xml:space="preserve"> Novelli, 1967.</w:t>
      </w:r>
    </w:p>
  </w:footnote>
  <w:footnote w:id="11">
    <w:p w14:paraId="1F1805A9" w14:textId="5E57521B" w:rsidR="00E4203B" w:rsidRDefault="00E4203B">
      <w:pPr>
        <w:pStyle w:val="Testonotaapidipagina"/>
      </w:pPr>
      <w:r w:rsidRPr="00B44F23">
        <w:rPr>
          <w:rStyle w:val="Rimandonotaapidipagina"/>
          <w:rFonts w:ascii="Times New Roman" w:hAnsi="Times New Roman" w:cs="Times New Roman"/>
        </w:rPr>
        <w:footnoteRef/>
      </w:r>
      <w:r w:rsidRPr="00B44F23">
        <w:rPr>
          <w:rFonts w:ascii="Times New Roman" w:hAnsi="Times New Roman" w:cs="Times New Roman"/>
        </w:rPr>
        <w:t xml:space="preserve"> “Opere grafiche di Giulio Paolini”, </w:t>
      </w:r>
      <w:r w:rsidR="00FB5C31">
        <w:rPr>
          <w:rFonts w:ascii="Times New Roman" w:hAnsi="Times New Roman" w:cs="Times New Roman"/>
        </w:rPr>
        <w:t>Galleria</w:t>
      </w:r>
      <w:r w:rsidR="00B44F23">
        <w:rPr>
          <w:rFonts w:ascii="Times New Roman" w:hAnsi="Times New Roman" w:cs="Times New Roman"/>
        </w:rPr>
        <w:t xml:space="preserve"> dell’Oca, Roma, </w:t>
      </w:r>
      <w:r w:rsidRPr="00B44F23">
        <w:rPr>
          <w:rFonts w:ascii="Times New Roman" w:hAnsi="Times New Roman" w:cs="Times New Roman"/>
        </w:rPr>
        <w:t>dal 22 febbraio 1968.</w:t>
      </w:r>
    </w:p>
  </w:footnote>
  <w:footnote w:id="12">
    <w:p w14:paraId="6893B4E6" w14:textId="62858697" w:rsidR="00255DF7" w:rsidRPr="00A952B3" w:rsidRDefault="00255DF7" w:rsidP="00934A18">
      <w:pPr>
        <w:pStyle w:val="Testonotaapidipagina"/>
        <w:rPr>
          <w:rFonts w:ascii="Times New Roman" w:hAnsi="Times New Roman" w:cs="Times New Roman"/>
        </w:rPr>
      </w:pPr>
      <w:r w:rsidRPr="00A952B3">
        <w:rPr>
          <w:rStyle w:val="Rimandonotaapidipagina"/>
          <w:rFonts w:ascii="Times New Roman" w:hAnsi="Times New Roman" w:cs="Times New Roman"/>
        </w:rPr>
        <w:footnoteRef/>
      </w:r>
      <w:r w:rsidRPr="00A952B3">
        <w:rPr>
          <w:rFonts w:ascii="Times New Roman" w:hAnsi="Times New Roman" w:cs="Times New Roman"/>
        </w:rPr>
        <w:t xml:space="preserve"> </w:t>
      </w:r>
      <w:r w:rsidR="003A0839" w:rsidRPr="00A952B3">
        <w:rPr>
          <w:rFonts w:ascii="Times New Roman" w:hAnsi="Times New Roman" w:cs="Times New Roman"/>
        </w:rPr>
        <w:t>“</w:t>
      </w:r>
      <w:r w:rsidR="00934A18" w:rsidRPr="00A952B3">
        <w:rPr>
          <w:rFonts w:ascii="Times New Roman" w:hAnsi="Times New Roman" w:cs="Times New Roman"/>
        </w:rPr>
        <w:t>Giulio Paolini</w:t>
      </w:r>
      <w:r w:rsidR="003A0839" w:rsidRPr="00A952B3">
        <w:rPr>
          <w:rFonts w:ascii="Times New Roman" w:hAnsi="Times New Roman" w:cs="Times New Roman"/>
        </w:rPr>
        <w:t>”</w:t>
      </w:r>
      <w:r w:rsidR="00934A18" w:rsidRPr="00A952B3">
        <w:rPr>
          <w:rFonts w:ascii="Times New Roman" w:hAnsi="Times New Roman" w:cs="Times New Roman"/>
        </w:rPr>
        <w:t>, Galleria La Salita, Roma, dal 31 ottobre 1964.</w:t>
      </w:r>
    </w:p>
  </w:footnote>
  <w:footnote w:id="13">
    <w:p w14:paraId="0127B49B" w14:textId="4DB7ACB5" w:rsidR="00255DF7" w:rsidRPr="00A952B3" w:rsidRDefault="00255DF7" w:rsidP="00934A18">
      <w:pPr>
        <w:pStyle w:val="Testonotaapidipagina"/>
        <w:rPr>
          <w:rFonts w:ascii="Times New Roman" w:hAnsi="Times New Roman" w:cs="Times New Roman"/>
        </w:rPr>
      </w:pPr>
      <w:r w:rsidRPr="00A952B3">
        <w:rPr>
          <w:rStyle w:val="Rimandonotaapidipagina"/>
          <w:rFonts w:ascii="Times New Roman" w:hAnsi="Times New Roman" w:cs="Times New Roman"/>
        </w:rPr>
        <w:footnoteRef/>
      </w:r>
      <w:r w:rsidRPr="00A952B3">
        <w:rPr>
          <w:rFonts w:ascii="Times New Roman" w:hAnsi="Times New Roman" w:cs="Times New Roman"/>
        </w:rPr>
        <w:t xml:space="preserve"> </w:t>
      </w:r>
      <w:r w:rsidR="00934A18" w:rsidRPr="00A952B3">
        <w:rPr>
          <w:rFonts w:ascii="Times New Roman" w:hAnsi="Times New Roman" w:cs="Times New Roman"/>
        </w:rPr>
        <w:t>Per il rapporto di Luisa Laureati con Matta si veda: Matta, 2022.</w:t>
      </w:r>
    </w:p>
  </w:footnote>
  <w:footnote w:id="14">
    <w:p w14:paraId="2141E18D" w14:textId="172D7DEA" w:rsidR="00236AA9" w:rsidRPr="00B44F23" w:rsidRDefault="00236AA9" w:rsidP="00236AA9">
      <w:pPr>
        <w:pStyle w:val="Testonotaapidipagina"/>
        <w:rPr>
          <w:rFonts w:ascii="Times New Roman" w:hAnsi="Times New Roman" w:cs="Times New Roman"/>
        </w:rPr>
      </w:pPr>
      <w:r w:rsidRPr="00A952B3">
        <w:rPr>
          <w:rStyle w:val="Rimandonotaapidipagina"/>
          <w:rFonts w:ascii="Times New Roman" w:hAnsi="Times New Roman" w:cs="Times New Roman"/>
        </w:rPr>
        <w:footnoteRef/>
      </w:r>
      <w:r w:rsidRPr="00A952B3">
        <w:rPr>
          <w:rFonts w:ascii="Times New Roman" w:hAnsi="Times New Roman" w:cs="Times New Roman"/>
        </w:rPr>
        <w:t xml:space="preserve"> </w:t>
      </w:r>
      <w:r w:rsidRPr="00B44F23">
        <w:rPr>
          <w:rFonts w:ascii="Times New Roman" w:hAnsi="Times New Roman" w:cs="Times New Roman"/>
        </w:rPr>
        <w:t>Valori Plastici</w:t>
      </w:r>
      <w:r w:rsidRPr="00A952B3">
        <w:rPr>
          <w:rFonts w:ascii="Times New Roman" w:hAnsi="Times New Roman" w:cs="Times New Roman"/>
        </w:rPr>
        <w:t>, 1969.</w:t>
      </w:r>
    </w:p>
  </w:footnote>
  <w:footnote w:id="15">
    <w:p w14:paraId="377B1F8F" w14:textId="2FC87859" w:rsidR="00DE3201" w:rsidRPr="00B44F23" w:rsidRDefault="00DE3201" w:rsidP="00E84BB5">
      <w:pPr>
        <w:pStyle w:val="Testonotaapidipagina"/>
        <w:rPr>
          <w:rFonts w:ascii="Times New Roman" w:hAnsi="Times New Roman" w:cs="Times New Roman"/>
        </w:rPr>
      </w:pPr>
      <w:r w:rsidRPr="00B44F23">
        <w:rPr>
          <w:rStyle w:val="Rimandonotaapidipagina"/>
          <w:rFonts w:ascii="Times New Roman" w:hAnsi="Times New Roman" w:cs="Times New Roman"/>
        </w:rPr>
        <w:footnoteRef/>
      </w:r>
      <w:r w:rsidRPr="00B44F23">
        <w:rPr>
          <w:rFonts w:ascii="Times New Roman" w:hAnsi="Times New Roman" w:cs="Times New Roman"/>
        </w:rPr>
        <w:t xml:space="preserve"> In archivio non sono state trovate tracce di questo evento per il quale si </w:t>
      </w:r>
      <w:r w:rsidR="00E17606" w:rsidRPr="00B44F23">
        <w:rPr>
          <w:rFonts w:ascii="Times New Roman" w:hAnsi="Times New Roman" w:cs="Times New Roman"/>
        </w:rPr>
        <w:t xml:space="preserve">fa riferimento </w:t>
      </w:r>
      <w:r w:rsidR="00967996" w:rsidRPr="00B44F23">
        <w:rPr>
          <w:rFonts w:ascii="Times New Roman" w:hAnsi="Times New Roman" w:cs="Times New Roman"/>
        </w:rPr>
        <w:t xml:space="preserve">al ricordo </w:t>
      </w:r>
      <w:r w:rsidR="00E17606" w:rsidRPr="00B44F23">
        <w:rPr>
          <w:rFonts w:ascii="Times New Roman" w:hAnsi="Times New Roman" w:cs="Times New Roman"/>
        </w:rPr>
        <w:t>di Luisa Laureati</w:t>
      </w:r>
      <w:r w:rsidR="00E84BB5">
        <w:rPr>
          <w:rFonts w:ascii="Times New Roman" w:hAnsi="Times New Roman" w:cs="Times New Roman"/>
        </w:rPr>
        <w:t xml:space="preserve"> e a </w:t>
      </w:r>
      <w:r w:rsidR="00E84BB5" w:rsidRPr="00E84BB5">
        <w:rPr>
          <w:rFonts w:ascii="Times New Roman" w:hAnsi="Times New Roman" w:cs="Times New Roman"/>
        </w:rPr>
        <w:t>Giacomoni</w:t>
      </w:r>
      <w:r w:rsidR="00E84BB5">
        <w:rPr>
          <w:rFonts w:ascii="Times New Roman" w:hAnsi="Times New Roman" w:cs="Times New Roman"/>
        </w:rPr>
        <w:t>,</w:t>
      </w:r>
      <w:r w:rsidR="00E84BB5" w:rsidRPr="00E84BB5">
        <w:rPr>
          <w:rFonts w:ascii="Times New Roman" w:hAnsi="Times New Roman" w:cs="Times New Roman"/>
        </w:rPr>
        <w:t xml:space="preserve"> 1990</w:t>
      </w:r>
      <w:r w:rsidR="00E84BB5">
        <w:rPr>
          <w:rFonts w:ascii="Times New Roman" w:hAnsi="Times New Roman" w:cs="Times New Roman"/>
        </w:rPr>
        <w:t xml:space="preserve">, </w:t>
      </w:r>
      <w:r w:rsidR="0089642C">
        <w:rPr>
          <w:rFonts w:ascii="Times New Roman" w:hAnsi="Times New Roman" w:cs="Times New Roman"/>
        </w:rPr>
        <w:t>p.185.</w:t>
      </w:r>
    </w:p>
  </w:footnote>
  <w:footnote w:id="16">
    <w:p w14:paraId="233E6307" w14:textId="4F588D82" w:rsidR="00244017" w:rsidRPr="00A952B3" w:rsidRDefault="00244017" w:rsidP="00101A50">
      <w:pPr>
        <w:pStyle w:val="Testonotaapidipagina"/>
        <w:rPr>
          <w:rFonts w:ascii="Times New Roman" w:hAnsi="Times New Roman" w:cs="Times New Roman"/>
        </w:rPr>
      </w:pPr>
      <w:r w:rsidRPr="00A952B3">
        <w:rPr>
          <w:rStyle w:val="Rimandonotaapidipagina"/>
          <w:rFonts w:ascii="Times New Roman" w:hAnsi="Times New Roman" w:cs="Times New Roman"/>
        </w:rPr>
        <w:footnoteRef/>
      </w:r>
      <w:r w:rsidRPr="00A952B3">
        <w:rPr>
          <w:rFonts w:ascii="Times New Roman" w:hAnsi="Times New Roman" w:cs="Times New Roman"/>
        </w:rPr>
        <w:t xml:space="preserve"> </w:t>
      </w:r>
      <w:r w:rsidR="00E2409D" w:rsidRPr="00A952B3">
        <w:rPr>
          <w:rFonts w:ascii="Times New Roman" w:hAnsi="Times New Roman" w:cs="Times New Roman"/>
        </w:rPr>
        <w:t>“</w:t>
      </w:r>
      <w:r w:rsidR="00101A50" w:rsidRPr="00A952B3">
        <w:rPr>
          <w:rFonts w:ascii="Times New Roman" w:hAnsi="Times New Roman" w:cs="Times New Roman"/>
        </w:rPr>
        <w:t>Ettore Sordini</w:t>
      </w:r>
      <w:r w:rsidR="00E2409D" w:rsidRPr="00A952B3">
        <w:rPr>
          <w:rFonts w:ascii="Times New Roman" w:hAnsi="Times New Roman" w:cs="Times New Roman"/>
        </w:rPr>
        <w:t>”</w:t>
      </w:r>
      <w:r w:rsidR="00101A50" w:rsidRPr="00A952B3">
        <w:rPr>
          <w:rFonts w:ascii="Times New Roman" w:hAnsi="Times New Roman" w:cs="Times New Roman"/>
        </w:rPr>
        <w:t xml:space="preserve">, Galleria dell’Oca, Roma, dal 21 giugno 1972. </w:t>
      </w:r>
      <w:r w:rsidR="00E2409D" w:rsidRPr="00A952B3">
        <w:rPr>
          <w:rFonts w:ascii="Times New Roman" w:hAnsi="Times New Roman" w:cs="Times New Roman"/>
        </w:rPr>
        <w:t>“</w:t>
      </w:r>
      <w:r w:rsidR="00101A50" w:rsidRPr="00A952B3">
        <w:rPr>
          <w:rFonts w:ascii="Times New Roman" w:hAnsi="Times New Roman" w:cs="Times New Roman"/>
        </w:rPr>
        <w:t>Paul Klee</w:t>
      </w:r>
      <w:r w:rsidR="00E2409D" w:rsidRPr="00A952B3">
        <w:rPr>
          <w:rFonts w:ascii="Times New Roman" w:hAnsi="Times New Roman" w:cs="Times New Roman"/>
        </w:rPr>
        <w:t>”</w:t>
      </w:r>
      <w:r w:rsidR="00101A50" w:rsidRPr="00A952B3">
        <w:rPr>
          <w:rFonts w:ascii="Times New Roman" w:hAnsi="Times New Roman" w:cs="Times New Roman"/>
        </w:rPr>
        <w:t>, Galleria dell’Oca, Roma, dal 23 novembre 1972.</w:t>
      </w:r>
    </w:p>
  </w:footnote>
  <w:footnote w:id="17">
    <w:p w14:paraId="0A1ACD80" w14:textId="3225392A" w:rsidR="00244017" w:rsidRPr="007C718A" w:rsidRDefault="00244017">
      <w:pPr>
        <w:pStyle w:val="Testonotaapidipagina"/>
        <w:rPr>
          <w:rFonts w:ascii="Times New Roman" w:hAnsi="Times New Roman" w:cs="Times New Roman"/>
        </w:rPr>
      </w:pPr>
      <w:r w:rsidRPr="007C718A">
        <w:rPr>
          <w:rStyle w:val="Rimandonotaapidipagina"/>
          <w:rFonts w:ascii="Times New Roman" w:hAnsi="Times New Roman" w:cs="Times New Roman"/>
        </w:rPr>
        <w:footnoteRef/>
      </w:r>
      <w:r w:rsidRPr="007C718A">
        <w:rPr>
          <w:rFonts w:ascii="Times New Roman" w:hAnsi="Times New Roman" w:cs="Times New Roman"/>
        </w:rPr>
        <w:t xml:space="preserve"> </w:t>
      </w:r>
      <w:r w:rsidR="00101A50" w:rsidRPr="007C718A">
        <w:rPr>
          <w:rFonts w:ascii="Times New Roman" w:hAnsi="Times New Roman" w:cs="Times New Roman"/>
        </w:rPr>
        <w:t>Briganti, 1974.</w:t>
      </w:r>
    </w:p>
  </w:footnote>
  <w:footnote w:id="18">
    <w:p w14:paraId="5F9B98CB" w14:textId="276261C7" w:rsidR="005C4B3F" w:rsidRPr="007C718A" w:rsidRDefault="005C4B3F" w:rsidP="005C4B3F">
      <w:pPr>
        <w:pStyle w:val="Testonotaapidipagina"/>
        <w:rPr>
          <w:rFonts w:ascii="Times New Roman" w:hAnsi="Times New Roman" w:cs="Times New Roman"/>
        </w:rPr>
      </w:pPr>
      <w:r w:rsidRPr="007C718A">
        <w:rPr>
          <w:rStyle w:val="Rimandonotaapidipagina"/>
          <w:rFonts w:ascii="Times New Roman" w:hAnsi="Times New Roman" w:cs="Times New Roman"/>
        </w:rPr>
        <w:footnoteRef/>
      </w:r>
      <w:r w:rsidRPr="007C718A">
        <w:rPr>
          <w:rFonts w:ascii="Times New Roman" w:hAnsi="Times New Roman" w:cs="Times New Roman"/>
        </w:rPr>
        <w:t xml:space="preserve"> </w:t>
      </w:r>
      <w:r w:rsidR="00DA4A79" w:rsidRPr="007C718A">
        <w:rPr>
          <w:rFonts w:ascii="Times New Roman" w:hAnsi="Times New Roman" w:cs="Times New Roman"/>
        </w:rPr>
        <w:t xml:space="preserve">“Man Ray. Disegni tempere fotografie e oggetti dal 1912 al 1974”, </w:t>
      </w:r>
      <w:r w:rsidR="0064132F">
        <w:rPr>
          <w:rFonts w:ascii="Times New Roman" w:hAnsi="Times New Roman" w:cs="Times New Roman"/>
        </w:rPr>
        <w:t xml:space="preserve">Galleria dell’Oca, </w:t>
      </w:r>
      <w:r w:rsidR="00262A7A">
        <w:rPr>
          <w:rFonts w:ascii="Times New Roman" w:hAnsi="Times New Roman" w:cs="Times New Roman"/>
        </w:rPr>
        <w:t xml:space="preserve">Roma, </w:t>
      </w:r>
      <w:r w:rsidR="00DA4A79" w:rsidRPr="007C718A">
        <w:rPr>
          <w:rFonts w:ascii="Times New Roman" w:hAnsi="Times New Roman" w:cs="Times New Roman"/>
        </w:rPr>
        <w:t>16 luglio-10 ottobre 1975.</w:t>
      </w:r>
    </w:p>
  </w:footnote>
  <w:footnote w:id="19">
    <w:p w14:paraId="745EDE15" w14:textId="47CF0022" w:rsidR="005026FC" w:rsidRPr="00A952B3" w:rsidRDefault="005026FC">
      <w:pPr>
        <w:pStyle w:val="Testonotaapidipagina"/>
        <w:rPr>
          <w:rFonts w:ascii="Times New Roman" w:hAnsi="Times New Roman" w:cs="Times New Roman"/>
        </w:rPr>
      </w:pPr>
      <w:r w:rsidRPr="007C718A">
        <w:rPr>
          <w:rStyle w:val="Rimandonotaapidipagina"/>
          <w:rFonts w:ascii="Times New Roman" w:hAnsi="Times New Roman" w:cs="Times New Roman"/>
        </w:rPr>
        <w:footnoteRef/>
      </w:r>
      <w:r w:rsidRPr="007C718A">
        <w:rPr>
          <w:rFonts w:ascii="Times New Roman" w:hAnsi="Times New Roman" w:cs="Times New Roman"/>
        </w:rPr>
        <w:t xml:space="preserve"> </w:t>
      </w:r>
      <w:r w:rsidR="00141C9F" w:rsidRPr="007C718A">
        <w:rPr>
          <w:rFonts w:ascii="Times New Roman" w:hAnsi="Times New Roman" w:cs="Times New Roman"/>
        </w:rPr>
        <w:t>A dimostrazione</w:t>
      </w:r>
      <w:r w:rsidR="00141C9F" w:rsidRPr="00A952B3">
        <w:rPr>
          <w:rFonts w:ascii="Times New Roman" w:hAnsi="Times New Roman" w:cs="Times New Roman"/>
        </w:rPr>
        <w:t xml:space="preserve"> di questo triplice legame, </w:t>
      </w:r>
      <w:r w:rsidRPr="00A952B3">
        <w:rPr>
          <w:rFonts w:ascii="Times New Roman" w:hAnsi="Times New Roman" w:cs="Times New Roman"/>
        </w:rPr>
        <w:t xml:space="preserve">Luisa </w:t>
      </w:r>
      <w:r w:rsidR="00141C9F" w:rsidRPr="00A952B3">
        <w:rPr>
          <w:rFonts w:ascii="Times New Roman" w:hAnsi="Times New Roman" w:cs="Times New Roman"/>
        </w:rPr>
        <w:t xml:space="preserve">Laureati </w:t>
      </w:r>
      <w:r w:rsidR="005730C9" w:rsidRPr="00A952B3">
        <w:rPr>
          <w:rFonts w:ascii="Times New Roman" w:hAnsi="Times New Roman" w:cs="Times New Roman"/>
        </w:rPr>
        <w:t>organizzerà</w:t>
      </w:r>
      <w:r w:rsidRPr="00A952B3">
        <w:rPr>
          <w:rFonts w:ascii="Times New Roman" w:hAnsi="Times New Roman" w:cs="Times New Roman"/>
        </w:rPr>
        <w:t xml:space="preserve"> in galleria una mostra di </w:t>
      </w:r>
      <w:r w:rsidR="005730C9" w:rsidRPr="00A952B3">
        <w:rPr>
          <w:rFonts w:ascii="Times New Roman" w:hAnsi="Times New Roman" w:cs="Times New Roman"/>
        </w:rPr>
        <w:t xml:space="preserve">Eliseo </w:t>
      </w:r>
      <w:r w:rsidRPr="00A952B3">
        <w:rPr>
          <w:rFonts w:ascii="Times New Roman" w:hAnsi="Times New Roman" w:cs="Times New Roman"/>
        </w:rPr>
        <w:t xml:space="preserve">Mattiacci dal titolo </w:t>
      </w:r>
      <w:r w:rsidR="005730C9" w:rsidRPr="00A952B3">
        <w:rPr>
          <w:rFonts w:ascii="Times New Roman" w:hAnsi="Times New Roman" w:cs="Times New Roman"/>
        </w:rPr>
        <w:t>“</w:t>
      </w:r>
      <w:r w:rsidRPr="00A952B3">
        <w:rPr>
          <w:rFonts w:ascii="Times New Roman" w:hAnsi="Times New Roman" w:cs="Times New Roman"/>
        </w:rPr>
        <w:t xml:space="preserve">Omaggio ad Alexandre </w:t>
      </w:r>
      <w:proofErr w:type="spellStart"/>
      <w:r w:rsidRPr="00A952B3">
        <w:rPr>
          <w:rFonts w:ascii="Times New Roman" w:hAnsi="Times New Roman" w:cs="Times New Roman"/>
        </w:rPr>
        <w:t>Iolas</w:t>
      </w:r>
      <w:proofErr w:type="spellEnd"/>
      <w:r w:rsidR="005730C9" w:rsidRPr="00A952B3">
        <w:rPr>
          <w:rFonts w:ascii="Times New Roman" w:hAnsi="Times New Roman" w:cs="Times New Roman"/>
        </w:rPr>
        <w:t>” (dal 10 maggio 2007).</w:t>
      </w:r>
    </w:p>
  </w:footnote>
  <w:footnote w:id="20">
    <w:p w14:paraId="309FE68C" w14:textId="504BEAEA" w:rsidR="000237F3" w:rsidRPr="00A952B3" w:rsidRDefault="000237F3">
      <w:pPr>
        <w:pStyle w:val="Testonotaapidipagina"/>
        <w:rPr>
          <w:rFonts w:ascii="Times New Roman" w:hAnsi="Times New Roman" w:cs="Times New Roman"/>
        </w:rPr>
      </w:pPr>
      <w:r w:rsidRPr="00A952B3">
        <w:rPr>
          <w:rStyle w:val="Rimandonotaapidipagina"/>
          <w:rFonts w:ascii="Times New Roman" w:hAnsi="Times New Roman" w:cs="Times New Roman"/>
        </w:rPr>
        <w:footnoteRef/>
      </w:r>
      <w:r w:rsidRPr="00A952B3">
        <w:rPr>
          <w:rFonts w:ascii="Times New Roman" w:hAnsi="Times New Roman" w:cs="Times New Roman"/>
        </w:rPr>
        <w:t xml:space="preserve"> La collaborazione tra Luisa Laureati e Luciano </w:t>
      </w:r>
      <w:proofErr w:type="spellStart"/>
      <w:r w:rsidRPr="00A952B3">
        <w:rPr>
          <w:rFonts w:ascii="Times New Roman" w:hAnsi="Times New Roman" w:cs="Times New Roman"/>
        </w:rPr>
        <w:t>Pistoi</w:t>
      </w:r>
      <w:proofErr w:type="spellEnd"/>
      <w:r w:rsidR="00E4203B">
        <w:rPr>
          <w:rFonts w:ascii="Times New Roman" w:hAnsi="Times New Roman" w:cs="Times New Roman"/>
        </w:rPr>
        <w:t>, altalenante in termini di continuità,</w:t>
      </w:r>
      <w:r w:rsidRPr="00A952B3">
        <w:rPr>
          <w:rFonts w:ascii="Times New Roman" w:hAnsi="Times New Roman" w:cs="Times New Roman"/>
        </w:rPr>
        <w:t xml:space="preserve"> durerà </w:t>
      </w:r>
      <w:r w:rsidR="00E4203B">
        <w:rPr>
          <w:rFonts w:ascii="Times New Roman" w:hAnsi="Times New Roman" w:cs="Times New Roman"/>
        </w:rPr>
        <w:t>fino alla fine degli anni Ottanta.</w:t>
      </w:r>
    </w:p>
  </w:footnote>
  <w:footnote w:id="21">
    <w:p w14:paraId="4921ECC1" w14:textId="3CD23068" w:rsidR="005026FC" w:rsidRPr="00A952B3" w:rsidRDefault="005026FC" w:rsidP="005730C9">
      <w:pPr>
        <w:pStyle w:val="Testonotaapidipagina"/>
        <w:rPr>
          <w:rFonts w:ascii="Times New Roman" w:hAnsi="Times New Roman" w:cs="Times New Roman"/>
        </w:rPr>
      </w:pPr>
      <w:r w:rsidRPr="00A952B3">
        <w:rPr>
          <w:rStyle w:val="Rimandonotaapidipagina"/>
          <w:rFonts w:ascii="Times New Roman" w:hAnsi="Times New Roman" w:cs="Times New Roman"/>
        </w:rPr>
        <w:footnoteRef/>
      </w:r>
      <w:r w:rsidRPr="00A952B3">
        <w:rPr>
          <w:rFonts w:ascii="Times New Roman" w:hAnsi="Times New Roman" w:cs="Times New Roman"/>
        </w:rPr>
        <w:t xml:space="preserve"> </w:t>
      </w:r>
      <w:bookmarkStart w:id="0" w:name="_Hlk110885093"/>
      <w:r w:rsidR="00E2409D" w:rsidRPr="00A952B3">
        <w:rPr>
          <w:rFonts w:ascii="Times New Roman" w:hAnsi="Times New Roman" w:cs="Times New Roman"/>
        </w:rPr>
        <w:t>“</w:t>
      </w:r>
      <w:r w:rsidR="005730C9" w:rsidRPr="00A952B3">
        <w:rPr>
          <w:rFonts w:ascii="Times New Roman" w:hAnsi="Times New Roman" w:cs="Times New Roman"/>
        </w:rPr>
        <w:t>Mario Merz. Balla, Carrà, De Chirico, De Pisis, Morandi, Savinio, Severini</w:t>
      </w:r>
      <w:r w:rsidR="00E2409D" w:rsidRPr="00A952B3">
        <w:rPr>
          <w:rFonts w:ascii="Times New Roman" w:hAnsi="Times New Roman" w:cs="Times New Roman"/>
        </w:rPr>
        <w:t>”</w:t>
      </w:r>
      <w:r w:rsidR="005730C9" w:rsidRPr="00A952B3">
        <w:rPr>
          <w:rFonts w:ascii="Times New Roman" w:hAnsi="Times New Roman" w:cs="Times New Roman"/>
        </w:rPr>
        <w:t>, Galleria dell’Oca, Roma, dal 15 marzo 1978.</w:t>
      </w:r>
      <w:bookmarkEnd w:id="0"/>
    </w:p>
  </w:footnote>
  <w:footnote w:id="22">
    <w:p w14:paraId="2F1B2F93" w14:textId="747EF78F" w:rsidR="00A31CA3" w:rsidRPr="00A952B3" w:rsidRDefault="00A31CA3" w:rsidP="00A31CA3">
      <w:pPr>
        <w:pStyle w:val="Testonotaapidipagina"/>
        <w:rPr>
          <w:rFonts w:ascii="Times New Roman" w:hAnsi="Times New Roman" w:cs="Times New Roman"/>
        </w:rPr>
      </w:pPr>
      <w:r w:rsidRPr="00A952B3">
        <w:rPr>
          <w:rStyle w:val="Rimandonotaapidipagina"/>
          <w:rFonts w:ascii="Times New Roman" w:hAnsi="Times New Roman" w:cs="Times New Roman"/>
        </w:rPr>
        <w:footnoteRef/>
      </w:r>
      <w:r w:rsidRPr="00A952B3">
        <w:rPr>
          <w:rFonts w:ascii="Times New Roman" w:hAnsi="Times New Roman" w:cs="Times New Roman"/>
        </w:rPr>
        <w:t xml:space="preserve"> </w:t>
      </w:r>
      <w:r w:rsidR="003E4C6A" w:rsidRPr="00A952B3">
        <w:rPr>
          <w:rFonts w:ascii="Times New Roman" w:hAnsi="Times New Roman" w:cs="Times New Roman"/>
        </w:rPr>
        <w:t>Si citano ad esempio le prime mostre personali in ordine cronologico</w:t>
      </w:r>
      <w:r w:rsidR="00446965" w:rsidRPr="00A952B3">
        <w:rPr>
          <w:rFonts w:ascii="Times New Roman" w:hAnsi="Times New Roman" w:cs="Times New Roman"/>
        </w:rPr>
        <w:t xml:space="preserve"> avvenute alla Galleria dell’Oca</w:t>
      </w:r>
      <w:r w:rsidR="003E4C6A" w:rsidRPr="00A952B3">
        <w:rPr>
          <w:rFonts w:ascii="Times New Roman" w:hAnsi="Times New Roman" w:cs="Times New Roman"/>
        </w:rPr>
        <w:t xml:space="preserve">: </w:t>
      </w:r>
      <w:r w:rsidR="00E2409D" w:rsidRPr="00A952B3">
        <w:rPr>
          <w:rFonts w:ascii="Times New Roman" w:hAnsi="Times New Roman" w:cs="Times New Roman"/>
        </w:rPr>
        <w:t>“</w:t>
      </w:r>
      <w:r w:rsidR="008B0D6C" w:rsidRPr="00A952B3">
        <w:rPr>
          <w:rFonts w:ascii="Times New Roman" w:hAnsi="Times New Roman" w:cs="Times New Roman"/>
        </w:rPr>
        <w:t>Mostra di acquarelli di Franco Angeli</w:t>
      </w:r>
      <w:r w:rsidR="00E2409D" w:rsidRPr="00A952B3">
        <w:rPr>
          <w:rFonts w:ascii="Times New Roman" w:hAnsi="Times New Roman" w:cs="Times New Roman"/>
        </w:rPr>
        <w:t>”</w:t>
      </w:r>
      <w:r w:rsidRPr="00A952B3">
        <w:rPr>
          <w:rFonts w:ascii="Times New Roman" w:hAnsi="Times New Roman" w:cs="Times New Roman"/>
        </w:rPr>
        <w:t xml:space="preserve">, </w:t>
      </w:r>
      <w:r w:rsidR="008B0D6C" w:rsidRPr="00A952B3">
        <w:rPr>
          <w:rFonts w:ascii="Times New Roman" w:hAnsi="Times New Roman" w:cs="Times New Roman"/>
        </w:rPr>
        <w:t>dal 14 dicembre 1971</w:t>
      </w:r>
      <w:r w:rsidR="00446965" w:rsidRPr="00A952B3">
        <w:rPr>
          <w:rFonts w:ascii="Times New Roman" w:hAnsi="Times New Roman" w:cs="Times New Roman"/>
        </w:rPr>
        <w:t>;</w:t>
      </w:r>
      <w:r w:rsidRPr="00A952B3">
        <w:rPr>
          <w:rFonts w:ascii="Times New Roman" w:hAnsi="Times New Roman" w:cs="Times New Roman"/>
        </w:rPr>
        <w:t xml:space="preserve"> </w:t>
      </w:r>
      <w:r w:rsidR="00E2409D" w:rsidRPr="00A952B3">
        <w:rPr>
          <w:rFonts w:ascii="Times New Roman" w:hAnsi="Times New Roman" w:cs="Times New Roman"/>
        </w:rPr>
        <w:t>“</w:t>
      </w:r>
      <w:r w:rsidR="008B0D6C" w:rsidRPr="00A952B3">
        <w:rPr>
          <w:rFonts w:ascii="Times New Roman" w:hAnsi="Times New Roman" w:cs="Times New Roman"/>
        </w:rPr>
        <w:t>Tano Festa</w:t>
      </w:r>
      <w:r w:rsidR="00E2409D" w:rsidRPr="00A952B3">
        <w:rPr>
          <w:rFonts w:ascii="Times New Roman" w:hAnsi="Times New Roman" w:cs="Times New Roman"/>
        </w:rPr>
        <w:t>”</w:t>
      </w:r>
      <w:r w:rsidR="008B0D6C" w:rsidRPr="00A952B3">
        <w:rPr>
          <w:rFonts w:ascii="Times New Roman" w:hAnsi="Times New Roman" w:cs="Times New Roman"/>
        </w:rPr>
        <w:t>, d</w:t>
      </w:r>
      <w:r w:rsidRPr="00A952B3">
        <w:rPr>
          <w:rFonts w:ascii="Times New Roman" w:hAnsi="Times New Roman" w:cs="Times New Roman"/>
        </w:rPr>
        <w:t>al 18 gennaio 1973</w:t>
      </w:r>
      <w:r w:rsidR="00446965" w:rsidRPr="00A952B3">
        <w:rPr>
          <w:rFonts w:ascii="Times New Roman" w:hAnsi="Times New Roman" w:cs="Times New Roman"/>
        </w:rPr>
        <w:t>;</w:t>
      </w:r>
      <w:r w:rsidR="008B0D6C" w:rsidRPr="00A952B3">
        <w:rPr>
          <w:rFonts w:ascii="Times New Roman" w:hAnsi="Times New Roman" w:cs="Times New Roman"/>
        </w:rPr>
        <w:t xml:space="preserve"> </w:t>
      </w:r>
      <w:r w:rsidR="00E2409D" w:rsidRPr="00A952B3">
        <w:rPr>
          <w:rFonts w:ascii="Times New Roman" w:hAnsi="Times New Roman" w:cs="Times New Roman"/>
        </w:rPr>
        <w:t>“</w:t>
      </w:r>
      <w:r w:rsidR="008B0D6C" w:rsidRPr="00A952B3">
        <w:rPr>
          <w:rFonts w:ascii="Times New Roman" w:hAnsi="Times New Roman" w:cs="Times New Roman"/>
        </w:rPr>
        <w:t>Giosetta Fioroni</w:t>
      </w:r>
      <w:r w:rsidR="00E2409D" w:rsidRPr="00A952B3">
        <w:rPr>
          <w:rFonts w:ascii="Times New Roman" w:hAnsi="Times New Roman" w:cs="Times New Roman"/>
        </w:rPr>
        <w:t>”</w:t>
      </w:r>
      <w:r w:rsidR="008B0D6C" w:rsidRPr="00A952B3">
        <w:rPr>
          <w:rFonts w:ascii="Times New Roman" w:hAnsi="Times New Roman" w:cs="Times New Roman"/>
        </w:rPr>
        <w:t>,</w:t>
      </w:r>
      <w:r w:rsidRPr="00A952B3">
        <w:rPr>
          <w:rFonts w:ascii="Times New Roman" w:hAnsi="Times New Roman" w:cs="Times New Roman"/>
        </w:rPr>
        <w:t xml:space="preserve"> </w:t>
      </w:r>
      <w:r w:rsidR="008B0D6C" w:rsidRPr="00A952B3">
        <w:rPr>
          <w:rFonts w:ascii="Times New Roman" w:hAnsi="Times New Roman" w:cs="Times New Roman"/>
        </w:rPr>
        <w:t>d</w:t>
      </w:r>
      <w:r w:rsidRPr="00A952B3">
        <w:rPr>
          <w:rFonts w:ascii="Times New Roman" w:hAnsi="Times New Roman" w:cs="Times New Roman"/>
        </w:rPr>
        <w:t>al 23 ottobre 1974</w:t>
      </w:r>
      <w:r w:rsidR="00446965" w:rsidRPr="00A952B3">
        <w:rPr>
          <w:rFonts w:ascii="Times New Roman" w:hAnsi="Times New Roman" w:cs="Times New Roman"/>
        </w:rPr>
        <w:t>;</w:t>
      </w:r>
      <w:r w:rsidRPr="00A952B3">
        <w:rPr>
          <w:rFonts w:ascii="Times New Roman" w:hAnsi="Times New Roman" w:cs="Times New Roman"/>
        </w:rPr>
        <w:t xml:space="preserve"> </w:t>
      </w:r>
      <w:r w:rsidR="00E2409D" w:rsidRPr="00A952B3">
        <w:rPr>
          <w:rFonts w:ascii="Times New Roman" w:hAnsi="Times New Roman" w:cs="Times New Roman"/>
        </w:rPr>
        <w:t>“</w:t>
      </w:r>
      <w:r w:rsidR="008B0D6C" w:rsidRPr="00A952B3">
        <w:rPr>
          <w:rFonts w:ascii="Times New Roman" w:hAnsi="Times New Roman" w:cs="Times New Roman"/>
        </w:rPr>
        <w:t xml:space="preserve">Mimmo Jodice. Anima </w:t>
      </w:r>
      <w:proofErr w:type="spellStart"/>
      <w:r w:rsidR="008B0D6C" w:rsidRPr="00A952B3">
        <w:rPr>
          <w:rFonts w:ascii="Times New Roman" w:hAnsi="Times New Roman" w:cs="Times New Roman"/>
        </w:rPr>
        <w:t>Urbis</w:t>
      </w:r>
      <w:proofErr w:type="spellEnd"/>
      <w:r w:rsidR="00E2409D" w:rsidRPr="00A952B3">
        <w:rPr>
          <w:rFonts w:ascii="Times New Roman" w:hAnsi="Times New Roman" w:cs="Times New Roman"/>
        </w:rPr>
        <w:t>”</w:t>
      </w:r>
      <w:r w:rsidR="008B0D6C" w:rsidRPr="00A952B3">
        <w:rPr>
          <w:rFonts w:ascii="Times New Roman" w:hAnsi="Times New Roman" w:cs="Times New Roman"/>
        </w:rPr>
        <w:t xml:space="preserve">, </w:t>
      </w:r>
      <w:r w:rsidRPr="00A952B3">
        <w:rPr>
          <w:rFonts w:ascii="Times New Roman" w:hAnsi="Times New Roman" w:cs="Times New Roman"/>
        </w:rPr>
        <w:t>17 febbraio - 30 april</w:t>
      </w:r>
      <w:r w:rsidR="008B0D6C" w:rsidRPr="00A952B3">
        <w:rPr>
          <w:rFonts w:ascii="Times New Roman" w:hAnsi="Times New Roman" w:cs="Times New Roman"/>
        </w:rPr>
        <w:t>e</w:t>
      </w:r>
      <w:r w:rsidRPr="00A952B3">
        <w:rPr>
          <w:rFonts w:ascii="Times New Roman" w:hAnsi="Times New Roman" w:cs="Times New Roman"/>
        </w:rPr>
        <w:t xml:space="preserve"> 2006</w:t>
      </w:r>
      <w:r w:rsidR="00446965" w:rsidRPr="00A952B3">
        <w:rPr>
          <w:rFonts w:ascii="Times New Roman" w:hAnsi="Times New Roman" w:cs="Times New Roman"/>
        </w:rPr>
        <w:t xml:space="preserve">; </w:t>
      </w:r>
      <w:bookmarkStart w:id="1" w:name="_Hlk110880237"/>
      <w:r w:rsidR="00E2409D" w:rsidRPr="00A952B3">
        <w:rPr>
          <w:rFonts w:ascii="Times New Roman" w:hAnsi="Times New Roman" w:cs="Times New Roman"/>
        </w:rPr>
        <w:t>“</w:t>
      </w:r>
      <w:r w:rsidR="008B0D6C" w:rsidRPr="00A952B3">
        <w:rPr>
          <w:rFonts w:ascii="Times New Roman" w:hAnsi="Times New Roman" w:cs="Times New Roman"/>
        </w:rPr>
        <w:t>Opere grafiche di Giulio Paolini</w:t>
      </w:r>
      <w:r w:rsidR="00E2409D" w:rsidRPr="00A952B3">
        <w:rPr>
          <w:rFonts w:ascii="Times New Roman" w:hAnsi="Times New Roman" w:cs="Times New Roman"/>
        </w:rPr>
        <w:t>”</w:t>
      </w:r>
      <w:r w:rsidR="008B0D6C" w:rsidRPr="00A952B3">
        <w:rPr>
          <w:rFonts w:ascii="Times New Roman" w:hAnsi="Times New Roman" w:cs="Times New Roman"/>
        </w:rPr>
        <w:t>, dal</w:t>
      </w:r>
      <w:r w:rsidRPr="00A952B3">
        <w:rPr>
          <w:rFonts w:ascii="Times New Roman" w:hAnsi="Times New Roman" w:cs="Times New Roman"/>
        </w:rPr>
        <w:t xml:space="preserve"> 22 febbraio 1968</w:t>
      </w:r>
      <w:r w:rsidR="008B0D6C" w:rsidRPr="00A952B3">
        <w:rPr>
          <w:rFonts w:ascii="Times New Roman" w:hAnsi="Times New Roman" w:cs="Times New Roman"/>
        </w:rPr>
        <w:t xml:space="preserve"> (i</w:t>
      </w:r>
      <w:r w:rsidRPr="00A952B3">
        <w:rPr>
          <w:rFonts w:ascii="Times New Roman" w:hAnsi="Times New Roman" w:cs="Times New Roman"/>
        </w:rPr>
        <w:t>n collabora</w:t>
      </w:r>
      <w:r w:rsidR="008B0D6C" w:rsidRPr="00A952B3">
        <w:rPr>
          <w:rFonts w:ascii="Times New Roman" w:hAnsi="Times New Roman" w:cs="Times New Roman"/>
        </w:rPr>
        <w:t>zione</w:t>
      </w:r>
      <w:r w:rsidRPr="00A952B3">
        <w:rPr>
          <w:rFonts w:ascii="Times New Roman" w:hAnsi="Times New Roman" w:cs="Times New Roman"/>
        </w:rPr>
        <w:t xml:space="preserve"> con Carla Vasio</w:t>
      </w:r>
      <w:r w:rsidR="008B0D6C" w:rsidRPr="00A952B3">
        <w:rPr>
          <w:rFonts w:ascii="Times New Roman" w:hAnsi="Times New Roman" w:cs="Times New Roman"/>
        </w:rPr>
        <w:t>)</w:t>
      </w:r>
      <w:r w:rsidRPr="00A952B3">
        <w:rPr>
          <w:rFonts w:ascii="Times New Roman" w:hAnsi="Times New Roman" w:cs="Times New Roman"/>
        </w:rPr>
        <w:t>.</w:t>
      </w:r>
    </w:p>
    <w:bookmarkEnd w:id="1"/>
  </w:footnote>
  <w:footnote w:id="23">
    <w:p w14:paraId="4427D651" w14:textId="0E54C7AA" w:rsidR="003E4C6A" w:rsidRPr="00A952B3" w:rsidRDefault="003E4C6A" w:rsidP="003E4C6A">
      <w:pPr>
        <w:pStyle w:val="Testonotaapidipagina"/>
        <w:rPr>
          <w:rFonts w:ascii="Times New Roman" w:hAnsi="Times New Roman" w:cs="Times New Roman"/>
        </w:rPr>
      </w:pPr>
      <w:r w:rsidRPr="00A952B3">
        <w:rPr>
          <w:rStyle w:val="Rimandonotaapidipagina"/>
          <w:rFonts w:ascii="Times New Roman" w:hAnsi="Times New Roman" w:cs="Times New Roman"/>
        </w:rPr>
        <w:footnoteRef/>
      </w:r>
      <w:r w:rsidR="00950903" w:rsidRPr="00A952B3">
        <w:rPr>
          <w:rFonts w:ascii="Times New Roman" w:hAnsi="Times New Roman" w:cs="Times New Roman"/>
        </w:rPr>
        <w:t>Si citano ad esempio le prime mostre, quando possibile personali, in ordine cronologico</w:t>
      </w:r>
      <w:r w:rsidR="00446965" w:rsidRPr="00A952B3">
        <w:rPr>
          <w:rFonts w:ascii="Times New Roman" w:hAnsi="Times New Roman" w:cs="Times New Roman"/>
        </w:rPr>
        <w:t xml:space="preserve"> avvenute alla Galleria dell’Oca</w:t>
      </w:r>
      <w:r w:rsidR="00950903" w:rsidRPr="00A952B3">
        <w:rPr>
          <w:rFonts w:ascii="Times New Roman" w:hAnsi="Times New Roman" w:cs="Times New Roman"/>
          <w:i/>
          <w:iCs/>
        </w:rPr>
        <w:t xml:space="preserve">: </w:t>
      </w:r>
      <w:r w:rsidR="003A0839" w:rsidRPr="00A952B3">
        <w:rPr>
          <w:rFonts w:ascii="Times New Roman" w:hAnsi="Times New Roman" w:cs="Times New Roman"/>
        </w:rPr>
        <w:t>“</w:t>
      </w:r>
      <w:r w:rsidRPr="00A952B3">
        <w:rPr>
          <w:rFonts w:ascii="Times New Roman" w:hAnsi="Times New Roman" w:cs="Times New Roman"/>
        </w:rPr>
        <w:t>Matta. L’</w:t>
      </w:r>
      <w:proofErr w:type="spellStart"/>
      <w:r w:rsidRPr="00A952B3">
        <w:rPr>
          <w:rFonts w:ascii="Times New Roman" w:hAnsi="Times New Roman" w:cs="Times New Roman"/>
        </w:rPr>
        <w:t>homme</w:t>
      </w:r>
      <w:proofErr w:type="spellEnd"/>
      <w:r w:rsidRPr="00A952B3">
        <w:rPr>
          <w:rFonts w:ascii="Times New Roman" w:hAnsi="Times New Roman" w:cs="Times New Roman"/>
        </w:rPr>
        <w:t xml:space="preserve"> </w:t>
      </w:r>
      <w:proofErr w:type="spellStart"/>
      <w:r w:rsidRPr="00A952B3">
        <w:rPr>
          <w:rFonts w:ascii="Times New Roman" w:hAnsi="Times New Roman" w:cs="Times New Roman"/>
        </w:rPr>
        <w:t>descend</w:t>
      </w:r>
      <w:proofErr w:type="spellEnd"/>
      <w:r w:rsidRPr="00A952B3">
        <w:rPr>
          <w:rFonts w:ascii="Times New Roman" w:hAnsi="Times New Roman" w:cs="Times New Roman"/>
        </w:rPr>
        <w:t xml:space="preserve"> </w:t>
      </w:r>
      <w:proofErr w:type="spellStart"/>
      <w:r w:rsidRPr="00A952B3">
        <w:rPr>
          <w:rFonts w:ascii="Times New Roman" w:hAnsi="Times New Roman" w:cs="Times New Roman"/>
        </w:rPr>
        <w:t>du</w:t>
      </w:r>
      <w:proofErr w:type="spellEnd"/>
      <w:r w:rsidRPr="00A952B3">
        <w:rPr>
          <w:rFonts w:ascii="Times New Roman" w:hAnsi="Times New Roman" w:cs="Times New Roman"/>
        </w:rPr>
        <w:t xml:space="preserve"> </w:t>
      </w:r>
      <w:proofErr w:type="spellStart"/>
      <w:r w:rsidRPr="00A952B3">
        <w:rPr>
          <w:rFonts w:ascii="Times New Roman" w:hAnsi="Times New Roman" w:cs="Times New Roman"/>
        </w:rPr>
        <w:t>signe</w:t>
      </w:r>
      <w:proofErr w:type="spellEnd"/>
      <w:r w:rsidRPr="00A952B3">
        <w:rPr>
          <w:rFonts w:ascii="Times New Roman" w:hAnsi="Times New Roman" w:cs="Times New Roman"/>
        </w:rPr>
        <w:t>. Pastelli</w:t>
      </w:r>
      <w:r w:rsidR="003A0839" w:rsidRPr="00A952B3">
        <w:rPr>
          <w:rFonts w:ascii="Times New Roman" w:hAnsi="Times New Roman" w:cs="Times New Roman"/>
        </w:rPr>
        <w:t>”</w:t>
      </w:r>
      <w:r w:rsidRPr="00A952B3">
        <w:rPr>
          <w:rFonts w:ascii="Times New Roman" w:hAnsi="Times New Roman" w:cs="Times New Roman"/>
        </w:rPr>
        <w:t>, dal 23 aprile 1975</w:t>
      </w:r>
      <w:r w:rsidR="00446965" w:rsidRPr="00A952B3">
        <w:rPr>
          <w:rFonts w:ascii="Times New Roman" w:hAnsi="Times New Roman" w:cs="Times New Roman"/>
        </w:rPr>
        <w:t>;</w:t>
      </w:r>
      <w:r w:rsidRPr="00A952B3">
        <w:rPr>
          <w:rFonts w:ascii="Times New Roman" w:hAnsi="Times New Roman" w:cs="Times New Roman"/>
        </w:rPr>
        <w:t xml:space="preserve"> </w:t>
      </w:r>
      <w:r w:rsidR="003A0839" w:rsidRPr="00A952B3">
        <w:rPr>
          <w:rFonts w:ascii="Times New Roman" w:hAnsi="Times New Roman" w:cs="Times New Roman"/>
        </w:rPr>
        <w:t>“</w:t>
      </w:r>
      <w:r w:rsidR="00950903" w:rsidRPr="00A952B3">
        <w:rPr>
          <w:rFonts w:ascii="Times New Roman" w:hAnsi="Times New Roman" w:cs="Times New Roman"/>
        </w:rPr>
        <w:t>Afro, Burri, De Pisis, Morandi</w:t>
      </w:r>
      <w:r w:rsidR="003A0839" w:rsidRPr="00A952B3">
        <w:rPr>
          <w:rFonts w:ascii="Times New Roman" w:hAnsi="Times New Roman" w:cs="Times New Roman"/>
        </w:rPr>
        <w:t>”</w:t>
      </w:r>
      <w:r w:rsidR="00950903" w:rsidRPr="00A952B3">
        <w:rPr>
          <w:rFonts w:ascii="Times New Roman" w:hAnsi="Times New Roman" w:cs="Times New Roman"/>
        </w:rPr>
        <w:t>, dal</w:t>
      </w:r>
      <w:r w:rsidRPr="00A952B3">
        <w:rPr>
          <w:rFonts w:ascii="Times New Roman" w:hAnsi="Times New Roman" w:cs="Times New Roman"/>
        </w:rPr>
        <w:t xml:space="preserve"> 15 maggio 1984</w:t>
      </w:r>
      <w:r w:rsidR="00446965" w:rsidRPr="00A952B3">
        <w:rPr>
          <w:rFonts w:ascii="Times New Roman" w:hAnsi="Times New Roman" w:cs="Times New Roman"/>
        </w:rPr>
        <w:t>;</w:t>
      </w:r>
      <w:r w:rsidR="00950903" w:rsidRPr="00A952B3">
        <w:rPr>
          <w:rFonts w:ascii="Times New Roman" w:hAnsi="Times New Roman" w:cs="Times New Roman"/>
        </w:rPr>
        <w:t xml:space="preserve"> </w:t>
      </w:r>
      <w:r w:rsidR="003A0839" w:rsidRPr="00A952B3">
        <w:rPr>
          <w:rFonts w:ascii="Times New Roman" w:hAnsi="Times New Roman" w:cs="Times New Roman"/>
        </w:rPr>
        <w:t>“</w:t>
      </w:r>
      <w:r w:rsidRPr="00A952B3">
        <w:rPr>
          <w:rFonts w:ascii="Times New Roman" w:hAnsi="Times New Roman" w:cs="Times New Roman"/>
        </w:rPr>
        <w:t>Guttuso. Ritratti</w:t>
      </w:r>
      <w:r w:rsidR="003A0839" w:rsidRPr="00A952B3">
        <w:rPr>
          <w:rFonts w:ascii="Times New Roman" w:hAnsi="Times New Roman" w:cs="Times New Roman"/>
        </w:rPr>
        <w:t>”</w:t>
      </w:r>
      <w:r w:rsidRPr="00A952B3">
        <w:rPr>
          <w:rFonts w:ascii="Times New Roman" w:hAnsi="Times New Roman" w:cs="Times New Roman"/>
        </w:rPr>
        <w:t>, 10 maggio-9 luglio 1983</w:t>
      </w:r>
      <w:r w:rsidR="00950903" w:rsidRPr="00A952B3">
        <w:rPr>
          <w:rFonts w:ascii="Times New Roman" w:hAnsi="Times New Roman" w:cs="Times New Roman"/>
        </w:rPr>
        <w:t>.</w:t>
      </w:r>
    </w:p>
  </w:footnote>
  <w:footnote w:id="24">
    <w:p w14:paraId="73238D02" w14:textId="1CD07326" w:rsidR="005730C9" w:rsidRPr="00A952B3" w:rsidRDefault="005730C9" w:rsidP="005730C9">
      <w:pPr>
        <w:pStyle w:val="Testonotaapidipagina"/>
        <w:rPr>
          <w:rFonts w:ascii="Times New Roman" w:hAnsi="Times New Roman" w:cs="Times New Roman"/>
        </w:rPr>
      </w:pPr>
      <w:r w:rsidRPr="00A952B3">
        <w:rPr>
          <w:rStyle w:val="Rimandonotaapidipagina"/>
          <w:rFonts w:ascii="Times New Roman" w:hAnsi="Times New Roman" w:cs="Times New Roman"/>
        </w:rPr>
        <w:footnoteRef/>
      </w:r>
      <w:r w:rsidR="00950903" w:rsidRPr="00A952B3">
        <w:rPr>
          <w:rFonts w:ascii="Times New Roman" w:hAnsi="Times New Roman" w:cs="Times New Roman"/>
        </w:rPr>
        <w:t xml:space="preserve"> </w:t>
      </w:r>
      <w:r w:rsidR="004B04A1" w:rsidRPr="00A952B3">
        <w:rPr>
          <w:rFonts w:ascii="Times New Roman" w:hAnsi="Times New Roman" w:cs="Times New Roman"/>
        </w:rPr>
        <w:t>Si citano ad esempio le prime mostre personali</w:t>
      </w:r>
      <w:r w:rsidR="00446965" w:rsidRPr="00A952B3">
        <w:rPr>
          <w:rFonts w:ascii="Times New Roman" w:hAnsi="Times New Roman" w:cs="Times New Roman"/>
        </w:rPr>
        <w:t xml:space="preserve"> </w:t>
      </w:r>
      <w:r w:rsidR="004B04A1" w:rsidRPr="00A952B3">
        <w:rPr>
          <w:rFonts w:ascii="Times New Roman" w:hAnsi="Times New Roman" w:cs="Times New Roman"/>
        </w:rPr>
        <w:t>in ordine cronologico</w:t>
      </w:r>
      <w:r w:rsidR="00446965" w:rsidRPr="00A952B3">
        <w:rPr>
          <w:rFonts w:ascii="Times New Roman" w:hAnsi="Times New Roman" w:cs="Times New Roman"/>
        </w:rPr>
        <w:t xml:space="preserve"> avvenute alla Galleria dell’Oca</w:t>
      </w:r>
      <w:r w:rsidR="004B04A1" w:rsidRPr="00A952B3">
        <w:rPr>
          <w:rFonts w:ascii="Times New Roman" w:hAnsi="Times New Roman" w:cs="Times New Roman"/>
        </w:rPr>
        <w:t xml:space="preserve">: </w:t>
      </w:r>
      <w:r w:rsidR="003A0839" w:rsidRPr="00A952B3">
        <w:rPr>
          <w:rFonts w:ascii="Times New Roman" w:hAnsi="Times New Roman" w:cs="Times New Roman"/>
        </w:rPr>
        <w:t>“</w:t>
      </w:r>
      <w:r w:rsidR="00950903" w:rsidRPr="00A952B3">
        <w:rPr>
          <w:rFonts w:ascii="Times New Roman" w:hAnsi="Times New Roman" w:cs="Times New Roman"/>
        </w:rPr>
        <w:t>Nunzio. Confini</w:t>
      </w:r>
      <w:r w:rsidR="003A0839" w:rsidRPr="00A952B3">
        <w:rPr>
          <w:rFonts w:ascii="Times New Roman" w:hAnsi="Times New Roman" w:cs="Times New Roman"/>
        </w:rPr>
        <w:t>”</w:t>
      </w:r>
      <w:r w:rsidR="00950903" w:rsidRPr="00A952B3">
        <w:rPr>
          <w:rFonts w:ascii="Times New Roman" w:hAnsi="Times New Roman" w:cs="Times New Roman"/>
        </w:rPr>
        <w:t>,</w:t>
      </w:r>
      <w:r w:rsidRPr="00A952B3">
        <w:rPr>
          <w:rFonts w:ascii="Times New Roman" w:hAnsi="Times New Roman" w:cs="Times New Roman"/>
        </w:rPr>
        <w:t xml:space="preserve"> </w:t>
      </w:r>
      <w:r w:rsidR="00950903" w:rsidRPr="00A952B3">
        <w:rPr>
          <w:rFonts w:ascii="Times New Roman" w:hAnsi="Times New Roman" w:cs="Times New Roman"/>
        </w:rPr>
        <w:t xml:space="preserve">21 febbraio-10 aprile 1991; </w:t>
      </w:r>
      <w:r w:rsidR="003A0839" w:rsidRPr="00A952B3">
        <w:rPr>
          <w:rFonts w:ascii="Times New Roman" w:hAnsi="Times New Roman" w:cs="Times New Roman"/>
        </w:rPr>
        <w:t>“</w:t>
      </w:r>
      <w:r w:rsidR="00950903" w:rsidRPr="00A952B3">
        <w:rPr>
          <w:rFonts w:ascii="Times New Roman" w:hAnsi="Times New Roman" w:cs="Times New Roman"/>
        </w:rPr>
        <w:t>Gianni Dessì. Riflessi</w:t>
      </w:r>
      <w:r w:rsidR="003A0839" w:rsidRPr="00A952B3">
        <w:rPr>
          <w:rFonts w:ascii="Times New Roman" w:hAnsi="Times New Roman" w:cs="Times New Roman"/>
        </w:rPr>
        <w:t>”</w:t>
      </w:r>
      <w:r w:rsidR="00950903" w:rsidRPr="00A952B3">
        <w:rPr>
          <w:rFonts w:ascii="Times New Roman" w:hAnsi="Times New Roman" w:cs="Times New Roman"/>
        </w:rPr>
        <w:t xml:space="preserve">, 13 novembre-30 gennaio 2004 (in collaborazione con Marco Bulli); </w:t>
      </w:r>
      <w:r w:rsidR="003A0839" w:rsidRPr="00A952B3">
        <w:rPr>
          <w:rFonts w:ascii="Times New Roman" w:hAnsi="Times New Roman" w:cs="Times New Roman"/>
        </w:rPr>
        <w:t>“</w:t>
      </w:r>
      <w:r w:rsidR="00950903" w:rsidRPr="00A952B3">
        <w:rPr>
          <w:rFonts w:ascii="Times New Roman" w:hAnsi="Times New Roman" w:cs="Times New Roman"/>
        </w:rPr>
        <w:t>Marco Tirelli</w:t>
      </w:r>
      <w:r w:rsidR="003A0839" w:rsidRPr="00A952B3">
        <w:rPr>
          <w:rFonts w:ascii="Times New Roman" w:hAnsi="Times New Roman" w:cs="Times New Roman"/>
        </w:rPr>
        <w:t>”</w:t>
      </w:r>
      <w:r w:rsidR="00950903" w:rsidRPr="00A952B3">
        <w:rPr>
          <w:rFonts w:ascii="Times New Roman" w:hAnsi="Times New Roman" w:cs="Times New Roman"/>
        </w:rPr>
        <w:t>, 21 aprile-28 luglio 1993.</w:t>
      </w:r>
      <w:r w:rsidR="00446965" w:rsidRPr="00A952B3">
        <w:rPr>
          <w:rFonts w:ascii="Times New Roman" w:hAnsi="Times New Roman" w:cs="Times New Roman"/>
        </w:rPr>
        <w:t xml:space="preserve"> </w:t>
      </w:r>
      <w:r w:rsidR="002A4656" w:rsidRPr="00A952B3">
        <w:rPr>
          <w:rFonts w:ascii="Times New Roman" w:hAnsi="Times New Roman" w:cs="Times New Roman"/>
        </w:rPr>
        <w:t>Il regesto completo delle mostre e degli eventi avvenuti alla Galleria dell’Oca è</w:t>
      </w:r>
      <w:r w:rsidRPr="00A952B3">
        <w:rPr>
          <w:rFonts w:ascii="Times New Roman" w:hAnsi="Times New Roman" w:cs="Times New Roman"/>
        </w:rPr>
        <w:t xml:space="preserve"> in corso di pubblicazione</w:t>
      </w:r>
      <w:r w:rsidR="002A4656" w:rsidRPr="00A952B3">
        <w:rPr>
          <w:rFonts w:ascii="Times New Roman" w:hAnsi="Times New Roman" w:cs="Times New Roman"/>
        </w:rPr>
        <w:t>.</w:t>
      </w:r>
    </w:p>
  </w:footnote>
  <w:footnote w:id="25">
    <w:p w14:paraId="3775D279" w14:textId="1F07B675" w:rsidR="007A7F7B" w:rsidRPr="00A952B3" w:rsidRDefault="007A7F7B" w:rsidP="007A7F7B">
      <w:pPr>
        <w:pStyle w:val="Testonotaapidipagina"/>
        <w:rPr>
          <w:rFonts w:ascii="Times New Roman" w:hAnsi="Times New Roman" w:cs="Times New Roman"/>
        </w:rPr>
      </w:pPr>
      <w:r w:rsidRPr="00A952B3">
        <w:rPr>
          <w:rStyle w:val="Rimandonotaapidipagina"/>
          <w:rFonts w:ascii="Times New Roman" w:hAnsi="Times New Roman" w:cs="Times New Roman"/>
        </w:rPr>
        <w:footnoteRef/>
      </w:r>
      <w:r w:rsidRPr="00A952B3">
        <w:rPr>
          <w:rFonts w:ascii="Times New Roman" w:hAnsi="Times New Roman" w:cs="Times New Roman"/>
        </w:rPr>
        <w:t xml:space="preserve"> </w:t>
      </w:r>
      <w:r w:rsidR="00201593" w:rsidRPr="00A952B3">
        <w:rPr>
          <w:rFonts w:ascii="Times New Roman" w:hAnsi="Times New Roman" w:cs="Times New Roman"/>
        </w:rPr>
        <w:t xml:space="preserve">Si citano ad esempio le prime mostre personali in ordine cronologico avvenute alla Galleria dell’Oca: </w:t>
      </w:r>
      <w:r w:rsidR="003A0839" w:rsidRPr="00A952B3">
        <w:rPr>
          <w:rFonts w:ascii="Times New Roman" w:hAnsi="Times New Roman" w:cs="Times New Roman"/>
        </w:rPr>
        <w:t>“</w:t>
      </w:r>
      <w:r w:rsidRPr="00A952B3">
        <w:rPr>
          <w:rFonts w:ascii="Times New Roman" w:hAnsi="Times New Roman" w:cs="Times New Roman"/>
        </w:rPr>
        <w:t>Fu Balla e Balla futurista</w:t>
      </w:r>
      <w:r w:rsidR="003A0839" w:rsidRPr="00A952B3">
        <w:rPr>
          <w:rFonts w:ascii="Times New Roman" w:hAnsi="Times New Roman" w:cs="Times New Roman"/>
        </w:rPr>
        <w:t>”</w:t>
      </w:r>
      <w:r w:rsidRPr="00A952B3">
        <w:rPr>
          <w:rFonts w:ascii="Times New Roman" w:hAnsi="Times New Roman" w:cs="Times New Roman"/>
        </w:rPr>
        <w:t>, dal 12 maggio 1978 (in collabora</w:t>
      </w:r>
      <w:r w:rsidR="004C3927" w:rsidRPr="00A952B3">
        <w:rPr>
          <w:rFonts w:ascii="Times New Roman" w:hAnsi="Times New Roman" w:cs="Times New Roman"/>
        </w:rPr>
        <w:t>zione</w:t>
      </w:r>
      <w:r w:rsidRPr="00A952B3">
        <w:rPr>
          <w:rFonts w:ascii="Times New Roman" w:hAnsi="Times New Roman" w:cs="Times New Roman"/>
        </w:rPr>
        <w:t xml:space="preserve"> </w:t>
      </w:r>
      <w:r w:rsidR="004C3927" w:rsidRPr="00A952B3">
        <w:rPr>
          <w:rFonts w:ascii="Times New Roman" w:hAnsi="Times New Roman" w:cs="Times New Roman"/>
        </w:rPr>
        <w:t>con</w:t>
      </w:r>
      <w:r w:rsidRPr="00A952B3">
        <w:rPr>
          <w:rFonts w:ascii="Times New Roman" w:hAnsi="Times New Roman" w:cs="Times New Roman"/>
        </w:rPr>
        <w:t xml:space="preserve"> Luciano </w:t>
      </w:r>
      <w:proofErr w:type="spellStart"/>
      <w:r w:rsidRPr="00A952B3">
        <w:rPr>
          <w:rFonts w:ascii="Times New Roman" w:hAnsi="Times New Roman" w:cs="Times New Roman"/>
        </w:rPr>
        <w:t>Pistoi</w:t>
      </w:r>
      <w:proofErr w:type="spellEnd"/>
      <w:r w:rsidR="00446965" w:rsidRPr="00A952B3">
        <w:rPr>
          <w:rFonts w:ascii="Times New Roman" w:hAnsi="Times New Roman" w:cs="Times New Roman"/>
        </w:rPr>
        <w:t xml:space="preserve"> e</w:t>
      </w:r>
      <w:r w:rsidRPr="00A952B3">
        <w:rPr>
          <w:rFonts w:ascii="Times New Roman" w:hAnsi="Times New Roman" w:cs="Times New Roman"/>
        </w:rPr>
        <w:t xml:space="preserve"> Gian Enzo Sperone</w:t>
      </w:r>
      <w:r w:rsidR="004C3927" w:rsidRPr="00A952B3">
        <w:rPr>
          <w:rFonts w:ascii="Times New Roman" w:hAnsi="Times New Roman" w:cs="Times New Roman"/>
        </w:rPr>
        <w:t>)</w:t>
      </w:r>
      <w:r w:rsidRPr="00A952B3">
        <w:rPr>
          <w:rFonts w:ascii="Times New Roman" w:hAnsi="Times New Roman" w:cs="Times New Roman"/>
        </w:rPr>
        <w:t xml:space="preserve">; </w:t>
      </w:r>
      <w:r w:rsidR="003A0839" w:rsidRPr="00A952B3">
        <w:rPr>
          <w:rFonts w:ascii="Times New Roman" w:hAnsi="Times New Roman" w:cs="Times New Roman"/>
        </w:rPr>
        <w:t>“</w:t>
      </w:r>
      <w:r w:rsidRPr="00A952B3">
        <w:rPr>
          <w:rFonts w:ascii="Times New Roman" w:hAnsi="Times New Roman" w:cs="Times New Roman"/>
        </w:rPr>
        <w:t>Mino Maccari. 1943</w:t>
      </w:r>
      <w:r w:rsidR="003A0839" w:rsidRPr="00A952B3">
        <w:rPr>
          <w:rFonts w:ascii="Times New Roman" w:hAnsi="Times New Roman" w:cs="Times New Roman"/>
        </w:rPr>
        <w:t>”</w:t>
      </w:r>
      <w:r w:rsidRPr="00A952B3">
        <w:rPr>
          <w:rFonts w:ascii="Times New Roman" w:hAnsi="Times New Roman" w:cs="Times New Roman"/>
        </w:rPr>
        <w:t>, dal 24 giugno 1976</w:t>
      </w:r>
      <w:r w:rsidR="003A0839" w:rsidRPr="00A952B3">
        <w:rPr>
          <w:rFonts w:ascii="Times New Roman" w:hAnsi="Times New Roman" w:cs="Times New Roman"/>
        </w:rPr>
        <w:t>;</w:t>
      </w:r>
      <w:r w:rsidRPr="00A952B3">
        <w:rPr>
          <w:rFonts w:ascii="Times New Roman" w:hAnsi="Times New Roman" w:cs="Times New Roman"/>
        </w:rPr>
        <w:t xml:space="preserve"> </w:t>
      </w:r>
      <w:r w:rsidR="003A0839" w:rsidRPr="00A952B3">
        <w:rPr>
          <w:rFonts w:ascii="Times New Roman" w:hAnsi="Times New Roman" w:cs="Times New Roman"/>
        </w:rPr>
        <w:t>“</w:t>
      </w:r>
      <w:r w:rsidRPr="00A952B3">
        <w:rPr>
          <w:rFonts w:ascii="Times New Roman" w:hAnsi="Times New Roman" w:cs="Times New Roman"/>
        </w:rPr>
        <w:t>Filippo de Pisis. Esempio di una collezione</w:t>
      </w:r>
      <w:r w:rsidR="003A0839" w:rsidRPr="00A952B3">
        <w:rPr>
          <w:rFonts w:ascii="Times New Roman" w:hAnsi="Times New Roman" w:cs="Times New Roman"/>
        </w:rPr>
        <w:t>”</w:t>
      </w:r>
      <w:r w:rsidRPr="00A952B3">
        <w:rPr>
          <w:rFonts w:ascii="Times New Roman" w:hAnsi="Times New Roman" w:cs="Times New Roman"/>
        </w:rPr>
        <w:t>, dal 28 aprile 1981</w:t>
      </w:r>
      <w:r w:rsidR="00446965" w:rsidRPr="00A952B3">
        <w:rPr>
          <w:rFonts w:ascii="Times New Roman" w:hAnsi="Times New Roman" w:cs="Times New Roman"/>
        </w:rPr>
        <w:t xml:space="preserve"> (</w:t>
      </w:r>
      <w:r w:rsidR="004C3927" w:rsidRPr="00A952B3">
        <w:rPr>
          <w:rFonts w:ascii="Times New Roman" w:hAnsi="Times New Roman" w:cs="Times New Roman"/>
        </w:rPr>
        <w:t>i</w:t>
      </w:r>
      <w:r w:rsidRPr="00A952B3">
        <w:rPr>
          <w:rFonts w:ascii="Times New Roman" w:hAnsi="Times New Roman" w:cs="Times New Roman"/>
        </w:rPr>
        <w:t>n collaborazione con</w:t>
      </w:r>
      <w:r w:rsidR="003A0839" w:rsidRPr="00A952B3">
        <w:rPr>
          <w:rFonts w:ascii="Times New Roman" w:hAnsi="Times New Roman" w:cs="Times New Roman"/>
        </w:rPr>
        <w:t xml:space="preserve"> </w:t>
      </w:r>
      <w:r w:rsidRPr="00A952B3">
        <w:rPr>
          <w:rFonts w:ascii="Times New Roman" w:hAnsi="Times New Roman" w:cs="Times New Roman"/>
        </w:rPr>
        <w:t xml:space="preserve">Luciano </w:t>
      </w:r>
      <w:proofErr w:type="spellStart"/>
      <w:r w:rsidRPr="00A952B3">
        <w:rPr>
          <w:rFonts w:ascii="Times New Roman" w:hAnsi="Times New Roman" w:cs="Times New Roman"/>
        </w:rPr>
        <w:t>Pistoi</w:t>
      </w:r>
      <w:proofErr w:type="spellEnd"/>
      <w:r w:rsidR="00446965" w:rsidRPr="00A952B3">
        <w:rPr>
          <w:rFonts w:ascii="Times New Roman" w:hAnsi="Times New Roman" w:cs="Times New Roman"/>
        </w:rPr>
        <w:t>)</w:t>
      </w:r>
      <w:r w:rsidRPr="00A952B3">
        <w:rPr>
          <w:rFonts w:ascii="Times New Roman" w:hAnsi="Times New Roman" w:cs="Times New Roman"/>
        </w:rPr>
        <w:t xml:space="preserve">; </w:t>
      </w:r>
      <w:r w:rsidR="003A0839" w:rsidRPr="00A952B3">
        <w:rPr>
          <w:rFonts w:ascii="Times New Roman" w:hAnsi="Times New Roman" w:cs="Times New Roman"/>
        </w:rPr>
        <w:t>“</w:t>
      </w:r>
      <w:r w:rsidRPr="00A952B3">
        <w:rPr>
          <w:rFonts w:ascii="Times New Roman" w:hAnsi="Times New Roman" w:cs="Times New Roman"/>
        </w:rPr>
        <w:t>Paesaggi di Morandi</w:t>
      </w:r>
      <w:r w:rsidR="003A0839" w:rsidRPr="00A952B3">
        <w:rPr>
          <w:rFonts w:ascii="Times New Roman" w:hAnsi="Times New Roman" w:cs="Times New Roman"/>
        </w:rPr>
        <w:t>”</w:t>
      </w:r>
      <w:r w:rsidRPr="00A952B3">
        <w:rPr>
          <w:rFonts w:ascii="Times New Roman" w:hAnsi="Times New Roman" w:cs="Times New Roman"/>
        </w:rPr>
        <w:t>, 21 dicembre 1984-30 gennaio 1985.</w:t>
      </w:r>
    </w:p>
  </w:footnote>
  <w:footnote w:id="26">
    <w:p w14:paraId="1D103E59" w14:textId="08E39521" w:rsidR="00E232C7" w:rsidRPr="00A952B3" w:rsidRDefault="00E232C7">
      <w:pPr>
        <w:pStyle w:val="Testonotaapidipagina"/>
        <w:rPr>
          <w:rFonts w:ascii="Times New Roman" w:hAnsi="Times New Roman" w:cs="Times New Roman"/>
        </w:rPr>
      </w:pPr>
      <w:r w:rsidRPr="00A952B3">
        <w:rPr>
          <w:rStyle w:val="Rimandonotaapidipagina"/>
          <w:rFonts w:ascii="Times New Roman" w:hAnsi="Times New Roman" w:cs="Times New Roman"/>
        </w:rPr>
        <w:footnoteRef/>
      </w:r>
      <w:r w:rsidR="000667E4" w:rsidRPr="00A952B3">
        <w:rPr>
          <w:rFonts w:ascii="Times New Roman" w:hAnsi="Times New Roman" w:cs="Times New Roman"/>
        </w:rPr>
        <w:t xml:space="preserve"> Di seguito viene riportato un regesto degli scritti di Luisa Laureati.</w:t>
      </w:r>
      <w:r w:rsidRPr="00A952B3">
        <w:rPr>
          <w:rFonts w:ascii="Times New Roman" w:hAnsi="Times New Roman" w:cs="Times New Roman"/>
        </w:rPr>
        <w:t xml:space="preserve"> </w:t>
      </w:r>
    </w:p>
  </w:footnote>
  <w:footnote w:id="27">
    <w:p w14:paraId="747CCA56" w14:textId="72E45E6D" w:rsidR="00E2409D" w:rsidRPr="00A952B3" w:rsidRDefault="00E2409D" w:rsidP="00E2409D">
      <w:pPr>
        <w:pStyle w:val="Testonotaapidipagina"/>
        <w:rPr>
          <w:rFonts w:ascii="Times New Roman" w:hAnsi="Times New Roman" w:cs="Times New Roman"/>
        </w:rPr>
      </w:pPr>
      <w:r w:rsidRPr="00A952B3">
        <w:rPr>
          <w:rStyle w:val="Rimandonotaapidipagina"/>
          <w:rFonts w:ascii="Times New Roman" w:hAnsi="Times New Roman" w:cs="Times New Roman"/>
        </w:rPr>
        <w:footnoteRef/>
      </w:r>
      <w:r w:rsidRPr="00A952B3">
        <w:rPr>
          <w:rFonts w:ascii="Times New Roman" w:hAnsi="Times New Roman" w:cs="Times New Roman"/>
        </w:rPr>
        <w:t xml:space="preserve"> </w:t>
      </w:r>
      <w:r w:rsidR="003A0839" w:rsidRPr="00A952B3">
        <w:rPr>
          <w:rFonts w:ascii="Times New Roman" w:hAnsi="Times New Roman" w:cs="Times New Roman"/>
        </w:rPr>
        <w:t>“</w:t>
      </w:r>
      <w:r w:rsidRPr="00A952B3">
        <w:rPr>
          <w:rFonts w:ascii="Times New Roman" w:hAnsi="Times New Roman" w:cs="Times New Roman"/>
        </w:rPr>
        <w:t>Affinità. Cinque artisti a San Gimignano. Luciano Fabro, Jannis Kounellis, Eliseo Mattiacci, Nunzio, Giulio Paolini</w:t>
      </w:r>
      <w:r w:rsidR="003A0839" w:rsidRPr="00A952B3">
        <w:rPr>
          <w:rFonts w:ascii="Times New Roman" w:hAnsi="Times New Roman" w:cs="Times New Roman"/>
        </w:rPr>
        <w:t>”</w:t>
      </w:r>
      <w:r w:rsidRPr="00A952B3">
        <w:rPr>
          <w:rFonts w:ascii="Times New Roman" w:hAnsi="Times New Roman" w:cs="Times New Roman"/>
        </w:rPr>
        <w:t xml:space="preserve">, progetto di Giuliano Briganti e Luisa Laureati, </w:t>
      </w:r>
      <w:r w:rsidR="004C711F" w:rsidRPr="00A952B3">
        <w:rPr>
          <w:rFonts w:ascii="Times New Roman" w:hAnsi="Times New Roman" w:cs="Times New Roman"/>
        </w:rPr>
        <w:t>Comune di San Gimignano</w:t>
      </w:r>
      <w:r w:rsidR="004C711F">
        <w:rPr>
          <w:rFonts w:ascii="Times New Roman" w:hAnsi="Times New Roman" w:cs="Times New Roman"/>
        </w:rPr>
        <w:t xml:space="preserve">, </w:t>
      </w:r>
      <w:r w:rsidRPr="00A952B3">
        <w:rPr>
          <w:rFonts w:ascii="Times New Roman" w:hAnsi="Times New Roman" w:cs="Times New Roman"/>
        </w:rPr>
        <w:t xml:space="preserve">dal 26 maggio 1994. </w:t>
      </w:r>
    </w:p>
  </w:footnote>
  <w:footnote w:id="28">
    <w:p w14:paraId="687BB9DF" w14:textId="4BCFF847" w:rsidR="004C3927" w:rsidRPr="00A952B3" w:rsidRDefault="004C3927" w:rsidP="00C814DB">
      <w:pPr>
        <w:pStyle w:val="Testonotaapidipagina"/>
        <w:rPr>
          <w:rFonts w:ascii="Times New Roman" w:hAnsi="Times New Roman" w:cs="Times New Roman"/>
        </w:rPr>
      </w:pPr>
      <w:r w:rsidRPr="00A952B3">
        <w:rPr>
          <w:rStyle w:val="Rimandonotaapidipagina"/>
          <w:rFonts w:ascii="Times New Roman" w:hAnsi="Times New Roman" w:cs="Times New Roman"/>
        </w:rPr>
        <w:footnoteRef/>
      </w:r>
      <w:r w:rsidRPr="00A952B3">
        <w:rPr>
          <w:rFonts w:ascii="Times New Roman" w:hAnsi="Times New Roman" w:cs="Times New Roman"/>
        </w:rPr>
        <w:t xml:space="preserve"> </w:t>
      </w:r>
      <w:r w:rsidR="00087A99" w:rsidRPr="00A952B3">
        <w:rPr>
          <w:rFonts w:ascii="Times New Roman" w:hAnsi="Times New Roman" w:cs="Times New Roman"/>
        </w:rPr>
        <w:t>“</w:t>
      </w:r>
      <w:r w:rsidR="00C814DB" w:rsidRPr="00A952B3">
        <w:rPr>
          <w:rFonts w:ascii="Times New Roman" w:hAnsi="Times New Roman" w:cs="Times New Roman"/>
        </w:rPr>
        <w:t>Eliseo Mattiacci. Misurazione di corpi celesti e altre invenzioni 1968-2004</w:t>
      </w:r>
      <w:r w:rsidR="00087A99" w:rsidRPr="00A952B3">
        <w:rPr>
          <w:rFonts w:ascii="Times New Roman" w:hAnsi="Times New Roman" w:cs="Times New Roman"/>
        </w:rPr>
        <w:t>”</w:t>
      </w:r>
      <w:r w:rsidR="00C814DB" w:rsidRPr="00A952B3">
        <w:rPr>
          <w:rFonts w:ascii="Times New Roman" w:hAnsi="Times New Roman" w:cs="Times New Roman"/>
        </w:rPr>
        <w:t xml:space="preserve">, 5 marzo-29 maggio 2004; </w:t>
      </w:r>
      <w:r w:rsidR="00087A99" w:rsidRPr="00A952B3">
        <w:rPr>
          <w:rFonts w:ascii="Times New Roman" w:hAnsi="Times New Roman" w:cs="Times New Roman"/>
        </w:rPr>
        <w:t>“</w:t>
      </w:r>
      <w:r w:rsidR="00C814DB" w:rsidRPr="00A952B3">
        <w:rPr>
          <w:rFonts w:ascii="Times New Roman" w:hAnsi="Times New Roman" w:cs="Times New Roman"/>
        </w:rPr>
        <w:t>Giulio Paolini. Carte segrete</w:t>
      </w:r>
      <w:r w:rsidR="00087A99" w:rsidRPr="00A952B3">
        <w:rPr>
          <w:rFonts w:ascii="Times New Roman" w:hAnsi="Times New Roman" w:cs="Times New Roman"/>
        </w:rPr>
        <w:t>”</w:t>
      </w:r>
      <w:r w:rsidR="00C814DB" w:rsidRPr="00A952B3">
        <w:rPr>
          <w:rFonts w:ascii="Times New Roman" w:hAnsi="Times New Roman" w:cs="Times New Roman"/>
        </w:rPr>
        <w:t>, 5 novembre 2004-24 gennaio 2005 in collaborazione con Marco Bulli</w:t>
      </w:r>
      <w:r w:rsidR="00087A99" w:rsidRPr="00A952B3">
        <w:rPr>
          <w:rFonts w:ascii="Times New Roman" w:hAnsi="Times New Roman" w:cs="Times New Roman"/>
        </w:rPr>
        <w:t>.</w:t>
      </w:r>
    </w:p>
  </w:footnote>
  <w:footnote w:id="29">
    <w:p w14:paraId="08F62A02" w14:textId="0D41BD19" w:rsidR="00087A99" w:rsidRPr="00A952B3" w:rsidRDefault="00087A99" w:rsidP="00087A99">
      <w:pPr>
        <w:pStyle w:val="Testonotaapidipagina"/>
        <w:rPr>
          <w:rFonts w:ascii="Times New Roman" w:hAnsi="Times New Roman" w:cs="Times New Roman"/>
        </w:rPr>
      </w:pPr>
      <w:r w:rsidRPr="00A952B3">
        <w:rPr>
          <w:rStyle w:val="Rimandonotaapidipagina"/>
          <w:rFonts w:ascii="Times New Roman" w:hAnsi="Times New Roman" w:cs="Times New Roman"/>
        </w:rPr>
        <w:footnoteRef/>
      </w:r>
      <w:r w:rsidRPr="00A952B3">
        <w:rPr>
          <w:rFonts w:ascii="Times New Roman" w:hAnsi="Times New Roman" w:cs="Times New Roman"/>
        </w:rPr>
        <w:t xml:space="preserve"> “Prof. Fabrizio D’amico: La </w:t>
      </w:r>
      <w:r w:rsidR="004C711F">
        <w:rPr>
          <w:rFonts w:ascii="Times New Roman" w:hAnsi="Times New Roman" w:cs="Times New Roman"/>
        </w:rPr>
        <w:t>S</w:t>
      </w:r>
      <w:r w:rsidRPr="00A952B3">
        <w:rPr>
          <w:rFonts w:ascii="Times New Roman" w:hAnsi="Times New Roman" w:cs="Times New Roman"/>
        </w:rPr>
        <w:t xml:space="preserve">cuola </w:t>
      </w:r>
      <w:r w:rsidR="004C711F">
        <w:rPr>
          <w:rFonts w:ascii="Times New Roman" w:hAnsi="Times New Roman" w:cs="Times New Roman"/>
        </w:rPr>
        <w:t>R</w:t>
      </w:r>
      <w:r w:rsidRPr="00A952B3">
        <w:rPr>
          <w:rFonts w:ascii="Times New Roman" w:hAnsi="Times New Roman" w:cs="Times New Roman"/>
        </w:rPr>
        <w:t xml:space="preserve">omana”, 22 maggio 2003; “Il mercato dell’arte contemporanea: le aste. Filippo Lotti, </w:t>
      </w:r>
      <w:proofErr w:type="spellStart"/>
      <w:r w:rsidRPr="00A952B3">
        <w:rPr>
          <w:rFonts w:ascii="Times New Roman" w:hAnsi="Times New Roman" w:cs="Times New Roman"/>
        </w:rPr>
        <w:t>managing</w:t>
      </w:r>
      <w:proofErr w:type="spellEnd"/>
      <w:r w:rsidRPr="00A952B3">
        <w:rPr>
          <w:rFonts w:ascii="Times New Roman" w:hAnsi="Times New Roman" w:cs="Times New Roman"/>
        </w:rPr>
        <w:t xml:space="preserve"> director della Sotheby’s Italia, racconta vizi e virtù del mercato mondiale delle aste”, 5 aprile 2006.</w:t>
      </w:r>
    </w:p>
  </w:footnote>
  <w:footnote w:id="30">
    <w:p w14:paraId="400DBA0C" w14:textId="5795F77B" w:rsidR="00446965" w:rsidRPr="00A952B3" w:rsidRDefault="00446965" w:rsidP="00446965">
      <w:pPr>
        <w:pStyle w:val="Testonotaapidipagina"/>
        <w:rPr>
          <w:rFonts w:ascii="Times New Roman" w:hAnsi="Times New Roman" w:cs="Times New Roman"/>
        </w:rPr>
      </w:pPr>
      <w:r w:rsidRPr="00A952B3">
        <w:rPr>
          <w:rStyle w:val="Rimandonotaapidipagina"/>
          <w:rFonts w:ascii="Times New Roman" w:hAnsi="Times New Roman" w:cs="Times New Roman"/>
        </w:rPr>
        <w:footnoteRef/>
      </w:r>
      <w:r w:rsidRPr="00A952B3">
        <w:rPr>
          <w:rFonts w:ascii="Times New Roman" w:hAnsi="Times New Roman" w:cs="Times New Roman"/>
        </w:rPr>
        <w:t xml:space="preserve"> “Kounellis. Edizioni 1972-2006”, Galleria dell’Oca, Roma, dal 23 novembre 2006.</w:t>
      </w:r>
    </w:p>
  </w:footnote>
  <w:footnote w:id="31">
    <w:p w14:paraId="1BE88256" w14:textId="55B6EBD3" w:rsidR="004C1DA7" w:rsidRPr="00A952B3" w:rsidRDefault="004C1DA7">
      <w:pPr>
        <w:pStyle w:val="Testonotaapidipagina"/>
        <w:rPr>
          <w:rFonts w:ascii="Times New Roman" w:hAnsi="Times New Roman" w:cs="Times New Roman"/>
        </w:rPr>
      </w:pPr>
      <w:r w:rsidRPr="00A952B3">
        <w:rPr>
          <w:rStyle w:val="Rimandonotaapidipagina"/>
          <w:rFonts w:ascii="Times New Roman" w:hAnsi="Times New Roman" w:cs="Times New Roman"/>
        </w:rPr>
        <w:footnoteRef/>
      </w:r>
      <w:r w:rsidRPr="00A952B3">
        <w:rPr>
          <w:rFonts w:ascii="Times New Roman" w:hAnsi="Times New Roman" w:cs="Times New Roman"/>
        </w:rPr>
        <w:t xml:space="preserve"> </w:t>
      </w:r>
      <w:bookmarkStart w:id="2" w:name="_Hlk110877751"/>
      <w:r w:rsidR="00EC0B93" w:rsidRPr="00A952B3">
        <w:rPr>
          <w:rFonts w:ascii="Times New Roman" w:hAnsi="Times New Roman" w:cs="Times New Roman"/>
        </w:rPr>
        <w:t>&lt;http://</w:t>
      </w:r>
      <w:r w:rsidRPr="00A952B3">
        <w:rPr>
          <w:rFonts w:ascii="Times New Roman" w:hAnsi="Times New Roman" w:cs="Times New Roman"/>
        </w:rPr>
        <w:t>www.galleriadelloca.com</w:t>
      </w:r>
      <w:r w:rsidR="00EC0B93" w:rsidRPr="00A952B3">
        <w:rPr>
          <w:rFonts w:ascii="Times New Roman" w:hAnsi="Times New Roman" w:cs="Times New Roman"/>
        </w:rPr>
        <w:t xml:space="preserve"> &gt;.</w:t>
      </w:r>
      <w:bookmarkEnd w:id="2"/>
    </w:p>
  </w:footnote>
  <w:footnote w:id="32">
    <w:p w14:paraId="13287BFD" w14:textId="007C0D26" w:rsidR="004C1DA7" w:rsidRPr="00A952B3" w:rsidRDefault="004C1DA7" w:rsidP="004C1DA7">
      <w:pPr>
        <w:pStyle w:val="Testonotaapidipagina"/>
        <w:rPr>
          <w:rFonts w:ascii="Times New Roman" w:hAnsi="Times New Roman" w:cs="Times New Roman"/>
        </w:rPr>
      </w:pPr>
      <w:r w:rsidRPr="00A952B3">
        <w:rPr>
          <w:rStyle w:val="Rimandonotaapidipagina"/>
          <w:rFonts w:ascii="Times New Roman" w:hAnsi="Times New Roman" w:cs="Times New Roman"/>
        </w:rPr>
        <w:footnoteRef/>
      </w:r>
      <w:r w:rsidRPr="00A952B3">
        <w:rPr>
          <w:rFonts w:ascii="Times New Roman" w:hAnsi="Times New Roman" w:cs="Times New Roman"/>
        </w:rPr>
        <w:t xml:space="preserve"> “Roma 1960-1965, allora. Amici di strada. Franco Angeli, Tano Festa, Giosetta Fioroni, Gastone Novelli, Mario Schifano, Giulio Turcato”, Galleria dell’Oca, Roma, dal 14 marzo 2008. </w:t>
      </w:r>
    </w:p>
  </w:footnote>
  <w:footnote w:id="33">
    <w:p w14:paraId="580FA369" w14:textId="4BE1F74A" w:rsidR="008B01F7" w:rsidRPr="00A952B3" w:rsidRDefault="008B01F7">
      <w:pPr>
        <w:pStyle w:val="Testonotaapidipagina"/>
        <w:rPr>
          <w:rFonts w:ascii="Times New Roman" w:hAnsi="Times New Roman" w:cs="Times New Roman"/>
        </w:rPr>
      </w:pPr>
      <w:r w:rsidRPr="00A952B3">
        <w:rPr>
          <w:rStyle w:val="Rimandonotaapidipagina"/>
          <w:rFonts w:ascii="Times New Roman" w:hAnsi="Times New Roman" w:cs="Times New Roman"/>
        </w:rPr>
        <w:footnoteRef/>
      </w:r>
      <w:r w:rsidRPr="00A952B3">
        <w:rPr>
          <w:rFonts w:ascii="Times New Roman" w:hAnsi="Times New Roman" w:cs="Times New Roman"/>
        </w:rPr>
        <w:t xml:space="preserve"> Laureati, 2008.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C0761"/>
    <w:multiLevelType w:val="hybridMultilevel"/>
    <w:tmpl w:val="5B3C9344"/>
    <w:lvl w:ilvl="0" w:tplc="0F4C5546">
      <w:numFmt w:val="bullet"/>
      <w:lvlText w:val="-"/>
      <w:lvlJc w:val="left"/>
      <w:pPr>
        <w:ind w:left="2552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12" w:hanging="360"/>
      </w:pPr>
      <w:rPr>
        <w:rFonts w:ascii="Wingdings" w:hAnsi="Wingdings" w:hint="default"/>
      </w:rPr>
    </w:lvl>
  </w:abstractNum>
  <w:abstractNum w:abstractNumId="1" w15:restartNumberingAfterBreak="0">
    <w:nsid w:val="037956B4"/>
    <w:multiLevelType w:val="hybridMultilevel"/>
    <w:tmpl w:val="F10E4C62"/>
    <w:lvl w:ilvl="0" w:tplc="5D7A75EE">
      <w:start w:val="19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F0F56"/>
    <w:multiLevelType w:val="hybridMultilevel"/>
    <w:tmpl w:val="5FA4A516"/>
    <w:lvl w:ilvl="0" w:tplc="241EDD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0D1FD4"/>
    <w:multiLevelType w:val="hybridMultilevel"/>
    <w:tmpl w:val="2FF07D6A"/>
    <w:lvl w:ilvl="0" w:tplc="5D7A75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A702D4"/>
    <w:multiLevelType w:val="hybridMultilevel"/>
    <w:tmpl w:val="4B28D4A8"/>
    <w:lvl w:ilvl="0" w:tplc="241EDD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8D0982"/>
    <w:multiLevelType w:val="hybridMultilevel"/>
    <w:tmpl w:val="62E8F404"/>
    <w:lvl w:ilvl="0" w:tplc="241EDD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FB3091"/>
    <w:multiLevelType w:val="hybridMultilevel"/>
    <w:tmpl w:val="AE00A1BE"/>
    <w:lvl w:ilvl="0" w:tplc="5D7A75EE">
      <w:start w:val="19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B70FA1"/>
    <w:multiLevelType w:val="hybridMultilevel"/>
    <w:tmpl w:val="A4C45BB6"/>
    <w:lvl w:ilvl="0" w:tplc="5D7A75EE">
      <w:start w:val="19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177CDA"/>
    <w:multiLevelType w:val="hybridMultilevel"/>
    <w:tmpl w:val="D94E2CFE"/>
    <w:lvl w:ilvl="0" w:tplc="E0F6D7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050AA7"/>
    <w:multiLevelType w:val="hybridMultilevel"/>
    <w:tmpl w:val="C2A84E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725AC9"/>
    <w:multiLevelType w:val="hybridMultilevel"/>
    <w:tmpl w:val="498ACB00"/>
    <w:lvl w:ilvl="0" w:tplc="5D7A75EE">
      <w:start w:val="19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D11B56"/>
    <w:multiLevelType w:val="multilevel"/>
    <w:tmpl w:val="B6B611F6"/>
    <w:lvl w:ilvl="0">
      <w:start w:val="2003"/>
      <w:numFmt w:val="decimal"/>
      <w:lvlText w:val="%1"/>
      <w:lvlJc w:val="left"/>
      <w:pPr>
        <w:ind w:left="2040" w:hanging="204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2040" w:hanging="2040"/>
      </w:pPr>
      <w:rPr>
        <w:rFonts w:hint="default"/>
      </w:rPr>
    </w:lvl>
    <w:lvl w:ilvl="2">
      <w:start w:val="14"/>
      <w:numFmt w:val="decimal"/>
      <w:lvlText w:val="%1.%2.%3"/>
      <w:lvlJc w:val="left"/>
      <w:pPr>
        <w:ind w:left="2040" w:hanging="2040"/>
      </w:pPr>
      <w:rPr>
        <w:rFonts w:hint="default"/>
      </w:rPr>
    </w:lvl>
    <w:lvl w:ilvl="3">
      <w:start w:val="2004"/>
      <w:numFmt w:val="decimal"/>
      <w:lvlText w:val="%1.%2.%3-%4"/>
      <w:lvlJc w:val="left"/>
      <w:pPr>
        <w:ind w:left="2040" w:hanging="2040"/>
      </w:pPr>
      <w:rPr>
        <w:rFonts w:hint="default"/>
      </w:rPr>
    </w:lvl>
    <w:lvl w:ilvl="4">
      <w:start w:val="1"/>
      <w:numFmt w:val="decimalZero"/>
      <w:lvlText w:val="%1.%2.%3-%4.%5"/>
      <w:lvlJc w:val="left"/>
      <w:pPr>
        <w:ind w:left="2040" w:hanging="2040"/>
      </w:pPr>
      <w:rPr>
        <w:rFonts w:hint="default"/>
      </w:rPr>
    </w:lvl>
    <w:lvl w:ilvl="5">
      <w:start w:val="30"/>
      <w:numFmt w:val="decimal"/>
      <w:lvlText w:val="%1.%2.%3-%4.%5.%6"/>
      <w:lvlJc w:val="left"/>
      <w:pPr>
        <w:ind w:left="2040" w:hanging="2040"/>
      </w:pPr>
      <w:rPr>
        <w:rFonts w:hint="default"/>
      </w:rPr>
    </w:lvl>
    <w:lvl w:ilvl="6">
      <w:start w:val="1"/>
      <w:numFmt w:val="decimal"/>
      <w:lvlText w:val="%1.%2.%3-%4.%5.%6.%7"/>
      <w:lvlJc w:val="left"/>
      <w:pPr>
        <w:ind w:left="2040" w:hanging="2040"/>
      </w:pPr>
      <w:rPr>
        <w:rFonts w:hint="default"/>
      </w:rPr>
    </w:lvl>
    <w:lvl w:ilvl="7">
      <w:start w:val="1"/>
      <w:numFmt w:val="decimal"/>
      <w:lvlText w:val="%1.%2.%3-%4.%5.%6.%7.%8"/>
      <w:lvlJc w:val="left"/>
      <w:pPr>
        <w:ind w:left="2040" w:hanging="2040"/>
      </w:pPr>
      <w:rPr>
        <w:rFonts w:hint="default"/>
      </w:rPr>
    </w:lvl>
    <w:lvl w:ilvl="8">
      <w:start w:val="1"/>
      <w:numFmt w:val="decimal"/>
      <w:lvlText w:val="%1.%2.%3-%4.%5.%6.%7.%8.%9"/>
      <w:lvlJc w:val="left"/>
      <w:pPr>
        <w:ind w:left="2040" w:hanging="2040"/>
      </w:pPr>
      <w:rPr>
        <w:rFonts w:hint="default"/>
      </w:rPr>
    </w:lvl>
  </w:abstractNum>
  <w:abstractNum w:abstractNumId="12" w15:restartNumberingAfterBreak="0">
    <w:nsid w:val="1E6958EA"/>
    <w:multiLevelType w:val="hybridMultilevel"/>
    <w:tmpl w:val="9EBE452E"/>
    <w:lvl w:ilvl="0" w:tplc="5D7A75EE">
      <w:start w:val="19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0B4674"/>
    <w:multiLevelType w:val="hybridMultilevel"/>
    <w:tmpl w:val="5790846E"/>
    <w:lvl w:ilvl="0" w:tplc="241EDD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515029"/>
    <w:multiLevelType w:val="hybridMultilevel"/>
    <w:tmpl w:val="08645010"/>
    <w:lvl w:ilvl="0" w:tplc="5D7A75EE">
      <w:start w:val="19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D60440"/>
    <w:multiLevelType w:val="hybridMultilevel"/>
    <w:tmpl w:val="634244E6"/>
    <w:lvl w:ilvl="0" w:tplc="5D7A75EE">
      <w:start w:val="19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E3022E"/>
    <w:multiLevelType w:val="hybridMultilevel"/>
    <w:tmpl w:val="757C7F9C"/>
    <w:lvl w:ilvl="0" w:tplc="5D7A75EE">
      <w:start w:val="19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464B98"/>
    <w:multiLevelType w:val="hybridMultilevel"/>
    <w:tmpl w:val="BBC28C3A"/>
    <w:lvl w:ilvl="0" w:tplc="5D7A75EE">
      <w:start w:val="19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D01A29"/>
    <w:multiLevelType w:val="hybridMultilevel"/>
    <w:tmpl w:val="94B0BFFC"/>
    <w:lvl w:ilvl="0" w:tplc="5D7A75EE">
      <w:start w:val="19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FF1678"/>
    <w:multiLevelType w:val="hybridMultilevel"/>
    <w:tmpl w:val="5EDA48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A9605F"/>
    <w:multiLevelType w:val="hybridMultilevel"/>
    <w:tmpl w:val="A6E89C14"/>
    <w:lvl w:ilvl="0" w:tplc="E0F6D7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D011F0"/>
    <w:multiLevelType w:val="hybridMultilevel"/>
    <w:tmpl w:val="933607D0"/>
    <w:lvl w:ilvl="0" w:tplc="5D7A75EE">
      <w:start w:val="19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217E0E"/>
    <w:multiLevelType w:val="hybridMultilevel"/>
    <w:tmpl w:val="1D828D7E"/>
    <w:lvl w:ilvl="0" w:tplc="0F4C55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9021DA"/>
    <w:multiLevelType w:val="hybridMultilevel"/>
    <w:tmpl w:val="10722306"/>
    <w:lvl w:ilvl="0" w:tplc="241EDD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C62DB2"/>
    <w:multiLevelType w:val="hybridMultilevel"/>
    <w:tmpl w:val="7C08C870"/>
    <w:lvl w:ilvl="0" w:tplc="5D7A75EE">
      <w:start w:val="19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3D0E70"/>
    <w:multiLevelType w:val="hybridMultilevel"/>
    <w:tmpl w:val="05584054"/>
    <w:lvl w:ilvl="0" w:tplc="5D7A75EE">
      <w:start w:val="19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3959E8"/>
    <w:multiLevelType w:val="hybridMultilevel"/>
    <w:tmpl w:val="D8909F08"/>
    <w:lvl w:ilvl="0" w:tplc="0F4C55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1E340C"/>
    <w:multiLevelType w:val="hybridMultilevel"/>
    <w:tmpl w:val="A294A336"/>
    <w:lvl w:ilvl="0" w:tplc="241EDD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9D0F3F"/>
    <w:multiLevelType w:val="hybridMultilevel"/>
    <w:tmpl w:val="5DF031E8"/>
    <w:lvl w:ilvl="0" w:tplc="09BE04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62FC5"/>
    <w:multiLevelType w:val="hybridMultilevel"/>
    <w:tmpl w:val="C314529A"/>
    <w:lvl w:ilvl="0" w:tplc="241EDD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7450D7"/>
    <w:multiLevelType w:val="hybridMultilevel"/>
    <w:tmpl w:val="EA9C1F8E"/>
    <w:lvl w:ilvl="0" w:tplc="0F4C55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E17054"/>
    <w:multiLevelType w:val="hybridMultilevel"/>
    <w:tmpl w:val="E88E1EC8"/>
    <w:lvl w:ilvl="0" w:tplc="241EDD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594A6F"/>
    <w:multiLevelType w:val="hybridMultilevel"/>
    <w:tmpl w:val="9E04AC6A"/>
    <w:lvl w:ilvl="0" w:tplc="5D7A75EE">
      <w:start w:val="19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5C4AAE"/>
    <w:multiLevelType w:val="hybridMultilevel"/>
    <w:tmpl w:val="E654A306"/>
    <w:lvl w:ilvl="0" w:tplc="E0F6D7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3A259D"/>
    <w:multiLevelType w:val="hybridMultilevel"/>
    <w:tmpl w:val="68840B7A"/>
    <w:lvl w:ilvl="0" w:tplc="5D7A75EE">
      <w:start w:val="19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582271"/>
    <w:multiLevelType w:val="hybridMultilevel"/>
    <w:tmpl w:val="E56AC9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0E689B"/>
    <w:multiLevelType w:val="hybridMultilevel"/>
    <w:tmpl w:val="B46C02A6"/>
    <w:lvl w:ilvl="0" w:tplc="5D7A75EE">
      <w:start w:val="19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D533F2"/>
    <w:multiLevelType w:val="hybridMultilevel"/>
    <w:tmpl w:val="0B74DEDE"/>
    <w:lvl w:ilvl="0" w:tplc="5D7A75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9D289C"/>
    <w:multiLevelType w:val="hybridMultilevel"/>
    <w:tmpl w:val="19540F8E"/>
    <w:lvl w:ilvl="0" w:tplc="AED24D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4B7B9C"/>
    <w:multiLevelType w:val="hybridMultilevel"/>
    <w:tmpl w:val="E64A476E"/>
    <w:lvl w:ilvl="0" w:tplc="5D7A75EE">
      <w:start w:val="19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9402C1"/>
    <w:multiLevelType w:val="hybridMultilevel"/>
    <w:tmpl w:val="AC84EDBC"/>
    <w:lvl w:ilvl="0" w:tplc="5D7A75EE">
      <w:start w:val="19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294791"/>
    <w:multiLevelType w:val="hybridMultilevel"/>
    <w:tmpl w:val="9DFE9C50"/>
    <w:lvl w:ilvl="0" w:tplc="241EDD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AE366C"/>
    <w:multiLevelType w:val="hybridMultilevel"/>
    <w:tmpl w:val="084A499E"/>
    <w:lvl w:ilvl="0" w:tplc="241EDD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525013B"/>
    <w:multiLevelType w:val="hybridMultilevel"/>
    <w:tmpl w:val="B2DA0A4E"/>
    <w:lvl w:ilvl="0" w:tplc="5D7A75EE">
      <w:start w:val="19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5412DAA"/>
    <w:multiLevelType w:val="hybridMultilevel"/>
    <w:tmpl w:val="7CDEBAB6"/>
    <w:lvl w:ilvl="0" w:tplc="241EDD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B2C5117"/>
    <w:multiLevelType w:val="hybridMultilevel"/>
    <w:tmpl w:val="5B18247C"/>
    <w:lvl w:ilvl="0" w:tplc="5D7A75EE">
      <w:start w:val="19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EBC61E6"/>
    <w:multiLevelType w:val="hybridMultilevel"/>
    <w:tmpl w:val="E75C523C"/>
    <w:lvl w:ilvl="0" w:tplc="09BE04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48C71F4"/>
    <w:multiLevelType w:val="hybridMultilevel"/>
    <w:tmpl w:val="251E3E7E"/>
    <w:lvl w:ilvl="0" w:tplc="AFEA50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8923EBD"/>
    <w:multiLevelType w:val="hybridMultilevel"/>
    <w:tmpl w:val="1E30A11E"/>
    <w:lvl w:ilvl="0" w:tplc="5D7A75EE">
      <w:start w:val="197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8F532D9"/>
    <w:multiLevelType w:val="hybridMultilevel"/>
    <w:tmpl w:val="F01ABDB0"/>
    <w:lvl w:ilvl="0" w:tplc="5D7A75EE">
      <w:start w:val="1975"/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252662818">
    <w:abstractNumId w:val="36"/>
  </w:num>
  <w:num w:numId="2" w16cid:durableId="1514223594">
    <w:abstractNumId w:val="3"/>
  </w:num>
  <w:num w:numId="3" w16cid:durableId="1457601831">
    <w:abstractNumId w:val="37"/>
  </w:num>
  <w:num w:numId="4" w16cid:durableId="944650809">
    <w:abstractNumId w:val="38"/>
  </w:num>
  <w:num w:numId="5" w16cid:durableId="1694189336">
    <w:abstractNumId w:val="20"/>
  </w:num>
  <w:num w:numId="6" w16cid:durableId="859006585">
    <w:abstractNumId w:val="8"/>
  </w:num>
  <w:num w:numId="7" w16cid:durableId="1817449324">
    <w:abstractNumId w:val="33"/>
  </w:num>
  <w:num w:numId="8" w16cid:durableId="1418668781">
    <w:abstractNumId w:val="47"/>
  </w:num>
  <w:num w:numId="9" w16cid:durableId="144467975">
    <w:abstractNumId w:val="30"/>
  </w:num>
  <w:num w:numId="10" w16cid:durableId="795872396">
    <w:abstractNumId w:val="22"/>
  </w:num>
  <w:num w:numId="11" w16cid:durableId="384137052">
    <w:abstractNumId w:val="26"/>
  </w:num>
  <w:num w:numId="12" w16cid:durableId="1203058459">
    <w:abstractNumId w:val="0"/>
  </w:num>
  <w:num w:numId="13" w16cid:durableId="1303804642">
    <w:abstractNumId w:val="28"/>
  </w:num>
  <w:num w:numId="14" w16cid:durableId="234777057">
    <w:abstractNumId w:val="46"/>
  </w:num>
  <w:num w:numId="15" w16cid:durableId="655108670">
    <w:abstractNumId w:val="27"/>
  </w:num>
  <w:num w:numId="16" w16cid:durableId="1033530886">
    <w:abstractNumId w:val="29"/>
  </w:num>
  <w:num w:numId="17" w16cid:durableId="888419344">
    <w:abstractNumId w:val="5"/>
  </w:num>
  <w:num w:numId="18" w16cid:durableId="284848298">
    <w:abstractNumId w:val="44"/>
  </w:num>
  <w:num w:numId="19" w16cid:durableId="2059931527">
    <w:abstractNumId w:val="42"/>
  </w:num>
  <w:num w:numId="20" w16cid:durableId="1566720375">
    <w:abstractNumId w:val="13"/>
  </w:num>
  <w:num w:numId="21" w16cid:durableId="1015618176">
    <w:abstractNumId w:val="2"/>
  </w:num>
  <w:num w:numId="22" w16cid:durableId="1341590252">
    <w:abstractNumId w:val="41"/>
  </w:num>
  <w:num w:numId="23" w16cid:durableId="1086801665">
    <w:abstractNumId w:val="4"/>
  </w:num>
  <w:num w:numId="24" w16cid:durableId="966277499">
    <w:abstractNumId w:val="23"/>
  </w:num>
  <w:num w:numId="25" w16cid:durableId="1510561275">
    <w:abstractNumId w:val="31"/>
  </w:num>
  <w:num w:numId="26" w16cid:durableId="897790284">
    <w:abstractNumId w:val="14"/>
  </w:num>
  <w:num w:numId="27" w16cid:durableId="1789737730">
    <w:abstractNumId w:val="19"/>
  </w:num>
  <w:num w:numId="28" w16cid:durableId="1938829086">
    <w:abstractNumId w:val="10"/>
  </w:num>
  <w:num w:numId="29" w16cid:durableId="1204489484">
    <w:abstractNumId w:val="16"/>
  </w:num>
  <w:num w:numId="30" w16cid:durableId="1127622502">
    <w:abstractNumId w:val="1"/>
  </w:num>
  <w:num w:numId="31" w16cid:durableId="982537180">
    <w:abstractNumId w:val="12"/>
  </w:num>
  <w:num w:numId="32" w16cid:durableId="1991131822">
    <w:abstractNumId w:val="7"/>
  </w:num>
  <w:num w:numId="33" w16cid:durableId="1139616753">
    <w:abstractNumId w:val="35"/>
  </w:num>
  <w:num w:numId="34" w16cid:durableId="1916162252">
    <w:abstractNumId w:val="32"/>
  </w:num>
  <w:num w:numId="35" w16cid:durableId="2015381659">
    <w:abstractNumId w:val="18"/>
  </w:num>
  <w:num w:numId="36" w16cid:durableId="526723035">
    <w:abstractNumId w:val="48"/>
  </w:num>
  <w:num w:numId="37" w16cid:durableId="1204320452">
    <w:abstractNumId w:val="17"/>
  </w:num>
  <w:num w:numId="38" w16cid:durableId="1088886443">
    <w:abstractNumId w:val="40"/>
  </w:num>
  <w:num w:numId="39" w16cid:durableId="1564637146">
    <w:abstractNumId w:val="45"/>
  </w:num>
  <w:num w:numId="40" w16cid:durableId="884173936">
    <w:abstractNumId w:val="21"/>
  </w:num>
  <w:num w:numId="41" w16cid:durableId="1170564801">
    <w:abstractNumId w:val="49"/>
  </w:num>
  <w:num w:numId="42" w16cid:durableId="1035468823">
    <w:abstractNumId w:val="34"/>
  </w:num>
  <w:num w:numId="43" w16cid:durableId="289944191">
    <w:abstractNumId w:val="43"/>
  </w:num>
  <w:num w:numId="44" w16cid:durableId="14816876">
    <w:abstractNumId w:val="25"/>
  </w:num>
  <w:num w:numId="45" w16cid:durableId="1577979621">
    <w:abstractNumId w:val="15"/>
  </w:num>
  <w:num w:numId="46" w16cid:durableId="721178020">
    <w:abstractNumId w:val="6"/>
  </w:num>
  <w:num w:numId="47" w16cid:durableId="1681665394">
    <w:abstractNumId w:val="24"/>
  </w:num>
  <w:num w:numId="48" w16cid:durableId="650596066">
    <w:abstractNumId w:val="39"/>
  </w:num>
  <w:num w:numId="49" w16cid:durableId="139270899">
    <w:abstractNumId w:val="9"/>
  </w:num>
  <w:num w:numId="50" w16cid:durableId="11592318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6A6"/>
    <w:rsid w:val="00006B03"/>
    <w:rsid w:val="00006F8F"/>
    <w:rsid w:val="000078AA"/>
    <w:rsid w:val="00013187"/>
    <w:rsid w:val="00020854"/>
    <w:rsid w:val="000237F3"/>
    <w:rsid w:val="000418EC"/>
    <w:rsid w:val="000439FB"/>
    <w:rsid w:val="00044935"/>
    <w:rsid w:val="00045F8D"/>
    <w:rsid w:val="00053439"/>
    <w:rsid w:val="00056EF1"/>
    <w:rsid w:val="00063C44"/>
    <w:rsid w:val="00064961"/>
    <w:rsid w:val="000667E4"/>
    <w:rsid w:val="00070E17"/>
    <w:rsid w:val="0007101A"/>
    <w:rsid w:val="000751FF"/>
    <w:rsid w:val="000764CA"/>
    <w:rsid w:val="000804F7"/>
    <w:rsid w:val="00080A5E"/>
    <w:rsid w:val="00082253"/>
    <w:rsid w:val="00083539"/>
    <w:rsid w:val="00084421"/>
    <w:rsid w:val="00087A99"/>
    <w:rsid w:val="00096192"/>
    <w:rsid w:val="000A047F"/>
    <w:rsid w:val="000A1BA4"/>
    <w:rsid w:val="000A56EF"/>
    <w:rsid w:val="000B2C6A"/>
    <w:rsid w:val="000C0CF3"/>
    <w:rsid w:val="000C10A7"/>
    <w:rsid w:val="000C526B"/>
    <w:rsid w:val="000D50C1"/>
    <w:rsid w:val="00100861"/>
    <w:rsid w:val="00101A50"/>
    <w:rsid w:val="0010515A"/>
    <w:rsid w:val="00111438"/>
    <w:rsid w:val="00111FFE"/>
    <w:rsid w:val="00141C9F"/>
    <w:rsid w:val="00143C1A"/>
    <w:rsid w:val="00145132"/>
    <w:rsid w:val="00161C1B"/>
    <w:rsid w:val="001742C3"/>
    <w:rsid w:val="00175697"/>
    <w:rsid w:val="00181076"/>
    <w:rsid w:val="00185A42"/>
    <w:rsid w:val="00190DFA"/>
    <w:rsid w:val="001A4793"/>
    <w:rsid w:val="001B60E7"/>
    <w:rsid w:val="001B7D6C"/>
    <w:rsid w:val="001C1E46"/>
    <w:rsid w:val="001C3416"/>
    <w:rsid w:val="001C3F6B"/>
    <w:rsid w:val="001C4F65"/>
    <w:rsid w:val="001D1EDB"/>
    <w:rsid w:val="001D521E"/>
    <w:rsid w:val="001D653B"/>
    <w:rsid w:val="001E09DB"/>
    <w:rsid w:val="001E26F2"/>
    <w:rsid w:val="001E2884"/>
    <w:rsid w:val="001E7DD1"/>
    <w:rsid w:val="00201593"/>
    <w:rsid w:val="00202C7B"/>
    <w:rsid w:val="00205D4B"/>
    <w:rsid w:val="00206872"/>
    <w:rsid w:val="00210041"/>
    <w:rsid w:val="00213080"/>
    <w:rsid w:val="00215722"/>
    <w:rsid w:val="00220A9D"/>
    <w:rsid w:val="002213EF"/>
    <w:rsid w:val="002229D9"/>
    <w:rsid w:val="00232842"/>
    <w:rsid w:val="002369B5"/>
    <w:rsid w:val="00236AA9"/>
    <w:rsid w:val="00242D74"/>
    <w:rsid w:val="00244017"/>
    <w:rsid w:val="002509E7"/>
    <w:rsid w:val="00255DF7"/>
    <w:rsid w:val="00257A76"/>
    <w:rsid w:val="00262A7A"/>
    <w:rsid w:val="00267C7F"/>
    <w:rsid w:val="00270B43"/>
    <w:rsid w:val="00284AC4"/>
    <w:rsid w:val="0028796D"/>
    <w:rsid w:val="002949B5"/>
    <w:rsid w:val="0029789C"/>
    <w:rsid w:val="002A3BBB"/>
    <w:rsid w:val="002A4656"/>
    <w:rsid w:val="002B7803"/>
    <w:rsid w:val="002B7E03"/>
    <w:rsid w:val="002C7BF7"/>
    <w:rsid w:val="002D1C1C"/>
    <w:rsid w:val="002E072E"/>
    <w:rsid w:val="002E1547"/>
    <w:rsid w:val="002E5451"/>
    <w:rsid w:val="002F3770"/>
    <w:rsid w:val="002F7B6A"/>
    <w:rsid w:val="00306CEC"/>
    <w:rsid w:val="003178CC"/>
    <w:rsid w:val="00327036"/>
    <w:rsid w:val="00330F59"/>
    <w:rsid w:val="00335FC8"/>
    <w:rsid w:val="00340DFC"/>
    <w:rsid w:val="0034610C"/>
    <w:rsid w:val="00346257"/>
    <w:rsid w:val="0036375C"/>
    <w:rsid w:val="003922C6"/>
    <w:rsid w:val="003933FC"/>
    <w:rsid w:val="003A0839"/>
    <w:rsid w:val="003A1E75"/>
    <w:rsid w:val="003A26F0"/>
    <w:rsid w:val="003A4735"/>
    <w:rsid w:val="003A6E64"/>
    <w:rsid w:val="003B506D"/>
    <w:rsid w:val="003D6C43"/>
    <w:rsid w:val="003E2126"/>
    <w:rsid w:val="003E4C6A"/>
    <w:rsid w:val="003E7D9E"/>
    <w:rsid w:val="003F4E92"/>
    <w:rsid w:val="004021BE"/>
    <w:rsid w:val="00421982"/>
    <w:rsid w:val="0043471E"/>
    <w:rsid w:val="00441DAC"/>
    <w:rsid w:val="00444F82"/>
    <w:rsid w:val="00446965"/>
    <w:rsid w:val="00447447"/>
    <w:rsid w:val="00450AA4"/>
    <w:rsid w:val="00462A01"/>
    <w:rsid w:val="0046786A"/>
    <w:rsid w:val="00477722"/>
    <w:rsid w:val="004A28CD"/>
    <w:rsid w:val="004A4356"/>
    <w:rsid w:val="004B04A1"/>
    <w:rsid w:val="004B33A7"/>
    <w:rsid w:val="004B3BFA"/>
    <w:rsid w:val="004C1DA7"/>
    <w:rsid w:val="004C3927"/>
    <w:rsid w:val="004C711F"/>
    <w:rsid w:val="004D1DDE"/>
    <w:rsid w:val="004D3340"/>
    <w:rsid w:val="004D6653"/>
    <w:rsid w:val="004E25B7"/>
    <w:rsid w:val="004F1805"/>
    <w:rsid w:val="005026FC"/>
    <w:rsid w:val="005130A3"/>
    <w:rsid w:val="00516C99"/>
    <w:rsid w:val="00521B81"/>
    <w:rsid w:val="005247D1"/>
    <w:rsid w:val="00526395"/>
    <w:rsid w:val="00532C21"/>
    <w:rsid w:val="00544B7E"/>
    <w:rsid w:val="00561BC9"/>
    <w:rsid w:val="00562FF5"/>
    <w:rsid w:val="005730C9"/>
    <w:rsid w:val="00576A5E"/>
    <w:rsid w:val="00581369"/>
    <w:rsid w:val="00581FB3"/>
    <w:rsid w:val="00587A9C"/>
    <w:rsid w:val="00590E8E"/>
    <w:rsid w:val="0059158E"/>
    <w:rsid w:val="00591CE9"/>
    <w:rsid w:val="0059260E"/>
    <w:rsid w:val="005B0B93"/>
    <w:rsid w:val="005B1381"/>
    <w:rsid w:val="005C4710"/>
    <w:rsid w:val="005C4B3F"/>
    <w:rsid w:val="005C785A"/>
    <w:rsid w:val="005D0889"/>
    <w:rsid w:val="005F3466"/>
    <w:rsid w:val="00600096"/>
    <w:rsid w:val="0062219D"/>
    <w:rsid w:val="00626AC0"/>
    <w:rsid w:val="00633818"/>
    <w:rsid w:val="0064132F"/>
    <w:rsid w:val="00644F5B"/>
    <w:rsid w:val="00655D68"/>
    <w:rsid w:val="0066333C"/>
    <w:rsid w:val="00666E10"/>
    <w:rsid w:val="00667BCE"/>
    <w:rsid w:val="00686C63"/>
    <w:rsid w:val="00691F0C"/>
    <w:rsid w:val="006929A3"/>
    <w:rsid w:val="006953C8"/>
    <w:rsid w:val="006B40B4"/>
    <w:rsid w:val="006C1A42"/>
    <w:rsid w:val="006D25F6"/>
    <w:rsid w:val="006D3A8D"/>
    <w:rsid w:val="006F29BD"/>
    <w:rsid w:val="00704F04"/>
    <w:rsid w:val="0070677F"/>
    <w:rsid w:val="0070736D"/>
    <w:rsid w:val="00707F3C"/>
    <w:rsid w:val="00712F5F"/>
    <w:rsid w:val="00715C45"/>
    <w:rsid w:val="007235AF"/>
    <w:rsid w:val="007256AC"/>
    <w:rsid w:val="0072573A"/>
    <w:rsid w:val="00726554"/>
    <w:rsid w:val="00726C9E"/>
    <w:rsid w:val="00732F2E"/>
    <w:rsid w:val="00753860"/>
    <w:rsid w:val="00790DA7"/>
    <w:rsid w:val="007A1021"/>
    <w:rsid w:val="007A7F7B"/>
    <w:rsid w:val="007B5F67"/>
    <w:rsid w:val="007C718A"/>
    <w:rsid w:val="007D2F3F"/>
    <w:rsid w:val="007D31FB"/>
    <w:rsid w:val="007E53FF"/>
    <w:rsid w:val="007F3B40"/>
    <w:rsid w:val="007F6456"/>
    <w:rsid w:val="00803496"/>
    <w:rsid w:val="00804DD6"/>
    <w:rsid w:val="00810B1C"/>
    <w:rsid w:val="00820ADF"/>
    <w:rsid w:val="00824524"/>
    <w:rsid w:val="00824685"/>
    <w:rsid w:val="0082776B"/>
    <w:rsid w:val="00827A56"/>
    <w:rsid w:val="00830A9E"/>
    <w:rsid w:val="008364FA"/>
    <w:rsid w:val="00836CEC"/>
    <w:rsid w:val="0084780F"/>
    <w:rsid w:val="008546C4"/>
    <w:rsid w:val="008567A5"/>
    <w:rsid w:val="008568AF"/>
    <w:rsid w:val="0086182B"/>
    <w:rsid w:val="008630F3"/>
    <w:rsid w:val="0086486F"/>
    <w:rsid w:val="00867CE2"/>
    <w:rsid w:val="00885D63"/>
    <w:rsid w:val="008912BF"/>
    <w:rsid w:val="00895271"/>
    <w:rsid w:val="008959C3"/>
    <w:rsid w:val="0089642C"/>
    <w:rsid w:val="008A30CC"/>
    <w:rsid w:val="008B01F7"/>
    <w:rsid w:val="008B0D6C"/>
    <w:rsid w:val="008B6B26"/>
    <w:rsid w:val="008E04C9"/>
    <w:rsid w:val="008F0190"/>
    <w:rsid w:val="008F601C"/>
    <w:rsid w:val="009005C4"/>
    <w:rsid w:val="00907E5F"/>
    <w:rsid w:val="009118BA"/>
    <w:rsid w:val="00912C41"/>
    <w:rsid w:val="00934A18"/>
    <w:rsid w:val="009455F3"/>
    <w:rsid w:val="00950903"/>
    <w:rsid w:val="00955FB4"/>
    <w:rsid w:val="00965384"/>
    <w:rsid w:val="00967996"/>
    <w:rsid w:val="00976724"/>
    <w:rsid w:val="00980B02"/>
    <w:rsid w:val="00995306"/>
    <w:rsid w:val="009963F5"/>
    <w:rsid w:val="009A1AB5"/>
    <w:rsid w:val="009A7F44"/>
    <w:rsid w:val="009B005D"/>
    <w:rsid w:val="009B2B31"/>
    <w:rsid w:val="009C00FE"/>
    <w:rsid w:val="009C5C42"/>
    <w:rsid w:val="009C70E5"/>
    <w:rsid w:val="009D11CB"/>
    <w:rsid w:val="009D663A"/>
    <w:rsid w:val="009D6CF5"/>
    <w:rsid w:val="009E7707"/>
    <w:rsid w:val="009F23C6"/>
    <w:rsid w:val="009F72F6"/>
    <w:rsid w:val="00A002B9"/>
    <w:rsid w:val="00A030C3"/>
    <w:rsid w:val="00A14D2A"/>
    <w:rsid w:val="00A2070F"/>
    <w:rsid w:val="00A31CA3"/>
    <w:rsid w:val="00A439FD"/>
    <w:rsid w:val="00A5379D"/>
    <w:rsid w:val="00A54BF8"/>
    <w:rsid w:val="00A63B03"/>
    <w:rsid w:val="00A73DAD"/>
    <w:rsid w:val="00A7582A"/>
    <w:rsid w:val="00A92A08"/>
    <w:rsid w:val="00A952B3"/>
    <w:rsid w:val="00A95DAA"/>
    <w:rsid w:val="00A96C3B"/>
    <w:rsid w:val="00AA2B9E"/>
    <w:rsid w:val="00AA7D2F"/>
    <w:rsid w:val="00AC6041"/>
    <w:rsid w:val="00AF2823"/>
    <w:rsid w:val="00B11F4F"/>
    <w:rsid w:val="00B21413"/>
    <w:rsid w:val="00B22615"/>
    <w:rsid w:val="00B240D9"/>
    <w:rsid w:val="00B307EA"/>
    <w:rsid w:val="00B33BB2"/>
    <w:rsid w:val="00B44F23"/>
    <w:rsid w:val="00B61C6A"/>
    <w:rsid w:val="00B76FF1"/>
    <w:rsid w:val="00B82530"/>
    <w:rsid w:val="00B97346"/>
    <w:rsid w:val="00BA55EB"/>
    <w:rsid w:val="00BB47AC"/>
    <w:rsid w:val="00BB4BA1"/>
    <w:rsid w:val="00BB7E27"/>
    <w:rsid w:val="00BC7797"/>
    <w:rsid w:val="00BD6C8A"/>
    <w:rsid w:val="00BE0B30"/>
    <w:rsid w:val="00BE2CBD"/>
    <w:rsid w:val="00BF6DB4"/>
    <w:rsid w:val="00C00F58"/>
    <w:rsid w:val="00C10A16"/>
    <w:rsid w:val="00C1748A"/>
    <w:rsid w:val="00C23910"/>
    <w:rsid w:val="00C243E9"/>
    <w:rsid w:val="00C31C80"/>
    <w:rsid w:val="00C34B45"/>
    <w:rsid w:val="00C63486"/>
    <w:rsid w:val="00C73B25"/>
    <w:rsid w:val="00C77807"/>
    <w:rsid w:val="00C814DB"/>
    <w:rsid w:val="00C831A3"/>
    <w:rsid w:val="00C92ED7"/>
    <w:rsid w:val="00C976A6"/>
    <w:rsid w:val="00CA48C6"/>
    <w:rsid w:val="00CB1D98"/>
    <w:rsid w:val="00CC7A6D"/>
    <w:rsid w:val="00CD5659"/>
    <w:rsid w:val="00CD700B"/>
    <w:rsid w:val="00CE09C9"/>
    <w:rsid w:val="00CE27DB"/>
    <w:rsid w:val="00CE6519"/>
    <w:rsid w:val="00CF07FC"/>
    <w:rsid w:val="00CF2B4F"/>
    <w:rsid w:val="00CF645B"/>
    <w:rsid w:val="00D01FF5"/>
    <w:rsid w:val="00D042A7"/>
    <w:rsid w:val="00D05494"/>
    <w:rsid w:val="00D0644C"/>
    <w:rsid w:val="00D10600"/>
    <w:rsid w:val="00D227ED"/>
    <w:rsid w:val="00D41F2A"/>
    <w:rsid w:val="00D4254D"/>
    <w:rsid w:val="00D71864"/>
    <w:rsid w:val="00D83A5A"/>
    <w:rsid w:val="00D9164A"/>
    <w:rsid w:val="00D92066"/>
    <w:rsid w:val="00D96872"/>
    <w:rsid w:val="00DA4A79"/>
    <w:rsid w:val="00DA65E7"/>
    <w:rsid w:val="00DB12C1"/>
    <w:rsid w:val="00DD2EFF"/>
    <w:rsid w:val="00DD745B"/>
    <w:rsid w:val="00DE3201"/>
    <w:rsid w:val="00DF214F"/>
    <w:rsid w:val="00E00450"/>
    <w:rsid w:val="00E05048"/>
    <w:rsid w:val="00E05F18"/>
    <w:rsid w:val="00E17530"/>
    <w:rsid w:val="00E17606"/>
    <w:rsid w:val="00E232C7"/>
    <w:rsid w:val="00E2409D"/>
    <w:rsid w:val="00E279F9"/>
    <w:rsid w:val="00E30537"/>
    <w:rsid w:val="00E4203B"/>
    <w:rsid w:val="00E44D8D"/>
    <w:rsid w:val="00E67E0D"/>
    <w:rsid w:val="00E84BB5"/>
    <w:rsid w:val="00E85D3B"/>
    <w:rsid w:val="00EA07AE"/>
    <w:rsid w:val="00EA3809"/>
    <w:rsid w:val="00EA458D"/>
    <w:rsid w:val="00EB0220"/>
    <w:rsid w:val="00EC0B93"/>
    <w:rsid w:val="00EC26BB"/>
    <w:rsid w:val="00EC343D"/>
    <w:rsid w:val="00EC7652"/>
    <w:rsid w:val="00ED7E10"/>
    <w:rsid w:val="00F009C9"/>
    <w:rsid w:val="00F01CC4"/>
    <w:rsid w:val="00F03D84"/>
    <w:rsid w:val="00F10ACF"/>
    <w:rsid w:val="00F13092"/>
    <w:rsid w:val="00F324F4"/>
    <w:rsid w:val="00F3485B"/>
    <w:rsid w:val="00F42D36"/>
    <w:rsid w:val="00F5057D"/>
    <w:rsid w:val="00F5176C"/>
    <w:rsid w:val="00F827B6"/>
    <w:rsid w:val="00F93075"/>
    <w:rsid w:val="00F93B53"/>
    <w:rsid w:val="00F95B8E"/>
    <w:rsid w:val="00F97FF3"/>
    <w:rsid w:val="00FA74A7"/>
    <w:rsid w:val="00FB19C0"/>
    <w:rsid w:val="00FB5C31"/>
    <w:rsid w:val="00FB645D"/>
    <w:rsid w:val="00FC1C94"/>
    <w:rsid w:val="00FC2E7D"/>
    <w:rsid w:val="00FC4D43"/>
    <w:rsid w:val="00FC6084"/>
    <w:rsid w:val="00FC6A09"/>
    <w:rsid w:val="00FD0932"/>
    <w:rsid w:val="00FE2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32DB5"/>
  <w15:chartTrackingRefBased/>
  <w15:docId w15:val="{D757C85E-9796-4A24-9044-44F3390CB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gmaildefault">
    <w:name w:val="gmail_default"/>
    <w:basedOn w:val="Carpredefinitoparagrafo"/>
    <w:rsid w:val="009C70E5"/>
  </w:style>
  <w:style w:type="character" w:styleId="Collegamentoipertestuale">
    <w:name w:val="Hyperlink"/>
    <w:basedOn w:val="Carpredefinitoparagrafo"/>
    <w:uiPriority w:val="99"/>
    <w:unhideWhenUsed/>
    <w:rsid w:val="0001318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1318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85A42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07E5F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07E5F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07E5F"/>
    <w:rPr>
      <w:vertAlign w:val="superscript"/>
    </w:rPr>
  </w:style>
  <w:style w:type="character" w:styleId="Enfasidelicata">
    <w:name w:val="Subtle Emphasis"/>
    <w:basedOn w:val="Carpredefinitoparagrafo"/>
    <w:uiPriority w:val="19"/>
    <w:qFormat/>
    <w:rsid w:val="001C3F6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C3F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lleriadelloca.com/luisa-laureati-briganti-scritt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exibart.com/personaggi/lintervista-luisa-laureati-2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616C8-FBE9-45AD-A038-A43341C3B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1948</TotalTime>
  <Pages>8</Pages>
  <Words>4268</Words>
  <Characters>24328</Characters>
  <Application>Microsoft Office Word</Application>
  <DocSecurity>0</DocSecurity>
  <Lines>202</Lines>
  <Paragraphs>57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lotti</dc:creator>
  <cp:keywords/>
  <dc:description/>
  <cp:lastModifiedBy>giulia lotti</cp:lastModifiedBy>
  <cp:revision>155</cp:revision>
  <dcterms:created xsi:type="dcterms:W3CDTF">2022-04-27T08:02:00Z</dcterms:created>
  <dcterms:modified xsi:type="dcterms:W3CDTF">2022-08-10T09:36:00Z</dcterms:modified>
</cp:coreProperties>
</file>