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06E2" w14:textId="77777777" w:rsidR="00B46CFA" w:rsidRDefault="001671EE" w:rsidP="00B46CF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E9F3256" wp14:editId="1A97B209">
            <wp:extent cx="5204012" cy="7401600"/>
            <wp:effectExtent l="0" t="0" r="3175" b="254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" t="1386" r="3967" b="2501"/>
                    <a:stretch/>
                  </pic:blipFill>
                  <pic:spPr bwMode="auto">
                    <a:xfrm>
                      <a:off x="0" y="0"/>
                      <a:ext cx="5265213" cy="7488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74168" w14:textId="77777777" w:rsidR="00B46CFA" w:rsidRDefault="00B46CFA">
      <w:pPr>
        <w:rPr>
          <w:rFonts w:ascii="Times New Roman" w:hAnsi="Times New Roman" w:cs="Times New Roman"/>
          <w:noProof/>
        </w:rPr>
      </w:pPr>
    </w:p>
    <w:p w14:paraId="55CDCC16" w14:textId="5C0368A6" w:rsidR="0018077A" w:rsidRDefault="00B46CFA" w:rsidP="00CD1EEB">
      <w:pPr>
        <w:pStyle w:val="NormaleWeb"/>
        <w:spacing w:before="0" w:beforeAutospacing="0" w:after="0" w:afterAutospacing="0"/>
        <w:jc w:val="center"/>
      </w:pPr>
      <w:r w:rsidRPr="00B46CFA">
        <w:rPr>
          <w:noProof/>
        </w:rPr>
        <w:t>Fig</w:t>
      </w:r>
      <w:r>
        <w:rPr>
          <w:noProof/>
        </w:rPr>
        <w:t xml:space="preserve">. 1: </w:t>
      </w:r>
      <w:r w:rsidR="0018077A">
        <w:rPr>
          <w:rFonts w:ascii="TimesNewRomanPSMT" w:hAnsi="TimesNewRomanPSMT"/>
          <w:sz w:val="22"/>
          <w:szCs w:val="22"/>
        </w:rPr>
        <w:t xml:space="preserve">Marisa Volpi alla II edizione di Documenta, Kassel 1959. </w:t>
      </w:r>
      <w:proofErr w:type="spellStart"/>
      <w:r w:rsidR="0018077A">
        <w:rPr>
          <w:rFonts w:ascii="TimesNewRomanPSMT" w:hAnsi="TimesNewRomanPSMT"/>
          <w:sz w:val="22"/>
          <w:szCs w:val="22"/>
        </w:rPr>
        <w:t>Courtesy</w:t>
      </w:r>
      <w:proofErr w:type="spellEnd"/>
      <w:r w:rsidR="0018077A">
        <w:rPr>
          <w:rFonts w:ascii="TimesNewRomanPSMT" w:hAnsi="TimesNewRomanPSMT"/>
          <w:sz w:val="22"/>
          <w:szCs w:val="22"/>
        </w:rPr>
        <w:t xml:space="preserve"> Caterina e Paola Volpi.</w:t>
      </w:r>
    </w:p>
    <w:p w14:paraId="478814BF" w14:textId="531B5E74" w:rsidR="001671EE" w:rsidRPr="00B46CFA" w:rsidRDefault="001671EE" w:rsidP="00B46CFA">
      <w:pPr>
        <w:ind w:firstLine="708"/>
        <w:rPr>
          <w:rFonts w:ascii="Times New Roman" w:hAnsi="Times New Roman" w:cs="Times New Roman"/>
          <w:noProof/>
        </w:rPr>
      </w:pPr>
      <w:r w:rsidRPr="00B46CFA">
        <w:rPr>
          <w:rFonts w:ascii="Times New Roman" w:hAnsi="Times New Roman" w:cs="Times New Roman"/>
          <w:noProof/>
        </w:rPr>
        <w:br w:type="page"/>
      </w:r>
    </w:p>
    <w:p w14:paraId="289E9A5F" w14:textId="2E527F44" w:rsidR="00074D50" w:rsidRDefault="00074D50" w:rsidP="00420843">
      <w:pPr>
        <w:jc w:val="center"/>
      </w:pPr>
      <w:r>
        <w:rPr>
          <w:noProof/>
        </w:rPr>
        <w:lastRenderedPageBreak/>
        <w:drawing>
          <wp:inline distT="0" distB="0" distL="0" distR="0" wp14:anchorId="70E6C522" wp14:editId="6E846F18">
            <wp:extent cx="4074370" cy="3017520"/>
            <wp:effectExtent l="0" t="0" r="254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167" cy="305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1830" w14:textId="77777777" w:rsidR="00D71232" w:rsidRDefault="00D71232" w:rsidP="00420843">
      <w:pPr>
        <w:jc w:val="center"/>
      </w:pPr>
    </w:p>
    <w:p w14:paraId="1E5336DC" w14:textId="73622FB5" w:rsidR="0018077A" w:rsidRDefault="0018077A" w:rsidP="00CD1EEB">
      <w:pPr>
        <w:pStyle w:val="NormaleWeb"/>
        <w:spacing w:before="0" w:beforeAutospacing="0" w:after="0" w:afterAutospacing="0"/>
        <w:jc w:val="center"/>
      </w:pPr>
      <w:r>
        <w:t xml:space="preserve">Fig. 2: </w:t>
      </w:r>
      <w:r w:rsidR="004A4E41">
        <w:rPr>
          <w:rFonts w:ascii="TimesNewRomanPSMT" w:hAnsi="TimesNewRomanPSMT"/>
          <w:sz w:val="22"/>
          <w:szCs w:val="22"/>
        </w:rPr>
        <w:t xml:space="preserve">Marisa Volpi e Giulio Carlo Argan durante la conferenza di inaugurazione della mostra di acqueforti e litografie di Joan Miró, Libreria Einaudi, Roma gennaio 1961. </w:t>
      </w:r>
      <w:proofErr w:type="spellStart"/>
      <w:r w:rsidR="004A4E41">
        <w:rPr>
          <w:rFonts w:ascii="TimesNewRomanPSMT" w:hAnsi="TimesNewRomanPSMT"/>
          <w:sz w:val="22"/>
          <w:szCs w:val="22"/>
        </w:rPr>
        <w:t>Courtesy</w:t>
      </w:r>
      <w:proofErr w:type="spellEnd"/>
      <w:r w:rsidR="004A4E41">
        <w:rPr>
          <w:rFonts w:ascii="TimesNewRomanPSMT" w:hAnsi="TimesNewRomanPSMT"/>
          <w:sz w:val="22"/>
          <w:szCs w:val="22"/>
        </w:rPr>
        <w:t xml:space="preserve"> Caterina e Paola Volpi.</w:t>
      </w:r>
    </w:p>
    <w:p w14:paraId="0D3C142F" w14:textId="77777777" w:rsidR="004A4E41" w:rsidRDefault="004A4E41" w:rsidP="00CD1EEB"/>
    <w:p w14:paraId="4CCF04CE" w14:textId="18CD3668" w:rsidR="0018077A" w:rsidRDefault="00074D50" w:rsidP="004A4E41">
      <w:pPr>
        <w:jc w:val="center"/>
      </w:pPr>
      <w:r>
        <w:rPr>
          <w:noProof/>
        </w:rPr>
        <w:drawing>
          <wp:inline distT="0" distB="0" distL="0" distR="0" wp14:anchorId="5F34A18F" wp14:editId="53D0B5EB">
            <wp:extent cx="4120218" cy="4224528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793" cy="42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ECCE" w14:textId="77777777" w:rsidR="004A4E41" w:rsidRDefault="004A4E41" w:rsidP="004A4E41">
      <w:pPr>
        <w:jc w:val="center"/>
      </w:pPr>
    </w:p>
    <w:p w14:paraId="180A7832" w14:textId="756DA11B" w:rsidR="0018077A" w:rsidRPr="00EF3D1E" w:rsidRDefault="0018077A" w:rsidP="00CD1EEB">
      <w:pPr>
        <w:pStyle w:val="NormaleWeb"/>
        <w:spacing w:before="0" w:beforeAutospacing="0" w:after="0" w:afterAutospacing="0"/>
        <w:jc w:val="center"/>
        <w:rPr>
          <w:sz w:val="22"/>
          <w:szCs w:val="22"/>
        </w:rPr>
      </w:pPr>
      <w:r w:rsidRPr="004A4E41">
        <w:rPr>
          <w:sz w:val="22"/>
          <w:szCs w:val="22"/>
        </w:rPr>
        <w:t>Fig. 3</w:t>
      </w:r>
      <w:r w:rsidR="004A4E41" w:rsidRPr="004A4E41">
        <w:rPr>
          <w:sz w:val="22"/>
          <w:szCs w:val="22"/>
        </w:rPr>
        <w:t xml:space="preserve">: Marisa Volpi con l’illustratore William </w:t>
      </w:r>
      <w:proofErr w:type="spellStart"/>
      <w:r w:rsidR="004A4E41" w:rsidRPr="004A4E41">
        <w:rPr>
          <w:sz w:val="22"/>
          <w:szCs w:val="22"/>
        </w:rPr>
        <w:t>Hayter</w:t>
      </w:r>
      <w:proofErr w:type="spellEnd"/>
      <w:r w:rsidR="004A4E41" w:rsidRPr="004A4E41">
        <w:rPr>
          <w:sz w:val="22"/>
          <w:szCs w:val="22"/>
        </w:rPr>
        <w:t xml:space="preserve"> durante la conferenza di inaugurazione della mostra </w:t>
      </w:r>
      <w:r w:rsidR="004A4E41" w:rsidRPr="004A4E41">
        <w:rPr>
          <w:i/>
          <w:iCs/>
          <w:sz w:val="22"/>
          <w:szCs w:val="22"/>
        </w:rPr>
        <w:t>Atelier 17</w:t>
      </w:r>
      <w:r w:rsidR="004A4E41" w:rsidRPr="004A4E41">
        <w:rPr>
          <w:sz w:val="22"/>
          <w:szCs w:val="22"/>
        </w:rPr>
        <w:t xml:space="preserve">, Libreria Einaudi, Roma aprile 1961. </w:t>
      </w:r>
      <w:proofErr w:type="spellStart"/>
      <w:r w:rsidR="004A4E41" w:rsidRPr="004A4E41">
        <w:rPr>
          <w:sz w:val="22"/>
          <w:szCs w:val="22"/>
        </w:rPr>
        <w:t>Courtesy</w:t>
      </w:r>
      <w:proofErr w:type="spellEnd"/>
      <w:r w:rsidR="004A4E41" w:rsidRPr="004A4E41">
        <w:rPr>
          <w:sz w:val="22"/>
          <w:szCs w:val="22"/>
        </w:rPr>
        <w:t xml:space="preserve"> Caterina e Paola Volpi</w:t>
      </w:r>
    </w:p>
    <w:p w14:paraId="6E2758F5" w14:textId="38936D1B" w:rsidR="00074D50" w:rsidRDefault="00074D50" w:rsidP="00EF3D1E">
      <w:pPr>
        <w:jc w:val="center"/>
      </w:pPr>
      <w:r>
        <w:rPr>
          <w:noProof/>
        </w:rPr>
        <w:lastRenderedPageBreak/>
        <w:drawing>
          <wp:inline distT="0" distB="0" distL="0" distR="0" wp14:anchorId="162D88AD" wp14:editId="10E63550">
            <wp:extent cx="2980231" cy="3708127"/>
            <wp:effectExtent l="0" t="0" r="4445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927" cy="376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D7B34" w14:textId="77777777" w:rsidR="00B35A1E" w:rsidRDefault="00B35A1E" w:rsidP="00EF3D1E">
      <w:pPr>
        <w:jc w:val="center"/>
      </w:pPr>
    </w:p>
    <w:p w14:paraId="10A684DB" w14:textId="77777777" w:rsidR="00B35A1E" w:rsidRDefault="004A4E41" w:rsidP="00B35A1E">
      <w:pPr>
        <w:pStyle w:val="NormaleWeb"/>
        <w:spacing w:before="0" w:beforeAutospacing="0" w:after="0" w:afterAutospacing="0"/>
        <w:jc w:val="center"/>
        <w:rPr>
          <w:sz w:val="22"/>
          <w:szCs w:val="22"/>
        </w:rPr>
      </w:pPr>
      <w:r w:rsidRPr="004A4E41">
        <w:rPr>
          <w:sz w:val="22"/>
          <w:szCs w:val="22"/>
        </w:rPr>
        <w:t xml:space="preserve">Fig. 4: </w:t>
      </w:r>
      <w:r w:rsidR="00EF3D1E" w:rsidRPr="00EF3D1E">
        <w:rPr>
          <w:sz w:val="22"/>
          <w:szCs w:val="22"/>
        </w:rPr>
        <w:t xml:space="preserve">Marisa Volpi, </w:t>
      </w:r>
      <w:r w:rsidR="00EF3D1E" w:rsidRPr="00EF3D1E">
        <w:rPr>
          <w:i/>
          <w:iCs/>
          <w:sz w:val="22"/>
          <w:szCs w:val="22"/>
        </w:rPr>
        <w:t>Mostra dell’espressionismo a Firenze</w:t>
      </w:r>
      <w:r w:rsidR="00EF3D1E" w:rsidRPr="00EF3D1E">
        <w:rPr>
          <w:sz w:val="22"/>
          <w:szCs w:val="22"/>
        </w:rPr>
        <w:t xml:space="preserve">, </w:t>
      </w:r>
    </w:p>
    <w:p w14:paraId="65EACEB3" w14:textId="4A1C74E0" w:rsidR="004A4E41" w:rsidRDefault="00B37533" w:rsidP="00B35A1E">
      <w:pPr>
        <w:pStyle w:val="NormaleWeb"/>
        <w:spacing w:before="0" w:beforeAutospacing="0" w:after="0" w:afterAutospacing="0"/>
        <w:jc w:val="center"/>
        <w:rPr>
          <w:sz w:val="22"/>
          <w:szCs w:val="22"/>
        </w:rPr>
      </w:pPr>
      <w:r w:rsidRPr="00B37533">
        <w:rPr>
          <w:sz w:val="22"/>
          <w:szCs w:val="22"/>
        </w:rPr>
        <w:t>«</w:t>
      </w:r>
      <w:proofErr w:type="spellStart"/>
      <w:r w:rsidRPr="00B37533">
        <w:rPr>
          <w:sz w:val="22"/>
          <w:szCs w:val="22"/>
        </w:rPr>
        <w:t>marcatre</w:t>
      </w:r>
      <w:proofErr w:type="spellEnd"/>
      <w:r w:rsidRPr="00B37533">
        <w:rPr>
          <w:sz w:val="22"/>
          <w:szCs w:val="22"/>
        </w:rPr>
        <w:t>́»</w:t>
      </w:r>
      <w:r w:rsidR="00EF3D1E" w:rsidRPr="00EF3D1E">
        <w:rPr>
          <w:sz w:val="22"/>
          <w:szCs w:val="22"/>
        </w:rPr>
        <w:t>, anno II, n. 8/9/10, luglio-agosto-settembre 1964, pp. 49-51.</w:t>
      </w:r>
    </w:p>
    <w:p w14:paraId="72E0843D" w14:textId="2A3DFB84" w:rsidR="00B35A1E" w:rsidRDefault="00B35A1E" w:rsidP="00B35A1E">
      <w:pPr>
        <w:pStyle w:val="NormaleWeb"/>
        <w:spacing w:before="0" w:beforeAutospacing="0" w:after="0" w:afterAutospacing="0"/>
        <w:jc w:val="center"/>
        <w:rPr>
          <w:sz w:val="22"/>
          <w:szCs w:val="22"/>
        </w:rPr>
      </w:pPr>
    </w:p>
    <w:p w14:paraId="26E6CB66" w14:textId="77777777" w:rsidR="00B35A1E" w:rsidRPr="004A4E41" w:rsidRDefault="00B35A1E" w:rsidP="00B35A1E">
      <w:pPr>
        <w:pStyle w:val="NormaleWeb"/>
        <w:spacing w:before="0" w:beforeAutospacing="0" w:after="0" w:afterAutospacing="0"/>
        <w:jc w:val="center"/>
        <w:rPr>
          <w:sz w:val="22"/>
          <w:szCs w:val="22"/>
        </w:rPr>
      </w:pPr>
    </w:p>
    <w:p w14:paraId="34B512A5" w14:textId="79503A00" w:rsidR="006B0C48" w:rsidRDefault="00074D50" w:rsidP="006B0C48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2A0703A5" wp14:editId="3476FCFC">
            <wp:extent cx="2732227" cy="3936186"/>
            <wp:effectExtent l="0" t="0" r="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304" cy="41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1B0C" w14:textId="77777777" w:rsidR="006B0C48" w:rsidRDefault="006B0C48" w:rsidP="006B0C4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FC6A2D6" w14:textId="58EBA8D9" w:rsidR="006B0C48" w:rsidRPr="006B0C48" w:rsidRDefault="006B0C48" w:rsidP="006B0C48">
      <w:pPr>
        <w:jc w:val="center"/>
        <w:rPr>
          <w:rFonts w:ascii="Times New Roman" w:hAnsi="Times New Roman" w:cs="Times New Roman"/>
          <w:sz w:val="22"/>
          <w:szCs w:val="22"/>
        </w:rPr>
      </w:pPr>
      <w:r w:rsidRPr="006B0C48">
        <w:rPr>
          <w:rFonts w:ascii="Times New Roman" w:hAnsi="Times New Roman" w:cs="Times New Roman"/>
          <w:sz w:val="22"/>
          <w:szCs w:val="22"/>
        </w:rPr>
        <w:t xml:space="preserve">Fig. 5: Marisa Volpi, </w:t>
      </w:r>
      <w:r w:rsidRPr="006B0C48">
        <w:rPr>
          <w:rFonts w:ascii="Times New Roman" w:hAnsi="Times New Roman" w:cs="Times New Roman"/>
          <w:i/>
          <w:iCs/>
          <w:sz w:val="22"/>
          <w:szCs w:val="22"/>
        </w:rPr>
        <w:t xml:space="preserve">Qui U.S.A. Quattro interviste di Marisa Volpi (Helen </w:t>
      </w:r>
      <w:proofErr w:type="spellStart"/>
      <w:r w:rsidRPr="006B0C48">
        <w:rPr>
          <w:rFonts w:ascii="Times New Roman" w:hAnsi="Times New Roman" w:cs="Times New Roman"/>
          <w:i/>
          <w:iCs/>
          <w:sz w:val="22"/>
          <w:szCs w:val="22"/>
        </w:rPr>
        <w:t>Frankenthaler</w:t>
      </w:r>
      <w:proofErr w:type="spellEnd"/>
      <w:r w:rsidRPr="006B0C48">
        <w:rPr>
          <w:rFonts w:ascii="Times New Roman" w:hAnsi="Times New Roman" w:cs="Times New Roman"/>
          <w:i/>
          <w:iCs/>
          <w:sz w:val="22"/>
          <w:szCs w:val="22"/>
        </w:rPr>
        <w:t xml:space="preserve">; Ellsworth Kelly; Jules </w:t>
      </w:r>
      <w:proofErr w:type="spellStart"/>
      <w:r w:rsidRPr="006B0C48">
        <w:rPr>
          <w:rFonts w:ascii="Times New Roman" w:hAnsi="Times New Roman" w:cs="Times New Roman"/>
          <w:i/>
          <w:iCs/>
          <w:sz w:val="22"/>
          <w:szCs w:val="22"/>
        </w:rPr>
        <w:t>Olitski</w:t>
      </w:r>
      <w:proofErr w:type="spellEnd"/>
      <w:r w:rsidRPr="006B0C48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proofErr w:type="spellStart"/>
      <w:r w:rsidRPr="006B0C48">
        <w:rPr>
          <w:rFonts w:ascii="Times New Roman" w:hAnsi="Times New Roman" w:cs="Times New Roman"/>
          <w:i/>
          <w:iCs/>
          <w:sz w:val="22"/>
          <w:szCs w:val="22"/>
        </w:rPr>
        <w:t>Roy</w:t>
      </w:r>
      <w:proofErr w:type="spellEnd"/>
      <w:r w:rsidRPr="006B0C48">
        <w:rPr>
          <w:rFonts w:ascii="Times New Roman" w:hAnsi="Times New Roman" w:cs="Times New Roman"/>
          <w:i/>
          <w:iCs/>
          <w:sz w:val="22"/>
          <w:szCs w:val="22"/>
        </w:rPr>
        <w:t xml:space="preserve"> Lichtenstein)</w:t>
      </w:r>
      <w:r w:rsidRPr="006B0C48">
        <w:rPr>
          <w:rFonts w:ascii="Times New Roman" w:hAnsi="Times New Roman" w:cs="Times New Roman"/>
          <w:sz w:val="22"/>
          <w:szCs w:val="22"/>
        </w:rPr>
        <w:t xml:space="preserve">, </w:t>
      </w:r>
      <w:r w:rsidR="00B37533" w:rsidRPr="00B37533">
        <w:rPr>
          <w:rFonts w:ascii="Times New Roman" w:hAnsi="Times New Roman" w:cs="Times New Roman"/>
          <w:sz w:val="22"/>
          <w:szCs w:val="22"/>
        </w:rPr>
        <w:t>«La Fiera Letteraria»</w:t>
      </w:r>
      <w:r w:rsidRPr="006B0C48">
        <w:rPr>
          <w:rFonts w:ascii="Times New Roman" w:hAnsi="Times New Roman" w:cs="Times New Roman"/>
          <w:sz w:val="22"/>
          <w:szCs w:val="22"/>
        </w:rPr>
        <w:t xml:space="preserve">, anno XLI, n. 23, 16 giugno 1966, p. 18. </w:t>
      </w:r>
    </w:p>
    <w:p w14:paraId="744E2E2F" w14:textId="772788B6" w:rsidR="00CD2663" w:rsidRDefault="00CD2663"/>
    <w:p w14:paraId="42FB3956" w14:textId="77777777" w:rsidR="00CD2663" w:rsidRPr="00CD2663" w:rsidRDefault="00CD2663" w:rsidP="00CD2663"/>
    <w:p w14:paraId="5F16C6EB" w14:textId="4CA5BFC2" w:rsidR="00CD2663" w:rsidRPr="00CD2663" w:rsidRDefault="000E1AB0" w:rsidP="0018077A">
      <w:pPr>
        <w:jc w:val="center"/>
      </w:pPr>
      <w:r>
        <w:rPr>
          <w:noProof/>
        </w:rPr>
        <w:drawing>
          <wp:inline distT="0" distB="0" distL="0" distR="0" wp14:anchorId="0DBA6426" wp14:editId="21A41BD6">
            <wp:extent cx="3520966" cy="2816772"/>
            <wp:effectExtent l="0" t="0" r="0" b="31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" t="2830" r="1951" b="2375"/>
                    <a:stretch/>
                  </pic:blipFill>
                  <pic:spPr bwMode="auto">
                    <a:xfrm>
                      <a:off x="0" y="0"/>
                      <a:ext cx="3549173" cy="283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DC760" w14:textId="77777777" w:rsidR="00CD2663" w:rsidRPr="00CD2663" w:rsidRDefault="00CD2663" w:rsidP="00CD2663"/>
    <w:p w14:paraId="77028A9D" w14:textId="419B82F2" w:rsidR="00CD2663" w:rsidRDefault="00EF3D1E" w:rsidP="00B35A1E">
      <w:pPr>
        <w:pStyle w:val="NormaleWeb"/>
        <w:spacing w:before="0" w:beforeAutospacing="0" w:after="0" w:afterAutospacing="0"/>
        <w:jc w:val="center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 xml:space="preserve">Fig.6: Marisa Volpi con Filiberto Menna, Giulio Carlo Argan e Maurizio Calvesi durante il dibattito seguito alla mostra </w:t>
      </w:r>
      <w:r>
        <w:rPr>
          <w:rFonts w:ascii="TimesNewRomanPS" w:hAnsi="TimesNewRomanPS"/>
          <w:i/>
          <w:iCs/>
          <w:sz w:val="22"/>
          <w:szCs w:val="22"/>
        </w:rPr>
        <w:t>La terza dimensione</w:t>
      </w:r>
      <w:r>
        <w:rPr>
          <w:rFonts w:ascii="TimesNewRomanPSMT" w:hAnsi="TimesNewRomanPSMT"/>
          <w:sz w:val="22"/>
          <w:szCs w:val="22"/>
        </w:rPr>
        <w:t xml:space="preserve">, Centro d’Arte </w:t>
      </w:r>
      <w:proofErr w:type="spellStart"/>
      <w:r>
        <w:rPr>
          <w:rFonts w:ascii="TimesNewRomanPSMT" w:hAnsi="TimesNewRomanPSMT"/>
          <w:sz w:val="22"/>
          <w:szCs w:val="22"/>
        </w:rPr>
        <w:t>Editalia</w:t>
      </w:r>
      <w:proofErr w:type="spellEnd"/>
      <w:r>
        <w:rPr>
          <w:rFonts w:ascii="TimesNewRomanPSMT" w:hAnsi="TimesNewRomanPSMT"/>
          <w:sz w:val="22"/>
          <w:szCs w:val="22"/>
        </w:rPr>
        <w:t xml:space="preserve">-QUI arte contemporanea, Roma 3 luglio 1967. </w:t>
      </w:r>
      <w:proofErr w:type="spellStart"/>
      <w:r>
        <w:rPr>
          <w:rFonts w:ascii="TimesNewRomanPSMT" w:hAnsi="TimesNewRomanPSMT"/>
          <w:sz w:val="22"/>
          <w:szCs w:val="22"/>
        </w:rPr>
        <w:t>Courtesy</w:t>
      </w:r>
      <w:proofErr w:type="spellEnd"/>
      <w:r>
        <w:rPr>
          <w:rFonts w:ascii="TimesNewRomanPSMT" w:hAnsi="TimesNewRomanPSMT"/>
          <w:sz w:val="22"/>
          <w:szCs w:val="22"/>
        </w:rPr>
        <w:t xml:space="preserve"> Archivio QUI arte contemporanea.</w:t>
      </w:r>
    </w:p>
    <w:p w14:paraId="05FB4CD1" w14:textId="4BBAC68A" w:rsidR="00B35A1E" w:rsidRDefault="00B35A1E" w:rsidP="00B35A1E">
      <w:pPr>
        <w:pStyle w:val="NormaleWeb"/>
        <w:spacing w:before="0" w:beforeAutospacing="0" w:after="0" w:afterAutospacing="0"/>
        <w:jc w:val="center"/>
      </w:pPr>
    </w:p>
    <w:p w14:paraId="575F8615" w14:textId="06A7A754" w:rsidR="00B35A1E" w:rsidRDefault="00B35A1E" w:rsidP="00B35A1E">
      <w:pPr>
        <w:pStyle w:val="NormaleWeb"/>
        <w:spacing w:before="0" w:beforeAutospacing="0" w:after="0" w:afterAutospacing="0"/>
        <w:jc w:val="center"/>
      </w:pPr>
    </w:p>
    <w:p w14:paraId="68CAF0DE" w14:textId="4C876D0F" w:rsidR="00B35A1E" w:rsidRDefault="00B35A1E" w:rsidP="00B35A1E">
      <w:pPr>
        <w:pStyle w:val="NormaleWeb"/>
        <w:spacing w:before="0" w:beforeAutospacing="0" w:after="0" w:afterAutospacing="0"/>
        <w:jc w:val="center"/>
      </w:pPr>
    </w:p>
    <w:p w14:paraId="026FAE52" w14:textId="117F3969" w:rsidR="00B35A1E" w:rsidRDefault="00B35A1E" w:rsidP="00B35A1E">
      <w:pPr>
        <w:pStyle w:val="NormaleWeb"/>
        <w:spacing w:before="0" w:beforeAutospacing="0" w:after="0" w:afterAutospacing="0"/>
        <w:jc w:val="center"/>
      </w:pPr>
    </w:p>
    <w:p w14:paraId="58CA3EC5" w14:textId="77777777" w:rsidR="00B35A1E" w:rsidRPr="00CD2663" w:rsidRDefault="00B35A1E" w:rsidP="00B35A1E">
      <w:pPr>
        <w:pStyle w:val="NormaleWeb"/>
        <w:spacing w:before="0" w:beforeAutospacing="0" w:after="0" w:afterAutospacing="0"/>
        <w:jc w:val="center"/>
      </w:pPr>
    </w:p>
    <w:p w14:paraId="2A22DC76" w14:textId="6BFA83AD" w:rsidR="00CD2663" w:rsidRPr="00CD2663" w:rsidRDefault="000E1AB0" w:rsidP="0018077A">
      <w:pPr>
        <w:jc w:val="center"/>
      </w:pPr>
      <w:r>
        <w:rPr>
          <w:noProof/>
        </w:rPr>
        <w:drawing>
          <wp:inline distT="0" distB="0" distL="0" distR="0" wp14:anchorId="049A70B9" wp14:editId="312DBFA0">
            <wp:extent cx="3788229" cy="2870454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003" cy="289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D93F" w14:textId="77777777" w:rsidR="00CD2663" w:rsidRPr="00CD2663" w:rsidRDefault="00CD2663" w:rsidP="00CD2663"/>
    <w:p w14:paraId="5578EE6B" w14:textId="77777777" w:rsidR="00B35A1E" w:rsidRDefault="00EF3D1E" w:rsidP="00B35A1E">
      <w:pPr>
        <w:pStyle w:val="NormaleWeb"/>
        <w:spacing w:before="0" w:beforeAutospacing="0" w:after="0" w:afterAutospacing="0"/>
        <w:jc w:val="center"/>
        <w:rPr>
          <w:rFonts w:ascii="TimesNewRomanPSMT" w:hAnsi="TimesNewRomanPSMT"/>
          <w:sz w:val="22"/>
          <w:szCs w:val="22"/>
        </w:rPr>
      </w:pPr>
      <w:r>
        <w:t xml:space="preserve">Fig. 7: </w:t>
      </w:r>
      <w:r>
        <w:rPr>
          <w:rFonts w:ascii="TimesNewRomanPSMT" w:hAnsi="TimesNewRomanPSMT"/>
          <w:sz w:val="22"/>
          <w:szCs w:val="22"/>
        </w:rPr>
        <w:t xml:space="preserve">Marisa Volpi con Giulio Paolini e Maurizio Mochetti all’inaugurazione della mostra </w:t>
      </w:r>
      <w:r>
        <w:rPr>
          <w:rFonts w:ascii="TimesNewRomanPS" w:hAnsi="TimesNewRomanPS"/>
          <w:i/>
          <w:iCs/>
          <w:sz w:val="22"/>
          <w:szCs w:val="22"/>
        </w:rPr>
        <w:t>Giulio Paolini. Vedo</w:t>
      </w:r>
      <w:r>
        <w:rPr>
          <w:rFonts w:ascii="TimesNewRomanPSMT" w:hAnsi="TimesNewRomanPSMT"/>
          <w:sz w:val="22"/>
          <w:szCs w:val="22"/>
        </w:rPr>
        <w:t xml:space="preserve">, Centro d’Arte </w:t>
      </w:r>
      <w:proofErr w:type="spellStart"/>
      <w:r>
        <w:rPr>
          <w:rFonts w:ascii="TimesNewRomanPSMT" w:hAnsi="TimesNewRomanPSMT"/>
          <w:sz w:val="22"/>
          <w:szCs w:val="22"/>
        </w:rPr>
        <w:t>Editalia</w:t>
      </w:r>
      <w:proofErr w:type="spellEnd"/>
      <w:r>
        <w:rPr>
          <w:rFonts w:ascii="TimesNewRomanPSMT" w:hAnsi="TimesNewRomanPSMT"/>
          <w:sz w:val="22"/>
          <w:szCs w:val="22"/>
        </w:rPr>
        <w:t xml:space="preserve">-QUI arte contemporanea, Roma 20 gennaio 1970. </w:t>
      </w:r>
    </w:p>
    <w:p w14:paraId="16799B8A" w14:textId="0CCDFD3E" w:rsidR="00EF3D1E" w:rsidRPr="008F6AA2" w:rsidRDefault="00EF3D1E" w:rsidP="00B35A1E">
      <w:pPr>
        <w:pStyle w:val="NormaleWeb"/>
        <w:spacing w:before="0" w:beforeAutospacing="0" w:after="0" w:afterAutospacing="0"/>
        <w:jc w:val="center"/>
        <w:rPr>
          <w:rFonts w:ascii="TimesNewRomanPSMT" w:hAnsi="TimesNewRomanPSMT"/>
          <w:sz w:val="22"/>
          <w:szCs w:val="22"/>
        </w:rPr>
      </w:pPr>
      <w:proofErr w:type="spellStart"/>
      <w:r>
        <w:rPr>
          <w:rFonts w:ascii="TimesNewRomanPSMT" w:hAnsi="TimesNewRomanPSMT"/>
          <w:sz w:val="22"/>
          <w:szCs w:val="22"/>
        </w:rPr>
        <w:t>Courtesy</w:t>
      </w:r>
      <w:proofErr w:type="spellEnd"/>
      <w:r>
        <w:rPr>
          <w:rFonts w:ascii="TimesNewRomanPSMT" w:hAnsi="TimesNewRomanPSMT"/>
          <w:sz w:val="22"/>
          <w:szCs w:val="22"/>
        </w:rPr>
        <w:t xml:space="preserve"> Caterina e Paola Volpi.</w:t>
      </w:r>
    </w:p>
    <w:p w14:paraId="3D2922F8" w14:textId="5250B4CE" w:rsidR="00CD2663" w:rsidRPr="00CD2663" w:rsidRDefault="00CD2663" w:rsidP="00CD2663"/>
    <w:p w14:paraId="2A8C877D" w14:textId="4E5F144F" w:rsidR="00CD2663" w:rsidRPr="00CD2663" w:rsidRDefault="00CD2663" w:rsidP="00CD2663"/>
    <w:p w14:paraId="61F1C833" w14:textId="51324D02" w:rsidR="00CD2663" w:rsidRDefault="00CD2663"/>
    <w:sectPr w:rsidR="00CD26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4097" w14:textId="77777777" w:rsidR="00426912" w:rsidRDefault="00426912" w:rsidP="001671EE">
      <w:r>
        <w:separator/>
      </w:r>
    </w:p>
  </w:endnote>
  <w:endnote w:type="continuationSeparator" w:id="0">
    <w:p w14:paraId="6CE4A7C8" w14:textId="77777777" w:rsidR="00426912" w:rsidRDefault="00426912" w:rsidP="0016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250E" w14:textId="77777777" w:rsidR="00426912" w:rsidRDefault="00426912" w:rsidP="001671EE">
      <w:r>
        <w:separator/>
      </w:r>
    </w:p>
  </w:footnote>
  <w:footnote w:type="continuationSeparator" w:id="0">
    <w:p w14:paraId="77FF5B40" w14:textId="77777777" w:rsidR="00426912" w:rsidRDefault="00426912" w:rsidP="00167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50"/>
    <w:rsid w:val="00074D50"/>
    <w:rsid w:val="000E1AB0"/>
    <w:rsid w:val="001671EE"/>
    <w:rsid w:val="0018077A"/>
    <w:rsid w:val="001D7DEB"/>
    <w:rsid w:val="00420843"/>
    <w:rsid w:val="00426912"/>
    <w:rsid w:val="004A4E41"/>
    <w:rsid w:val="006B0C48"/>
    <w:rsid w:val="008F6AA2"/>
    <w:rsid w:val="00B35A1E"/>
    <w:rsid w:val="00B37533"/>
    <w:rsid w:val="00B46CFA"/>
    <w:rsid w:val="00B536DC"/>
    <w:rsid w:val="00BB0FC9"/>
    <w:rsid w:val="00C65B8F"/>
    <w:rsid w:val="00CD1EEB"/>
    <w:rsid w:val="00CD2663"/>
    <w:rsid w:val="00D71232"/>
    <w:rsid w:val="00DD24EF"/>
    <w:rsid w:val="00EF3D1E"/>
    <w:rsid w:val="00F5512A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31F924"/>
  <w15:chartTrackingRefBased/>
  <w15:docId w15:val="{0E675A61-4703-A145-B339-BAAF5D18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71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1EE"/>
  </w:style>
  <w:style w:type="paragraph" w:styleId="Pidipagina">
    <w:name w:val="footer"/>
    <w:basedOn w:val="Normale"/>
    <w:link w:val="PidipaginaCarattere"/>
    <w:uiPriority w:val="99"/>
    <w:unhideWhenUsed/>
    <w:rsid w:val="001671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1EE"/>
  </w:style>
  <w:style w:type="paragraph" w:styleId="NormaleWeb">
    <w:name w:val="Normal (Web)"/>
    <w:basedOn w:val="Normale"/>
    <w:uiPriority w:val="99"/>
    <w:unhideWhenUsed/>
    <w:rsid w:val="001807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7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0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198</Words>
  <Characters>1135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2022-07-28T18:36:00Z</dcterms:created>
  <dcterms:modified xsi:type="dcterms:W3CDTF">2022-07-31T15:42:00Z</dcterms:modified>
</cp:coreProperties>
</file>