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47CB" w14:textId="10F632EC" w:rsidR="0001647B" w:rsidRDefault="00496A47" w:rsidP="00496A47">
      <w:pPr>
        <w:jc w:val="center"/>
      </w:pPr>
      <w:r w:rsidRPr="00866040">
        <w:rPr>
          <w:noProof/>
        </w:rPr>
        <w:drawing>
          <wp:inline distT="0" distB="0" distL="0" distR="0" wp14:anchorId="285D2CF2" wp14:editId="199219E8">
            <wp:extent cx="4532630" cy="2838894"/>
            <wp:effectExtent l="0" t="0" r="13970" b="635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2D8C4A6" w14:textId="77777777" w:rsidR="00496A47" w:rsidRPr="00496A47" w:rsidRDefault="00496A47" w:rsidP="00496A47">
      <w:pPr>
        <w:ind w:right="-1" w:firstLine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ja-JP"/>
        </w:rPr>
      </w:pPr>
      <w:r>
        <w:tab/>
      </w:r>
      <w:r w:rsidRPr="00496A47">
        <w:rPr>
          <w:rFonts w:ascii="Times New Roman" w:eastAsia="Times New Roman" w:hAnsi="Times New Roman" w:cs="Times New Roman"/>
          <w:bCs/>
          <w:iCs/>
          <w:sz w:val="20"/>
          <w:szCs w:val="20"/>
          <w:lang w:eastAsia="ja-JP"/>
        </w:rPr>
        <w:t xml:space="preserve">Fig. 6. Grado di integrazione delle leve strategiche (fonte: nostra elaborazione)  </w:t>
      </w:r>
    </w:p>
    <w:p w14:paraId="20FCDFAF" w14:textId="77777777" w:rsidR="00496A47" w:rsidRPr="00496A47" w:rsidRDefault="00496A47" w:rsidP="00496A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500C54AF" w14:textId="201E0C13" w:rsidR="00496A47" w:rsidRPr="00496A47" w:rsidRDefault="00496A47" w:rsidP="00496A47">
      <w:pPr>
        <w:tabs>
          <w:tab w:val="left" w:pos="1224"/>
        </w:tabs>
      </w:pPr>
    </w:p>
    <w:sectPr w:rsidR="00496A47" w:rsidRPr="00496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47"/>
    <w:rsid w:val="0001647B"/>
    <w:rsid w:val="004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860"/>
  <w15:chartTrackingRefBased/>
  <w15:docId w15:val="{1423A00F-032D-47EB-8F31-C6CC9884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Stetegie implementate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6C-4AB0-A8C5-C637C6EA3E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6C-4AB0-A8C5-C637C6EA3E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6C-4AB0-A8C5-C637C6EA3E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6C-4AB0-A8C5-C637C6EA3E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6C-4AB0-A8C5-C637C6EA3E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66C-4AB0-A8C5-C637C6EA3E2B}"/>
              </c:ext>
            </c:extLst>
          </c:dPt>
          <c:dLbls>
            <c:dLbl>
              <c:idx val="0"/>
              <c:layout>
                <c:manualLayout>
                  <c:x val="-8.5890591476895262E-2"/>
                  <c:y val="0.16548198520639462"/>
                </c:manualLayout>
              </c:layout>
              <c:tx>
                <c:rich>
                  <a:bodyPr/>
                  <a:lstStyle/>
                  <a:p>
                    <a:fld id="{55FFEA19-8A27-4D17-A47B-1966473954C9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66C-4AB0-A8C5-C637C6EA3E2B}"/>
                </c:ext>
              </c:extLst>
            </c:dLbl>
            <c:dLbl>
              <c:idx val="1"/>
              <c:layout>
                <c:manualLayout>
                  <c:x val="-0.14857581598980635"/>
                  <c:y val="-1.2003101884991648E-2"/>
                </c:manualLayout>
              </c:layout>
              <c:tx>
                <c:rich>
                  <a:bodyPr/>
                  <a:lstStyle/>
                  <a:p>
                    <a:fld id="{C559D033-3746-4611-8DCD-1185890A55E3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26%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66C-4AB0-A8C5-C637C6EA3E2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971AF4A-FDA8-4A22-A3F2-A6E54344749C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18 %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66C-4AB0-A8C5-C637C6EA3E2B}"/>
                </c:ext>
              </c:extLst>
            </c:dLbl>
            <c:dLbl>
              <c:idx val="3"/>
              <c:layout>
                <c:manualLayout>
                  <c:x val="0.14426590867012992"/>
                  <c:y val="-6.3599976139346287E-2"/>
                </c:manualLayout>
              </c:layout>
              <c:tx>
                <c:rich>
                  <a:bodyPr/>
                  <a:lstStyle/>
                  <a:p>
                    <a:fld id="{63B47C4F-54D1-4B92-A85C-866E126C1C85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66C-4AB0-A8C5-C637C6EA3E2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79C3418-9DA2-41AD-9EE1-5E60AEE53205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</a:t>
                    </a:r>
                    <a:fld id="{747A2F85-5B8E-4002-AC14-714B95CB4B58}" type="VALUE">
                      <a:rPr lang="en-US" baseline="0"/>
                      <a:pPr/>
                      <a:t>[VALORE]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66C-4AB0-A8C5-C637C6EA3E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Foglio1!$A$2:$A$7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Foglio1!$B$2:$B$7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0.26</c:v>
                </c:pt>
                <c:pt idx="2">
                  <c:v>0.18</c:v>
                </c:pt>
                <c:pt idx="3">
                  <c:v>0.18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66C-4AB0-A8C5-C637C6EA3E2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1</cp:revision>
  <dcterms:created xsi:type="dcterms:W3CDTF">2022-08-17T21:01:00Z</dcterms:created>
  <dcterms:modified xsi:type="dcterms:W3CDTF">2022-08-17T21:01:00Z</dcterms:modified>
</cp:coreProperties>
</file>