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28C9F" w14:textId="3742FBB7" w:rsidR="00F10D62" w:rsidRDefault="00F10D62" w:rsidP="00F10D62">
      <w:pPr>
        <w:spacing w:after="0" w:line="240" w:lineRule="auto"/>
        <w:jc w:val="both"/>
        <w:rPr>
          <w:rFonts w:ascii="Times New Roman" w:eastAsia="Times New Roman" w:hAnsi="Times New Roman"/>
          <w:b/>
          <w:bCs/>
          <w:noProof w:val="0"/>
          <w:color w:val="201F1E"/>
          <w:sz w:val="24"/>
          <w:bdr w:val="none" w:sz="0" w:space="0" w:color="auto" w:frame="1"/>
          <w:lang w:val="en-US"/>
        </w:rPr>
      </w:pPr>
      <w:r w:rsidRPr="00E173A7">
        <w:rPr>
          <w:rFonts w:ascii="Times New Roman" w:eastAsia="Times New Roman" w:hAnsi="Times New Roman"/>
          <w:b/>
          <w:bCs/>
          <w:noProof w:val="0"/>
          <w:color w:val="201F1E"/>
          <w:sz w:val="24"/>
          <w:bdr w:val="none" w:sz="0" w:space="0" w:color="auto" w:frame="1"/>
          <w:lang w:val="en-US"/>
        </w:rPr>
        <w:t xml:space="preserve">Marta </w:t>
      </w:r>
      <w:proofErr w:type="spellStart"/>
      <w:r w:rsidRPr="00E173A7">
        <w:rPr>
          <w:rFonts w:ascii="Times New Roman" w:eastAsia="Times New Roman" w:hAnsi="Times New Roman"/>
          <w:b/>
          <w:bCs/>
          <w:noProof w:val="0"/>
          <w:color w:val="201F1E"/>
          <w:sz w:val="24"/>
          <w:bdr w:val="none" w:sz="0" w:space="0" w:color="auto" w:frame="1"/>
          <w:lang w:val="en-US"/>
        </w:rPr>
        <w:t>Massi</w:t>
      </w:r>
      <w:proofErr w:type="spellEnd"/>
      <w:r w:rsidRPr="00E173A7">
        <w:rPr>
          <w:rFonts w:ascii="Times New Roman" w:eastAsia="Times New Roman" w:hAnsi="Times New Roman"/>
          <w:b/>
          <w:bCs/>
          <w:noProof w:val="0"/>
          <w:color w:val="201F1E"/>
          <w:sz w:val="24"/>
          <w:bdr w:val="none" w:sz="0" w:space="0" w:color="auto" w:frame="1"/>
          <w:lang w:val="en-US"/>
        </w:rPr>
        <w:t xml:space="preserve"> </w:t>
      </w:r>
    </w:p>
    <w:p w14:paraId="1FBF7CBD" w14:textId="642E276E" w:rsidR="00F10D62" w:rsidRPr="00F10D62" w:rsidRDefault="00F10D62" w:rsidP="00F10D62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  <w:lang w:val="en-US"/>
        </w:rPr>
      </w:pPr>
      <w:r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  <w:lang w:val="en-US"/>
        </w:rPr>
        <w:t>Brandon University</w:t>
      </w:r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  <w:lang w:val="en-US"/>
        </w:rPr>
        <w:t>, Canada</w:t>
      </w:r>
    </w:p>
    <w:p w14:paraId="274A5E2D" w14:textId="77777777" w:rsidR="00F10D62" w:rsidRDefault="00F10D62" w:rsidP="00F10D62">
      <w:pPr>
        <w:spacing w:after="0" w:line="240" w:lineRule="auto"/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  <w:lang w:val="en-US"/>
        </w:rPr>
      </w:pPr>
    </w:p>
    <w:p w14:paraId="70FCF2EE" w14:textId="59AB9A46" w:rsidR="00F10D62" w:rsidRDefault="00F10D62" w:rsidP="00F10D62">
      <w:pPr>
        <w:spacing w:after="0" w:line="240" w:lineRule="auto"/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  <w:lang w:val="en-US"/>
        </w:rPr>
      </w:pPr>
      <w:r w:rsidRPr="00F10D62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  <w:lang w:val="en-US"/>
        </w:rPr>
        <w:t>270-18th Street Brandon</w:t>
      </w:r>
    </w:p>
    <w:p w14:paraId="12B7DBA1" w14:textId="46D4E90A" w:rsidR="00F10D62" w:rsidRPr="00F10D62" w:rsidRDefault="00F10D62" w:rsidP="00F10D62">
      <w:pPr>
        <w:spacing w:after="0" w:line="240" w:lineRule="auto"/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  <w:lang w:val="en-US"/>
        </w:rPr>
      </w:pPr>
      <w:r w:rsidRPr="00F10D62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  <w:lang w:val="en-US"/>
        </w:rPr>
        <w:t>Manitoba R7A 6A9 CANADA. </w:t>
      </w:r>
    </w:p>
    <w:p w14:paraId="169E7FD2" w14:textId="7A5055BC" w:rsidR="00F10D62" w:rsidRPr="00E173A7" w:rsidRDefault="00F10D62" w:rsidP="00F10D62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  <w:lang w:val="en-US"/>
        </w:rPr>
      </w:pPr>
      <w:r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  <w:lang w:val="en-US"/>
        </w:rPr>
        <w:t>Email: martamassi@gmail.com</w:t>
      </w:r>
    </w:p>
    <w:p w14:paraId="442F101F" w14:textId="77777777" w:rsidR="00F10D62" w:rsidRPr="00E173A7" w:rsidRDefault="00F10D62" w:rsidP="00F10D62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  <w:lang w:val="en-US"/>
        </w:rPr>
      </w:pPr>
    </w:p>
    <w:p w14:paraId="5C8A547F" w14:textId="77777777" w:rsidR="00F10D62" w:rsidRPr="00E173A7" w:rsidRDefault="00F10D62" w:rsidP="00F10D62">
      <w:pPr>
        <w:spacing w:after="0" w:line="240" w:lineRule="auto"/>
        <w:jc w:val="both"/>
        <w:rPr>
          <w:rFonts w:ascii="Times New Roman" w:eastAsia="Times New Roman" w:hAnsi="Times New Roman"/>
          <w:b/>
          <w:bCs/>
          <w:noProof w:val="0"/>
          <w:color w:val="201F1E"/>
          <w:sz w:val="24"/>
          <w:bdr w:val="none" w:sz="0" w:space="0" w:color="auto" w:frame="1"/>
          <w:lang w:val="en-US"/>
        </w:rPr>
      </w:pPr>
      <w:r w:rsidRPr="00E173A7">
        <w:rPr>
          <w:rFonts w:ascii="Times New Roman" w:eastAsia="Times New Roman" w:hAnsi="Times New Roman"/>
          <w:b/>
          <w:bCs/>
          <w:noProof w:val="0"/>
          <w:color w:val="201F1E"/>
          <w:sz w:val="24"/>
          <w:bdr w:val="none" w:sz="0" w:space="0" w:color="auto" w:frame="1"/>
          <w:lang w:val="en-US"/>
        </w:rPr>
        <w:t xml:space="preserve">Alex </w:t>
      </w:r>
      <w:proofErr w:type="spellStart"/>
      <w:r w:rsidRPr="00E173A7">
        <w:rPr>
          <w:rFonts w:ascii="Times New Roman" w:eastAsia="Times New Roman" w:hAnsi="Times New Roman"/>
          <w:b/>
          <w:bCs/>
          <w:noProof w:val="0"/>
          <w:color w:val="201F1E"/>
          <w:sz w:val="24"/>
          <w:bdr w:val="none" w:sz="0" w:space="0" w:color="auto" w:frame="1"/>
          <w:lang w:val="en-US"/>
        </w:rPr>
        <w:t>Turrini</w:t>
      </w:r>
      <w:proofErr w:type="spellEnd"/>
    </w:p>
    <w:p w14:paraId="41D860CE" w14:textId="05E44BF8" w:rsidR="00F10D62" w:rsidRDefault="00F10D62" w:rsidP="00F10D62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  <w:lang w:val="en-US"/>
        </w:rPr>
      </w:pPr>
      <w:proofErr w:type="spellStart"/>
      <w:r w:rsidRPr="00E173A7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  <w:lang w:val="en-US"/>
        </w:rPr>
        <w:t>Università</w:t>
      </w:r>
      <w:proofErr w:type="spellEnd"/>
      <w:r w:rsidRPr="00E173A7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  <w:lang w:val="en-US"/>
        </w:rPr>
        <w:t xml:space="preserve"> Bocconi, Milano - Southern Methodist University, Dallas </w:t>
      </w:r>
      <w:r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  <w:lang w:val="en-US"/>
        </w:rPr>
        <w:t>–</w:t>
      </w:r>
      <w:r w:rsidRPr="00E173A7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  <w:lang w:val="en-US"/>
        </w:rPr>
        <w:t xml:space="preserve"> TX</w:t>
      </w:r>
    </w:p>
    <w:p w14:paraId="39786C8C" w14:textId="77777777" w:rsidR="00F10D62" w:rsidRDefault="00F10D62" w:rsidP="00F10D62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  <w:lang w:val="en-US"/>
        </w:rPr>
      </w:pPr>
    </w:p>
    <w:p w14:paraId="5D0BED85" w14:textId="6B0BA9A7" w:rsidR="00F10D62" w:rsidRDefault="00F10D62" w:rsidP="00F10D62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  <w:lang w:val="en-US"/>
        </w:rPr>
      </w:pPr>
      <w:r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  <w:lang w:val="en-US"/>
        </w:rPr>
        <w:t xml:space="preserve">Via Roentgen, 1 </w:t>
      </w:r>
    </w:p>
    <w:p w14:paraId="3AC44773" w14:textId="700F0031" w:rsidR="00F10D62" w:rsidRDefault="00F10D62" w:rsidP="00F10D62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  <w:lang w:val="en-US"/>
        </w:rPr>
      </w:pPr>
      <w:r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  <w:lang w:val="en-US"/>
        </w:rPr>
        <w:t>20123 Milano</w:t>
      </w:r>
    </w:p>
    <w:p w14:paraId="0A873E29" w14:textId="70943D9C" w:rsidR="00F10D62" w:rsidRPr="00E173A7" w:rsidRDefault="00F10D62" w:rsidP="00F10D62">
      <w:pPr>
        <w:spacing w:after="0" w:line="240" w:lineRule="auto"/>
        <w:jc w:val="both"/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  <w:lang w:val="en-US"/>
        </w:rPr>
      </w:pPr>
      <w:r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  <w:lang w:val="en-US"/>
        </w:rPr>
        <w:t>Email: alex.turriniunibocconi.it</w:t>
      </w:r>
    </w:p>
    <w:p w14:paraId="2506A26B" w14:textId="77777777" w:rsidR="00F10D62" w:rsidRPr="00E173A7" w:rsidRDefault="00F10D62" w:rsidP="00F10D62">
      <w:pPr>
        <w:spacing w:line="240" w:lineRule="auto"/>
        <w:jc w:val="both"/>
        <w:rPr>
          <w:rFonts w:ascii="Times New Roman" w:eastAsia="Batang" w:hAnsi="Times New Roman"/>
          <w:b/>
          <w:noProof w:val="0"/>
          <w:sz w:val="24"/>
          <w:szCs w:val="24"/>
          <w:lang w:val="en-US"/>
        </w:rPr>
      </w:pPr>
    </w:p>
    <w:p w14:paraId="0A91A5B6" w14:textId="77777777" w:rsidR="00F10D62" w:rsidRPr="00A17B0F" w:rsidRDefault="00F10D62" w:rsidP="00F10D62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</w:pPr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Marta Massi </w:t>
      </w:r>
      <w:r w:rsidRPr="000812F7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è </w:t>
      </w:r>
      <w:r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Assistant Professor </w:t>
      </w:r>
      <w:r w:rsidRPr="000812F7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presso </w:t>
      </w:r>
      <w:r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Brandon </w:t>
      </w:r>
      <w:proofErr w:type="spellStart"/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University</w:t>
      </w:r>
      <w:proofErr w:type="spellEnd"/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, Canada. </w:t>
      </w:r>
      <w:proofErr w:type="gramStart"/>
      <w:r w:rsidRPr="000812F7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E’</w:t>
      </w:r>
      <w:proofErr w:type="gramEnd"/>
      <w:r w:rsidRPr="000812F7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 stata </w:t>
      </w:r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Assistant Professor </w:t>
      </w:r>
      <w:r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di</w:t>
      </w:r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 Marketing </w:t>
      </w:r>
      <w:r w:rsidRPr="000812F7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presso l’</w:t>
      </w:r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Università Cattolica del Sacro Cuore</w:t>
      </w:r>
      <w:r w:rsidRPr="000812F7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 di Milano e </w:t>
      </w:r>
      <w:proofErr w:type="spellStart"/>
      <w:r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V</w:t>
      </w:r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isiting</w:t>
      </w:r>
      <w:proofErr w:type="spellEnd"/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S</w:t>
      </w:r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cholar</w:t>
      </w:r>
      <w:proofErr w:type="spellEnd"/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presso la </w:t>
      </w:r>
      <w:proofErr w:type="spellStart"/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Deakin</w:t>
      </w:r>
      <w:proofErr w:type="spellEnd"/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 </w:t>
      </w:r>
      <w:proofErr w:type="spellStart"/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University</w:t>
      </w:r>
      <w:proofErr w:type="spellEnd"/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, Australia. </w:t>
      </w:r>
      <w:r w:rsidRPr="000812F7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I suoi interessi di ricerca spaziano dal marketing per le arti e la cultura</w:t>
      </w:r>
      <w:r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, alla gestione del brand nei settori creativi, all’impatto della digitalizzazione nel settore culturale. </w:t>
      </w:r>
      <w:r w:rsidRPr="000812F7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I suoi studi sono stati pubblicati in diverse riviste nazionali ed internazionali</w:t>
      </w:r>
      <w:r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.</w:t>
      </w:r>
    </w:p>
    <w:p w14:paraId="108EEB7F" w14:textId="77777777" w:rsidR="00F10D62" w:rsidRPr="00A17B0F" w:rsidRDefault="00F10D62" w:rsidP="00F10D62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</w:pPr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Alex Turrini è Professore Associato di </w:t>
      </w:r>
      <w:proofErr w:type="spellStart"/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Arts</w:t>
      </w:r>
      <w:proofErr w:type="spellEnd"/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and Cultural </w:t>
      </w:r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Management presso l</w:t>
      </w:r>
      <w:r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’Università Bocconi di Milano. </w:t>
      </w:r>
      <w:proofErr w:type="gramStart"/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E’</w:t>
      </w:r>
      <w:proofErr w:type="gramEnd"/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 stato Direttore del Dipartimento di </w:t>
      </w:r>
      <w:proofErr w:type="spellStart"/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Arts</w:t>
      </w:r>
      <w:proofErr w:type="spellEnd"/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 Management presso S</w:t>
      </w:r>
      <w:r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outhern </w:t>
      </w:r>
      <w:proofErr w:type="spellStart"/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M</w:t>
      </w:r>
      <w:r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ethodist</w:t>
      </w:r>
      <w:proofErr w:type="spellEnd"/>
      <w:r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 </w:t>
      </w:r>
      <w:proofErr w:type="spellStart"/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U</w:t>
      </w:r>
      <w:r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niversity</w:t>
      </w:r>
      <w:proofErr w:type="spellEnd"/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, Dallas</w:t>
      </w:r>
      <w:r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-TX</w:t>
      </w:r>
      <w:r w:rsidRPr="00A17B0F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. </w:t>
      </w:r>
      <w:r w:rsidRPr="000812F7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>Ha svolto diversi studi nell’ambito del management artistico e culturale con particolare riferimento alla gestione delle reti pubbliche di</w:t>
      </w:r>
      <w:r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 </w:t>
      </w:r>
      <w:r w:rsidRPr="000812F7"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gestione delle istituzioni culturali, </w:t>
      </w:r>
      <w:r>
        <w:rPr>
          <w:rFonts w:ascii="Times New Roman" w:eastAsia="Times New Roman" w:hAnsi="Times New Roman"/>
          <w:noProof w:val="0"/>
          <w:color w:val="201F1E"/>
          <w:sz w:val="24"/>
          <w:bdr w:val="none" w:sz="0" w:space="0" w:color="auto" w:frame="1"/>
        </w:rPr>
        <w:t xml:space="preserve">la raccolta fondi e la filantropia culturale. </w:t>
      </w:r>
    </w:p>
    <w:p w14:paraId="0A8F9DE6" w14:textId="77777777" w:rsidR="00EF07E4" w:rsidRDefault="00EF07E4"/>
    <w:sectPr w:rsidR="00EF0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62"/>
    <w:rsid w:val="00EF07E4"/>
    <w:rsid w:val="00F1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99B8ED"/>
  <w15:chartTrackingRefBased/>
  <w15:docId w15:val="{A5711C22-74D6-7647-AD6D-3E334411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D62"/>
    <w:pPr>
      <w:spacing w:after="200" w:line="276" w:lineRule="auto"/>
    </w:pPr>
    <w:rPr>
      <w:rFonts w:ascii="Calibri" w:eastAsia="Calibri" w:hAnsi="Calibri" w:cs="Times New Roman"/>
      <w:noProof/>
      <w:sz w:val="22"/>
      <w:szCs w:val="22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10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Turrini</dc:creator>
  <cp:keywords/>
  <dc:description/>
  <cp:lastModifiedBy>Alex Turrini</cp:lastModifiedBy>
  <cp:revision>1</cp:revision>
  <dcterms:created xsi:type="dcterms:W3CDTF">2020-09-10T04:56:00Z</dcterms:created>
  <dcterms:modified xsi:type="dcterms:W3CDTF">2020-09-10T05:07:00Z</dcterms:modified>
</cp:coreProperties>
</file>