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FDAF5" w14:textId="332C8551" w:rsidR="00914EBC" w:rsidRPr="009F6E04" w:rsidRDefault="00BA17BE" w:rsidP="00BA17BE">
      <w:pPr>
        <w:rPr>
          <w:b/>
        </w:rPr>
      </w:pPr>
      <w:bookmarkStart w:id="0" w:name="_GoBack"/>
      <w:bookmarkEnd w:id="0"/>
      <w:r w:rsidRPr="009F6E04">
        <w:rPr>
          <w:b/>
        </w:rPr>
        <w:t>Tables</w:t>
      </w:r>
    </w:p>
    <w:p w14:paraId="62A6C6FB" w14:textId="77777777" w:rsidR="00BA17BE" w:rsidRPr="009F6E04" w:rsidRDefault="00BA17BE" w:rsidP="00BA17BE"/>
    <w:p w14:paraId="3D93FD77" w14:textId="77777777" w:rsidR="009D366D" w:rsidRPr="009F6E04" w:rsidRDefault="009D366D" w:rsidP="009D366D">
      <w:pPr>
        <w:jc w:val="center"/>
      </w:pPr>
    </w:p>
    <w:tbl>
      <w:tblPr>
        <w:tblW w:w="86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736"/>
        <w:gridCol w:w="1410"/>
        <w:gridCol w:w="1136"/>
        <w:gridCol w:w="1670"/>
        <w:gridCol w:w="1219"/>
      </w:tblGrid>
      <w:tr w:rsidR="009D366D" w:rsidRPr="009F6E04" w14:paraId="006673AF" w14:textId="77777777" w:rsidTr="00D85A55">
        <w:trPr>
          <w:trHeight w:val="720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F85B6" w14:textId="77777777" w:rsidR="009D366D" w:rsidRPr="009F6E04" w:rsidRDefault="009D366D" w:rsidP="00D85A5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97BE5" w14:textId="77777777" w:rsidR="009D366D" w:rsidRPr="009F6E04" w:rsidRDefault="009D366D" w:rsidP="000758F7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9F6E04">
              <w:rPr>
                <w:bCs/>
                <w:i/>
                <w:color w:val="000000"/>
                <w:sz w:val="20"/>
              </w:rPr>
              <w:t>No.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2E5DF" w14:textId="77777777" w:rsidR="009D366D" w:rsidRPr="009F6E04" w:rsidRDefault="009D366D" w:rsidP="00D85A55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9F6E04">
              <w:rPr>
                <w:bCs/>
                <w:i/>
                <w:color w:val="000000"/>
                <w:sz w:val="20"/>
              </w:rPr>
              <w:t>Average Year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96225" w14:textId="2A5E9EAC" w:rsidR="009D366D" w:rsidRPr="009F6E04" w:rsidRDefault="009D366D" w:rsidP="00B66533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9F6E04">
              <w:rPr>
                <w:bCs/>
                <w:i/>
                <w:color w:val="000000"/>
                <w:sz w:val="20"/>
              </w:rPr>
              <w:t xml:space="preserve">Average No. Exposed </w:t>
            </w:r>
            <w:r w:rsidR="00B66533" w:rsidRPr="009F6E04">
              <w:rPr>
                <w:bCs/>
                <w:i/>
                <w:color w:val="000000"/>
                <w:sz w:val="20"/>
              </w:rPr>
              <w:t>P</w:t>
            </w:r>
            <w:r w:rsidRPr="009F6E04">
              <w:rPr>
                <w:bCs/>
                <w:i/>
                <w:color w:val="000000"/>
                <w:sz w:val="20"/>
              </w:rPr>
              <w:t>ieces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6FFE1" w14:textId="77777777" w:rsidR="009D366D" w:rsidRPr="009F6E04" w:rsidRDefault="009D366D" w:rsidP="00D85A55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9F6E04">
              <w:rPr>
                <w:bCs/>
                <w:i/>
                <w:color w:val="000000"/>
                <w:sz w:val="20"/>
              </w:rPr>
              <w:t xml:space="preserve">Average No. </w:t>
            </w:r>
            <w:proofErr w:type="gramStart"/>
            <w:r w:rsidRPr="009F6E04">
              <w:rPr>
                <w:bCs/>
                <w:i/>
                <w:color w:val="000000"/>
                <w:sz w:val="20"/>
              </w:rPr>
              <w:t>of</w:t>
            </w:r>
            <w:proofErr w:type="gramEnd"/>
            <w:r w:rsidRPr="009F6E04">
              <w:rPr>
                <w:bCs/>
                <w:i/>
                <w:color w:val="000000"/>
                <w:sz w:val="20"/>
              </w:rPr>
              <w:t xml:space="preserve"> Employees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33DCA" w14:textId="77777777" w:rsidR="009D366D" w:rsidRPr="009F6E04" w:rsidRDefault="009D366D" w:rsidP="00D85A55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9F6E04">
              <w:rPr>
                <w:bCs/>
                <w:i/>
                <w:color w:val="000000"/>
                <w:sz w:val="20"/>
              </w:rPr>
              <w:t xml:space="preserve">Average No. </w:t>
            </w:r>
            <w:proofErr w:type="gramStart"/>
            <w:r w:rsidRPr="009F6E04">
              <w:rPr>
                <w:bCs/>
                <w:i/>
                <w:color w:val="000000"/>
                <w:sz w:val="20"/>
              </w:rPr>
              <w:t>of</w:t>
            </w:r>
            <w:proofErr w:type="gramEnd"/>
            <w:r w:rsidRPr="009F6E04">
              <w:rPr>
                <w:bCs/>
                <w:i/>
                <w:color w:val="000000"/>
                <w:sz w:val="20"/>
              </w:rPr>
              <w:t xml:space="preserve"> Volunteers</w:t>
            </w:r>
          </w:p>
        </w:tc>
      </w:tr>
      <w:tr w:rsidR="009D366D" w:rsidRPr="009F6E04" w14:paraId="1B6D08C2" w14:textId="77777777" w:rsidTr="006958F9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0B971" w14:textId="77777777" w:rsidR="009D366D" w:rsidRPr="009F6E04" w:rsidRDefault="009D366D" w:rsidP="006958F9">
            <w:pPr>
              <w:rPr>
                <w:bCs/>
                <w:i/>
                <w:color w:val="000000"/>
                <w:sz w:val="20"/>
              </w:rPr>
            </w:pPr>
            <w:r w:rsidRPr="009F6E04">
              <w:rPr>
                <w:bCs/>
                <w:i/>
                <w:color w:val="000000"/>
                <w:sz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71F17" w14:textId="77777777" w:rsidR="009D366D" w:rsidRPr="009F6E04" w:rsidRDefault="009D366D" w:rsidP="000758F7">
            <w:pPr>
              <w:jc w:val="center"/>
              <w:rPr>
                <w:color w:val="000000"/>
                <w:sz w:val="20"/>
              </w:rPr>
            </w:pPr>
            <w:r w:rsidRPr="009F6E04">
              <w:rPr>
                <w:color w:val="000000"/>
                <w:sz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05A98" w14:textId="77777777" w:rsidR="009D366D" w:rsidRPr="009F6E04" w:rsidRDefault="009D366D" w:rsidP="00D85A55">
            <w:pPr>
              <w:jc w:val="center"/>
              <w:rPr>
                <w:color w:val="000000"/>
                <w:sz w:val="20"/>
              </w:rPr>
            </w:pPr>
            <w:r w:rsidRPr="009F6E04">
              <w:rPr>
                <w:color w:val="000000"/>
                <w:sz w:val="20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05DA0" w14:textId="77777777" w:rsidR="009D366D" w:rsidRPr="009F6E04" w:rsidRDefault="009D366D" w:rsidP="00D85A55">
            <w:pPr>
              <w:jc w:val="center"/>
              <w:rPr>
                <w:color w:val="000000"/>
                <w:sz w:val="20"/>
              </w:rPr>
            </w:pPr>
            <w:r w:rsidRPr="009F6E04">
              <w:rPr>
                <w:color w:val="000000"/>
                <w:sz w:val="20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4915A" w14:textId="77777777" w:rsidR="009D366D" w:rsidRPr="009F6E04" w:rsidRDefault="009D366D" w:rsidP="00D85A55">
            <w:pPr>
              <w:jc w:val="center"/>
              <w:rPr>
                <w:color w:val="000000"/>
                <w:sz w:val="20"/>
              </w:rPr>
            </w:pPr>
            <w:r w:rsidRPr="009F6E04">
              <w:rPr>
                <w:color w:val="000000"/>
                <w:sz w:val="20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8F572" w14:textId="77777777" w:rsidR="009D366D" w:rsidRPr="009F6E04" w:rsidRDefault="009D366D" w:rsidP="00D85A55">
            <w:pPr>
              <w:jc w:val="center"/>
              <w:rPr>
                <w:color w:val="000000"/>
                <w:sz w:val="20"/>
              </w:rPr>
            </w:pPr>
            <w:r w:rsidRPr="009F6E04">
              <w:rPr>
                <w:color w:val="000000"/>
                <w:sz w:val="20"/>
              </w:rPr>
              <w:t>6.9</w:t>
            </w:r>
          </w:p>
        </w:tc>
      </w:tr>
    </w:tbl>
    <w:p w14:paraId="353403A6" w14:textId="77777777" w:rsidR="006958F9" w:rsidRDefault="006958F9" w:rsidP="00BA17BE"/>
    <w:p w14:paraId="4E03511D" w14:textId="2D2D6F28" w:rsidR="00BA17BE" w:rsidRPr="009F6E04" w:rsidRDefault="009D366D" w:rsidP="00BA17BE">
      <w:r w:rsidRPr="009F6E04">
        <w:t>Tab.1. Descriptive statistics of museums’ generic information (Source: own elaboration on dataset)</w:t>
      </w:r>
    </w:p>
    <w:p w14:paraId="4603BF9E" w14:textId="77777777" w:rsidR="007331F1" w:rsidRPr="009F6E04" w:rsidRDefault="007331F1" w:rsidP="00BA17BE"/>
    <w:p w14:paraId="18DAE080" w14:textId="77777777" w:rsidR="007331F1" w:rsidRPr="009F6E04" w:rsidRDefault="007331F1" w:rsidP="00BA17BE"/>
    <w:p w14:paraId="6D66B9FB" w14:textId="77777777" w:rsidR="007331F1" w:rsidRPr="009F6E04" w:rsidRDefault="007331F1" w:rsidP="007331F1">
      <w:pPr>
        <w:spacing w:line="480" w:lineRule="auto"/>
        <w:jc w:val="both"/>
      </w:pPr>
    </w:p>
    <w:p w14:paraId="18F9BC6F" w14:textId="77777777" w:rsidR="007331F1" w:rsidRPr="009F6E04" w:rsidRDefault="007331F1" w:rsidP="007331F1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2126"/>
        <w:gridCol w:w="1984"/>
        <w:gridCol w:w="1733"/>
      </w:tblGrid>
      <w:tr w:rsidR="007331F1" w:rsidRPr="009F6E04" w14:paraId="45A589CF" w14:textId="77777777" w:rsidTr="007331F1">
        <w:trPr>
          <w:jc w:val="center"/>
        </w:trPr>
        <w:tc>
          <w:tcPr>
            <w:tcW w:w="3936" w:type="dxa"/>
            <w:vAlign w:val="center"/>
          </w:tcPr>
          <w:p w14:paraId="3FBEB7AE" w14:textId="77777777" w:rsidR="007331F1" w:rsidRPr="009F6E04" w:rsidRDefault="007331F1" w:rsidP="000758F7">
            <w:pPr>
              <w:rPr>
                <w:i/>
                <w:sz w:val="20"/>
                <w:szCs w:val="20"/>
              </w:rPr>
            </w:pPr>
            <w:r w:rsidRPr="009F6E04">
              <w:rPr>
                <w:i/>
                <w:sz w:val="20"/>
                <w:szCs w:val="20"/>
              </w:rPr>
              <w:t>Museum typology</w:t>
            </w:r>
          </w:p>
        </w:tc>
        <w:tc>
          <w:tcPr>
            <w:tcW w:w="2126" w:type="dxa"/>
            <w:vAlign w:val="center"/>
          </w:tcPr>
          <w:p w14:paraId="12996162" w14:textId="77777777" w:rsidR="007331F1" w:rsidRPr="009F6E04" w:rsidRDefault="007331F1" w:rsidP="000758F7">
            <w:pPr>
              <w:jc w:val="center"/>
              <w:rPr>
                <w:i/>
                <w:sz w:val="20"/>
                <w:szCs w:val="20"/>
              </w:rPr>
            </w:pPr>
            <w:r w:rsidRPr="009F6E04">
              <w:rPr>
                <w:i/>
                <w:sz w:val="20"/>
                <w:szCs w:val="20"/>
              </w:rPr>
              <w:t>Main type</w:t>
            </w:r>
          </w:p>
        </w:tc>
        <w:tc>
          <w:tcPr>
            <w:tcW w:w="1984" w:type="dxa"/>
            <w:vAlign w:val="center"/>
          </w:tcPr>
          <w:p w14:paraId="2139B7E8" w14:textId="77777777" w:rsidR="007331F1" w:rsidRPr="009F6E04" w:rsidRDefault="007331F1" w:rsidP="000758F7">
            <w:pPr>
              <w:jc w:val="center"/>
              <w:rPr>
                <w:i/>
                <w:sz w:val="20"/>
                <w:szCs w:val="20"/>
              </w:rPr>
            </w:pPr>
            <w:r w:rsidRPr="009F6E04">
              <w:rPr>
                <w:i/>
                <w:sz w:val="20"/>
                <w:szCs w:val="20"/>
              </w:rPr>
              <w:t>Secondary type</w:t>
            </w:r>
          </w:p>
        </w:tc>
        <w:tc>
          <w:tcPr>
            <w:tcW w:w="1733" w:type="dxa"/>
            <w:vAlign w:val="center"/>
          </w:tcPr>
          <w:p w14:paraId="3E5107D0" w14:textId="0AF9F17F" w:rsidR="007331F1" w:rsidRPr="009F6E04" w:rsidRDefault="007331F1" w:rsidP="00B66533">
            <w:pPr>
              <w:jc w:val="center"/>
              <w:rPr>
                <w:i/>
                <w:sz w:val="20"/>
                <w:szCs w:val="20"/>
              </w:rPr>
            </w:pPr>
            <w:r w:rsidRPr="009F6E04">
              <w:rPr>
                <w:i/>
                <w:sz w:val="20"/>
                <w:szCs w:val="20"/>
              </w:rPr>
              <w:t xml:space="preserve">Not </w:t>
            </w:r>
            <w:r w:rsidR="00B66533" w:rsidRPr="009F6E04">
              <w:rPr>
                <w:i/>
                <w:sz w:val="20"/>
                <w:szCs w:val="20"/>
              </w:rPr>
              <w:t>a</w:t>
            </w:r>
            <w:r w:rsidRPr="009F6E04">
              <w:rPr>
                <w:i/>
                <w:sz w:val="20"/>
                <w:szCs w:val="20"/>
              </w:rPr>
              <w:t>pplicable</w:t>
            </w:r>
          </w:p>
        </w:tc>
      </w:tr>
      <w:tr w:rsidR="007331F1" w:rsidRPr="009F6E04" w14:paraId="45CFB27C" w14:textId="77777777" w:rsidTr="007331F1">
        <w:trPr>
          <w:jc w:val="center"/>
        </w:trPr>
        <w:tc>
          <w:tcPr>
            <w:tcW w:w="3936" w:type="dxa"/>
            <w:vAlign w:val="center"/>
          </w:tcPr>
          <w:p w14:paraId="7AA49C78" w14:textId="593F07A5" w:rsidR="007331F1" w:rsidRPr="009F6E04" w:rsidRDefault="009F6E04" w:rsidP="000758F7">
            <w:pPr>
              <w:rPr>
                <w:sz w:val="20"/>
                <w:szCs w:val="20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Archaeology</w:t>
            </w:r>
          </w:p>
        </w:tc>
        <w:tc>
          <w:tcPr>
            <w:tcW w:w="2126" w:type="dxa"/>
            <w:vAlign w:val="bottom"/>
          </w:tcPr>
          <w:p w14:paraId="1813925F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10%</w:t>
            </w:r>
          </w:p>
        </w:tc>
        <w:tc>
          <w:tcPr>
            <w:tcW w:w="1984" w:type="dxa"/>
            <w:vAlign w:val="bottom"/>
          </w:tcPr>
          <w:p w14:paraId="41E2F3D8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8%</w:t>
            </w:r>
          </w:p>
        </w:tc>
        <w:tc>
          <w:tcPr>
            <w:tcW w:w="1733" w:type="dxa"/>
            <w:vAlign w:val="bottom"/>
          </w:tcPr>
          <w:p w14:paraId="3AB17B30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82%</w:t>
            </w:r>
          </w:p>
        </w:tc>
      </w:tr>
      <w:tr w:rsidR="007331F1" w:rsidRPr="009F6E04" w14:paraId="452E5E78" w14:textId="77777777" w:rsidTr="007331F1">
        <w:trPr>
          <w:jc w:val="center"/>
        </w:trPr>
        <w:tc>
          <w:tcPr>
            <w:tcW w:w="3936" w:type="dxa"/>
            <w:vAlign w:val="center"/>
          </w:tcPr>
          <w:p w14:paraId="4BFF14EA" w14:textId="77777777" w:rsidR="007331F1" w:rsidRPr="009F6E04" w:rsidRDefault="007331F1" w:rsidP="000758F7">
            <w:pPr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Ethnography and anthropology</w:t>
            </w:r>
          </w:p>
        </w:tc>
        <w:tc>
          <w:tcPr>
            <w:tcW w:w="2126" w:type="dxa"/>
            <w:vAlign w:val="bottom"/>
          </w:tcPr>
          <w:p w14:paraId="13D234FE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10%</w:t>
            </w:r>
          </w:p>
        </w:tc>
        <w:tc>
          <w:tcPr>
            <w:tcW w:w="1984" w:type="dxa"/>
            <w:vAlign w:val="bottom"/>
          </w:tcPr>
          <w:p w14:paraId="0247C1E7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8%</w:t>
            </w:r>
          </w:p>
        </w:tc>
        <w:tc>
          <w:tcPr>
            <w:tcW w:w="1733" w:type="dxa"/>
            <w:vAlign w:val="bottom"/>
          </w:tcPr>
          <w:p w14:paraId="15E6754A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82%</w:t>
            </w:r>
          </w:p>
        </w:tc>
      </w:tr>
      <w:tr w:rsidR="007331F1" w:rsidRPr="009F6E04" w14:paraId="0DD6349B" w14:textId="77777777" w:rsidTr="007331F1">
        <w:trPr>
          <w:jc w:val="center"/>
        </w:trPr>
        <w:tc>
          <w:tcPr>
            <w:tcW w:w="3936" w:type="dxa"/>
            <w:vAlign w:val="center"/>
          </w:tcPr>
          <w:p w14:paraId="1EEAF01F" w14:textId="35B6042C" w:rsidR="007331F1" w:rsidRPr="009F6E04" w:rsidRDefault="007331F1" w:rsidP="000758F7">
            <w:pPr>
              <w:rPr>
                <w:sz w:val="20"/>
                <w:szCs w:val="20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 xml:space="preserve">From </w:t>
            </w:r>
            <w:r w:rsidR="009F6E04"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M</w:t>
            </w: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i</w:t>
            </w:r>
            <w:r w:rsidR="009F6E04"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ddle A</w:t>
            </w: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ge</w:t>
            </w:r>
            <w:r w:rsidR="009F6E04"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s</w:t>
            </w: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 xml:space="preserve"> to XIX century</w:t>
            </w:r>
          </w:p>
        </w:tc>
        <w:tc>
          <w:tcPr>
            <w:tcW w:w="2126" w:type="dxa"/>
            <w:vAlign w:val="center"/>
          </w:tcPr>
          <w:p w14:paraId="360A9686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15%</w:t>
            </w:r>
          </w:p>
        </w:tc>
        <w:tc>
          <w:tcPr>
            <w:tcW w:w="1984" w:type="dxa"/>
            <w:vAlign w:val="center"/>
          </w:tcPr>
          <w:p w14:paraId="4F3D7489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12%</w:t>
            </w:r>
          </w:p>
        </w:tc>
        <w:tc>
          <w:tcPr>
            <w:tcW w:w="1733" w:type="dxa"/>
            <w:vAlign w:val="center"/>
          </w:tcPr>
          <w:p w14:paraId="03AC8E28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68%</w:t>
            </w:r>
          </w:p>
        </w:tc>
      </w:tr>
      <w:tr w:rsidR="007331F1" w:rsidRPr="009F6E04" w14:paraId="1A1139DF" w14:textId="77777777" w:rsidTr="007331F1">
        <w:trPr>
          <w:jc w:val="center"/>
        </w:trPr>
        <w:tc>
          <w:tcPr>
            <w:tcW w:w="3936" w:type="dxa"/>
            <w:vAlign w:val="center"/>
          </w:tcPr>
          <w:p w14:paraId="6DACC7E4" w14:textId="5D38BD50" w:rsidR="007331F1" w:rsidRPr="009F6E04" w:rsidRDefault="007331F1" w:rsidP="00B66533">
            <w:pPr>
              <w:rPr>
                <w:sz w:val="20"/>
                <w:szCs w:val="20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From XIX century t</w:t>
            </w:r>
            <w:r w:rsidR="00B66533"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o date</w:t>
            </w:r>
          </w:p>
        </w:tc>
        <w:tc>
          <w:tcPr>
            <w:tcW w:w="2126" w:type="dxa"/>
            <w:vAlign w:val="bottom"/>
          </w:tcPr>
          <w:p w14:paraId="187D6EC4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5%</w:t>
            </w:r>
          </w:p>
        </w:tc>
        <w:tc>
          <w:tcPr>
            <w:tcW w:w="1984" w:type="dxa"/>
            <w:vAlign w:val="bottom"/>
          </w:tcPr>
          <w:p w14:paraId="1F0F0F46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13%</w:t>
            </w:r>
          </w:p>
        </w:tc>
        <w:tc>
          <w:tcPr>
            <w:tcW w:w="1733" w:type="dxa"/>
            <w:vAlign w:val="bottom"/>
          </w:tcPr>
          <w:p w14:paraId="1FC9C181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82%</w:t>
            </w:r>
          </w:p>
        </w:tc>
      </w:tr>
      <w:tr w:rsidR="007331F1" w:rsidRPr="009F6E04" w14:paraId="0C3D06EA" w14:textId="77777777" w:rsidTr="007331F1">
        <w:trPr>
          <w:jc w:val="center"/>
        </w:trPr>
        <w:tc>
          <w:tcPr>
            <w:tcW w:w="3936" w:type="dxa"/>
            <w:vAlign w:val="center"/>
          </w:tcPr>
          <w:p w14:paraId="21E5E8D8" w14:textId="77777777" w:rsidR="007331F1" w:rsidRPr="009F6E04" w:rsidRDefault="007331F1" w:rsidP="000758F7">
            <w:pPr>
              <w:rPr>
                <w:sz w:val="20"/>
                <w:szCs w:val="20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History</w:t>
            </w:r>
          </w:p>
        </w:tc>
        <w:tc>
          <w:tcPr>
            <w:tcW w:w="2126" w:type="dxa"/>
            <w:vAlign w:val="bottom"/>
          </w:tcPr>
          <w:p w14:paraId="0C226F3A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7%</w:t>
            </w:r>
          </w:p>
        </w:tc>
        <w:tc>
          <w:tcPr>
            <w:tcW w:w="1984" w:type="dxa"/>
            <w:vAlign w:val="bottom"/>
          </w:tcPr>
          <w:p w14:paraId="2011C5DC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5%</w:t>
            </w:r>
          </w:p>
        </w:tc>
        <w:tc>
          <w:tcPr>
            <w:tcW w:w="1733" w:type="dxa"/>
            <w:vAlign w:val="bottom"/>
          </w:tcPr>
          <w:p w14:paraId="64E04ED4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88%</w:t>
            </w:r>
          </w:p>
        </w:tc>
      </w:tr>
      <w:tr w:rsidR="007331F1" w:rsidRPr="009F6E04" w14:paraId="25BA7434" w14:textId="77777777" w:rsidTr="007331F1">
        <w:trPr>
          <w:jc w:val="center"/>
        </w:trPr>
        <w:tc>
          <w:tcPr>
            <w:tcW w:w="3936" w:type="dxa"/>
            <w:vAlign w:val="center"/>
          </w:tcPr>
          <w:p w14:paraId="1C3F0811" w14:textId="77777777" w:rsidR="007331F1" w:rsidRPr="009F6E04" w:rsidRDefault="007331F1" w:rsidP="000758F7">
            <w:pPr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Industrial heritage</w:t>
            </w:r>
          </w:p>
        </w:tc>
        <w:tc>
          <w:tcPr>
            <w:tcW w:w="2126" w:type="dxa"/>
            <w:vAlign w:val="bottom"/>
          </w:tcPr>
          <w:p w14:paraId="39252B79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3%</w:t>
            </w:r>
          </w:p>
        </w:tc>
        <w:tc>
          <w:tcPr>
            <w:tcW w:w="1984" w:type="dxa"/>
            <w:vAlign w:val="bottom"/>
          </w:tcPr>
          <w:p w14:paraId="62019CBE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7%</w:t>
            </w:r>
          </w:p>
        </w:tc>
        <w:tc>
          <w:tcPr>
            <w:tcW w:w="1733" w:type="dxa"/>
            <w:vAlign w:val="bottom"/>
          </w:tcPr>
          <w:p w14:paraId="72E7126A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90%</w:t>
            </w:r>
          </w:p>
        </w:tc>
      </w:tr>
      <w:tr w:rsidR="007331F1" w:rsidRPr="009F6E04" w14:paraId="779C0F4A" w14:textId="77777777" w:rsidTr="007331F1">
        <w:trPr>
          <w:jc w:val="center"/>
        </w:trPr>
        <w:tc>
          <w:tcPr>
            <w:tcW w:w="3936" w:type="dxa"/>
            <w:vAlign w:val="center"/>
          </w:tcPr>
          <w:p w14:paraId="7D08C6EE" w14:textId="77777777" w:rsidR="007331F1" w:rsidRPr="009F6E04" w:rsidRDefault="007331F1" w:rsidP="000758F7">
            <w:pPr>
              <w:rPr>
                <w:sz w:val="20"/>
                <w:szCs w:val="20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Natural science</w:t>
            </w:r>
          </w:p>
        </w:tc>
        <w:tc>
          <w:tcPr>
            <w:tcW w:w="2126" w:type="dxa"/>
            <w:vAlign w:val="bottom"/>
          </w:tcPr>
          <w:p w14:paraId="54C482B5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7%</w:t>
            </w:r>
          </w:p>
        </w:tc>
        <w:tc>
          <w:tcPr>
            <w:tcW w:w="1984" w:type="dxa"/>
            <w:vAlign w:val="bottom"/>
          </w:tcPr>
          <w:p w14:paraId="11D7497A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5%</w:t>
            </w:r>
          </w:p>
        </w:tc>
        <w:tc>
          <w:tcPr>
            <w:tcW w:w="1733" w:type="dxa"/>
            <w:vAlign w:val="bottom"/>
          </w:tcPr>
          <w:p w14:paraId="0B2A7A22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88%</w:t>
            </w:r>
          </w:p>
        </w:tc>
      </w:tr>
      <w:tr w:rsidR="007331F1" w:rsidRPr="009F6E04" w14:paraId="7B648E6B" w14:textId="77777777" w:rsidTr="007331F1">
        <w:trPr>
          <w:jc w:val="center"/>
        </w:trPr>
        <w:tc>
          <w:tcPr>
            <w:tcW w:w="3936" w:type="dxa"/>
            <w:vAlign w:val="center"/>
          </w:tcPr>
          <w:p w14:paraId="390378C7" w14:textId="77777777" w:rsidR="007331F1" w:rsidRPr="009F6E04" w:rsidRDefault="007331F1" w:rsidP="000758F7">
            <w:pPr>
              <w:rPr>
                <w:sz w:val="20"/>
                <w:szCs w:val="20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Religion</w:t>
            </w:r>
          </w:p>
        </w:tc>
        <w:tc>
          <w:tcPr>
            <w:tcW w:w="2126" w:type="dxa"/>
            <w:vAlign w:val="bottom"/>
          </w:tcPr>
          <w:p w14:paraId="553D3D8A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9%</w:t>
            </w:r>
          </w:p>
        </w:tc>
        <w:tc>
          <w:tcPr>
            <w:tcW w:w="1984" w:type="dxa"/>
            <w:vAlign w:val="bottom"/>
          </w:tcPr>
          <w:p w14:paraId="296EA968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13%</w:t>
            </w:r>
          </w:p>
        </w:tc>
        <w:tc>
          <w:tcPr>
            <w:tcW w:w="1733" w:type="dxa"/>
            <w:vAlign w:val="bottom"/>
          </w:tcPr>
          <w:p w14:paraId="1565BF32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78%</w:t>
            </w:r>
          </w:p>
        </w:tc>
      </w:tr>
      <w:tr w:rsidR="007331F1" w:rsidRPr="009F6E04" w14:paraId="2C3E9FE1" w14:textId="77777777" w:rsidTr="007331F1">
        <w:trPr>
          <w:jc w:val="center"/>
        </w:trPr>
        <w:tc>
          <w:tcPr>
            <w:tcW w:w="3936" w:type="dxa"/>
            <w:vAlign w:val="center"/>
          </w:tcPr>
          <w:p w14:paraId="5BB893FC" w14:textId="77777777" w:rsidR="007331F1" w:rsidRPr="009F6E04" w:rsidRDefault="007331F1" w:rsidP="000758F7">
            <w:pPr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Specific theme</w:t>
            </w:r>
          </w:p>
        </w:tc>
        <w:tc>
          <w:tcPr>
            <w:tcW w:w="2126" w:type="dxa"/>
            <w:vAlign w:val="bottom"/>
          </w:tcPr>
          <w:p w14:paraId="531200CA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15%</w:t>
            </w:r>
          </w:p>
        </w:tc>
        <w:tc>
          <w:tcPr>
            <w:tcW w:w="1984" w:type="dxa"/>
            <w:vAlign w:val="bottom"/>
          </w:tcPr>
          <w:p w14:paraId="74B521D7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5%</w:t>
            </w:r>
          </w:p>
        </w:tc>
        <w:tc>
          <w:tcPr>
            <w:tcW w:w="1733" w:type="dxa"/>
            <w:vAlign w:val="bottom"/>
          </w:tcPr>
          <w:p w14:paraId="63E03ADA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70%</w:t>
            </w:r>
          </w:p>
        </w:tc>
      </w:tr>
      <w:tr w:rsidR="007331F1" w:rsidRPr="009F6E04" w14:paraId="08C28510" w14:textId="77777777" w:rsidTr="007331F1">
        <w:trPr>
          <w:jc w:val="center"/>
        </w:trPr>
        <w:tc>
          <w:tcPr>
            <w:tcW w:w="3936" w:type="dxa"/>
            <w:vAlign w:val="center"/>
          </w:tcPr>
          <w:p w14:paraId="798836AD" w14:textId="77777777" w:rsidR="007331F1" w:rsidRPr="009F6E04" w:rsidRDefault="007331F1" w:rsidP="000758F7">
            <w:pPr>
              <w:rPr>
                <w:sz w:val="20"/>
                <w:szCs w:val="20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Technology</w:t>
            </w:r>
          </w:p>
        </w:tc>
        <w:tc>
          <w:tcPr>
            <w:tcW w:w="2126" w:type="dxa"/>
            <w:vAlign w:val="bottom"/>
          </w:tcPr>
          <w:p w14:paraId="79A69709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15%</w:t>
            </w:r>
          </w:p>
        </w:tc>
        <w:tc>
          <w:tcPr>
            <w:tcW w:w="1984" w:type="dxa"/>
            <w:vAlign w:val="bottom"/>
          </w:tcPr>
          <w:p w14:paraId="06FD2EC8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5%</w:t>
            </w:r>
          </w:p>
        </w:tc>
        <w:tc>
          <w:tcPr>
            <w:tcW w:w="1733" w:type="dxa"/>
            <w:vAlign w:val="bottom"/>
          </w:tcPr>
          <w:p w14:paraId="39F86189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75%</w:t>
            </w:r>
          </w:p>
        </w:tc>
      </w:tr>
      <w:tr w:rsidR="007331F1" w:rsidRPr="009F6E04" w14:paraId="5FD43C54" w14:textId="77777777" w:rsidTr="007331F1">
        <w:trPr>
          <w:jc w:val="center"/>
        </w:trPr>
        <w:tc>
          <w:tcPr>
            <w:tcW w:w="3936" w:type="dxa"/>
            <w:vAlign w:val="center"/>
          </w:tcPr>
          <w:p w14:paraId="29776472" w14:textId="77777777" w:rsidR="007331F1" w:rsidRPr="009F6E04" w:rsidRDefault="007331F1" w:rsidP="000758F7">
            <w:pPr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Other</w:t>
            </w:r>
          </w:p>
        </w:tc>
        <w:tc>
          <w:tcPr>
            <w:tcW w:w="2126" w:type="dxa"/>
            <w:vAlign w:val="bottom"/>
          </w:tcPr>
          <w:p w14:paraId="645534A4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4%</w:t>
            </w:r>
          </w:p>
        </w:tc>
        <w:tc>
          <w:tcPr>
            <w:tcW w:w="1984" w:type="dxa"/>
            <w:vAlign w:val="bottom"/>
          </w:tcPr>
          <w:p w14:paraId="33D15F81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6%</w:t>
            </w:r>
          </w:p>
        </w:tc>
        <w:tc>
          <w:tcPr>
            <w:tcW w:w="1733" w:type="dxa"/>
            <w:vAlign w:val="bottom"/>
          </w:tcPr>
          <w:p w14:paraId="0249AF3C" w14:textId="77777777" w:rsidR="007331F1" w:rsidRPr="009F6E04" w:rsidRDefault="007331F1" w:rsidP="000758F7">
            <w:pPr>
              <w:jc w:val="center"/>
              <w:rPr>
                <w:sz w:val="20"/>
                <w:szCs w:val="20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91%</w:t>
            </w:r>
          </w:p>
        </w:tc>
      </w:tr>
    </w:tbl>
    <w:p w14:paraId="277CD604" w14:textId="77777777" w:rsidR="006958F9" w:rsidRDefault="006958F9" w:rsidP="00B66533"/>
    <w:p w14:paraId="1FE348A6" w14:textId="64C39927" w:rsidR="007331F1" w:rsidRPr="009F6E04" w:rsidRDefault="007331F1" w:rsidP="00B66533">
      <w:r w:rsidRPr="009F6E04">
        <w:t>Tab.2. Descriptive statistics of museums’ typolog</w:t>
      </w:r>
      <w:r w:rsidR="00B66533" w:rsidRPr="009F6E04">
        <w:t>ies</w:t>
      </w:r>
      <w:r w:rsidRPr="009F6E04">
        <w:t xml:space="preserve"> (Source: own elaboration on dataset)</w:t>
      </w:r>
    </w:p>
    <w:p w14:paraId="4936CE36" w14:textId="77777777" w:rsidR="000758F7" w:rsidRPr="009F6E04" w:rsidRDefault="000758F7" w:rsidP="007331F1"/>
    <w:p w14:paraId="5691C6DB" w14:textId="77777777" w:rsidR="000758F7" w:rsidRPr="009F6E04" w:rsidRDefault="000758F7" w:rsidP="007331F1"/>
    <w:p w14:paraId="323366A0" w14:textId="77777777" w:rsidR="00760B6E" w:rsidRPr="009F6E04" w:rsidRDefault="00760B6E" w:rsidP="00760B6E">
      <w:pPr>
        <w:spacing w:line="480" w:lineRule="auto"/>
        <w:jc w:val="both"/>
      </w:pPr>
    </w:p>
    <w:p w14:paraId="740A89C3" w14:textId="77777777" w:rsidR="006A5E9D" w:rsidRPr="009F6E04" w:rsidRDefault="006A5E9D" w:rsidP="00760B6E">
      <w:pPr>
        <w:spacing w:line="480" w:lineRule="auto"/>
        <w:jc w:val="both"/>
      </w:pPr>
    </w:p>
    <w:p w14:paraId="5353E8E9" w14:textId="77777777" w:rsidR="006A5E9D" w:rsidRPr="009F6E04" w:rsidRDefault="006A5E9D" w:rsidP="00760B6E">
      <w:pPr>
        <w:spacing w:line="480" w:lineRule="auto"/>
        <w:jc w:val="both"/>
      </w:pP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859"/>
        <w:gridCol w:w="1648"/>
        <w:gridCol w:w="1470"/>
        <w:gridCol w:w="1245"/>
        <w:gridCol w:w="1388"/>
        <w:gridCol w:w="1217"/>
        <w:gridCol w:w="1239"/>
        <w:gridCol w:w="1288"/>
      </w:tblGrid>
      <w:tr w:rsidR="00760B6E" w:rsidRPr="009F6E04" w14:paraId="019E68D6" w14:textId="77777777" w:rsidTr="00B919C9">
        <w:trPr>
          <w:trHeight w:val="960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C38A" w14:textId="77777777" w:rsidR="00760B6E" w:rsidRPr="009F6E04" w:rsidRDefault="00760B6E" w:rsidP="00D85A55">
            <w:pPr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86E8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Website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6333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 xml:space="preserve">Mobile </w:t>
            </w:r>
          </w:p>
          <w:p w14:paraId="1B0C6B1B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website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9A8A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Multi-language website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6EA9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Virtual catalogue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0AA7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Tablet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B0E3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 xml:space="preserve">Online </w:t>
            </w:r>
          </w:p>
          <w:p w14:paraId="733FD6FE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ticketing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C901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Free print ticketing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1995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 xml:space="preserve">Online </w:t>
            </w:r>
          </w:p>
          <w:p w14:paraId="207D4A77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virtual</w:t>
            </w:r>
            <w:proofErr w:type="gramEnd"/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 xml:space="preserve"> tour</w:t>
            </w:r>
          </w:p>
        </w:tc>
      </w:tr>
      <w:tr w:rsidR="00760B6E" w:rsidRPr="009F6E04" w14:paraId="4AE07CD9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96A9" w14:textId="3CB369F8" w:rsidR="00760B6E" w:rsidRPr="009F6E04" w:rsidRDefault="009F6E04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Archaeology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9EB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35.2%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EF9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33.2%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738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EFE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18.1%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760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25.1%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81A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888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12.8%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8B3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7.5%</w:t>
            </w:r>
          </w:p>
        </w:tc>
      </w:tr>
      <w:tr w:rsidR="00760B6E" w:rsidRPr="009F6E04" w14:paraId="16432E08" w14:textId="77777777" w:rsidTr="00B919C9"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7AEF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Ethnography and anthropology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DE1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26.3%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0C3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ACF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13.1%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283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42.7%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BCE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24.0%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14A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75B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3.0%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2E9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6.5%</w:t>
            </w:r>
          </w:p>
        </w:tc>
      </w:tr>
      <w:tr w:rsidR="00760B6E" w:rsidRPr="009F6E04" w14:paraId="32D8BB9C" w14:textId="77777777" w:rsidTr="00B919C9"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9916" w14:textId="63CBE966" w:rsidR="00760B6E" w:rsidRPr="009F6E04" w:rsidRDefault="00760B6E" w:rsidP="009F6E04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 xml:space="preserve">From </w:t>
            </w:r>
            <w:r w:rsidR="009F6E04">
              <w:rPr>
                <w:i/>
                <w:color w:val="000000"/>
                <w:sz w:val="20"/>
                <w:szCs w:val="20"/>
                <w:lang w:eastAsia="it-IT"/>
              </w:rPr>
              <w:t>Middle Ages</w:t>
            </w: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 xml:space="preserve"> to XIX century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B2F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15.0%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7CA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109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6479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11.0%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33D9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E70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15.0%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86D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25.0%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4EF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15.0%</w:t>
            </w:r>
          </w:p>
        </w:tc>
      </w:tr>
      <w:tr w:rsidR="00760B6E" w:rsidRPr="009F6E04" w14:paraId="4250B48D" w14:textId="77777777" w:rsidTr="00B919C9"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28C3" w14:textId="5E812EA3" w:rsidR="00760B6E" w:rsidRPr="009F6E04" w:rsidRDefault="00760B6E" w:rsidP="00B66533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 xml:space="preserve">From XIX century </w:t>
            </w:r>
            <w:r w:rsidR="00B66533" w:rsidRPr="009F6E04">
              <w:rPr>
                <w:i/>
                <w:color w:val="000000"/>
                <w:sz w:val="20"/>
                <w:szCs w:val="20"/>
                <w:lang w:eastAsia="it-IT"/>
              </w:rPr>
              <w:t>to date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998E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35.9%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B8D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412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18.6%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7DF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27.3%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FA4C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29.4%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E45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23.5%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AAD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18.1%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D50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27.5%</w:t>
            </w:r>
          </w:p>
        </w:tc>
      </w:tr>
      <w:tr w:rsidR="00760B6E" w:rsidRPr="009F6E04" w14:paraId="2661BDEB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FD9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History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9D8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34.1%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A7F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C469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AD4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19.1%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ABB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30.2%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C39C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24.5%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100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11.9%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22D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22.5%</w:t>
            </w:r>
          </w:p>
        </w:tc>
      </w:tr>
      <w:tr w:rsidR="00760B6E" w:rsidRPr="009F6E04" w14:paraId="0BBA7799" w14:textId="77777777" w:rsidTr="00B919C9"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A71B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Industrial heritage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7C4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7.1%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252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9.5%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2AF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19.3%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87B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28.5%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5BD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B02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11.7%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DE9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21.3%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49A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33.5%</w:t>
            </w:r>
          </w:p>
        </w:tc>
      </w:tr>
      <w:tr w:rsidR="00760B6E" w:rsidRPr="009F6E04" w14:paraId="21C9F01A" w14:textId="77777777" w:rsidTr="00B919C9"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E4E7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Natural science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2DDC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85.2%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36C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17.1%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37D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67.6%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457C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11.5%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89D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11.6%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47F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75.4%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909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13.4%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E0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11.3%</w:t>
            </w:r>
          </w:p>
        </w:tc>
      </w:tr>
      <w:tr w:rsidR="00760B6E" w:rsidRPr="009F6E04" w14:paraId="1FF6ABA7" w14:textId="77777777" w:rsidTr="00B919C9">
        <w:trPr>
          <w:trHeight w:val="24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D0B6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Religion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C9F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25.1%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8EC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14.7%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1D4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17.5%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C9BE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7.2%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75C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11.4%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778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8.3%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7C97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8.6%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4F79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3.2%</w:t>
            </w:r>
          </w:p>
        </w:tc>
      </w:tr>
      <w:tr w:rsidR="00760B6E" w:rsidRPr="009F6E04" w14:paraId="4F700640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DF36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Specific theme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07A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23.4%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DD1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C1B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24.0%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9DCB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14.0%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53AE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30.1%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195E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9.3%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F37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9.6%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425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5.3%</w:t>
            </w:r>
          </w:p>
        </w:tc>
      </w:tr>
      <w:tr w:rsidR="00760B6E" w:rsidRPr="009F6E04" w14:paraId="0E290DDE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A383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Technology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9F6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76.3%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D87B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CB0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76.1%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145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6CA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14.0%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F48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73.7%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7DF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075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12.5%</w:t>
            </w:r>
          </w:p>
        </w:tc>
      </w:tr>
      <w:tr w:rsidR="00760B6E" w:rsidRPr="009F6E04" w14:paraId="2AB164D5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A3C9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Other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15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8.6%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9E7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3.1%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ED3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9.5%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EA0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11.4%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542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20.1%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091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14.6%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301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25.4%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A47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14.8%</w:t>
            </w:r>
          </w:p>
        </w:tc>
      </w:tr>
      <w:tr w:rsidR="00760B6E" w:rsidRPr="009F6E04" w14:paraId="644157ED" w14:textId="77777777" w:rsidTr="00B919C9">
        <w:trPr>
          <w:trHeight w:val="96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1ACA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84D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Proximity systems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619F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Virtual reconstruction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EDD4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Social media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820F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Online presence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3B16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E-commerce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9954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Forum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F94B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Newsletter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7A8E" w14:textId="1E867B98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Target</w:t>
            </w:r>
            <w:r w:rsidR="00B66533"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t</w:t>
            </w: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ed</w:t>
            </w:r>
            <w:proofErr w:type="spellEnd"/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 xml:space="preserve"> newsletter</w:t>
            </w:r>
          </w:p>
        </w:tc>
      </w:tr>
      <w:tr w:rsidR="00760B6E" w:rsidRPr="009F6E04" w14:paraId="5D27804A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FDBC" w14:textId="050A1CB0" w:rsidR="00760B6E" w:rsidRPr="009F6E04" w:rsidRDefault="009F6E04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Archaeology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D89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20.2%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AA5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A54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16.6%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F24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23.1%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653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619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12.8%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E42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12.8%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466C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11.5%</w:t>
            </w:r>
          </w:p>
        </w:tc>
      </w:tr>
      <w:tr w:rsidR="00760B6E" w:rsidRPr="009F6E04" w14:paraId="2C6EC5C1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75AB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Ethnography and anthropology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F25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16.3%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EFE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1.9%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A49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26.1%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4B17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32.7%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6C2C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13.0%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C46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24.7%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826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4FA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26.5%</w:t>
            </w:r>
          </w:p>
        </w:tc>
      </w:tr>
      <w:tr w:rsidR="00760B6E" w:rsidRPr="009F6E04" w14:paraId="17F4ACA9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571A" w14:textId="682A29DB" w:rsidR="00760B6E" w:rsidRPr="009F6E04" w:rsidRDefault="00760B6E" w:rsidP="009F6E04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 xml:space="preserve">From </w:t>
            </w:r>
            <w:r w:rsidR="009F6E04">
              <w:rPr>
                <w:i/>
                <w:color w:val="000000"/>
                <w:sz w:val="20"/>
                <w:szCs w:val="20"/>
                <w:lang w:eastAsia="it-IT"/>
              </w:rPr>
              <w:t>Middle Ages</w:t>
            </w: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 xml:space="preserve"> to XIX century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600E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25.0%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A3C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2EC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26A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AB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466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15.0%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F559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25.0%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FF57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22.0%</w:t>
            </w:r>
          </w:p>
        </w:tc>
      </w:tr>
      <w:tr w:rsidR="00760B6E" w:rsidRPr="009F6E04" w14:paraId="723D9BC8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9EBF" w14:textId="6FFB30A6" w:rsidR="00760B6E" w:rsidRPr="009F6E04" w:rsidRDefault="00760B6E" w:rsidP="00B66533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 xml:space="preserve">From XIX century to </w:t>
            </w:r>
            <w:r w:rsidR="00B66533" w:rsidRPr="009F6E04">
              <w:rPr>
                <w:i/>
                <w:color w:val="000000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C69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04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18.0%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8D6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18.6%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D50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7.3%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1AB9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29.4%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195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6BFC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18.1%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77A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17.5%</w:t>
            </w:r>
          </w:p>
        </w:tc>
      </w:tr>
      <w:tr w:rsidR="00760B6E" w:rsidRPr="009F6E04" w14:paraId="541CFF44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3E7E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History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44E9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4.1%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700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2D5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F49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12.7%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0F1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16.6%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7F3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26.5%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076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13.9%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BAE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15.5%</w:t>
            </w:r>
          </w:p>
        </w:tc>
      </w:tr>
      <w:tr w:rsidR="00760B6E" w:rsidRPr="009F6E04" w14:paraId="40FA7178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BB40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Industrial heritage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878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12.1%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201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7.5%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6C4B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19.3%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489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28.5%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D6C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1E7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2EA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11.3%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360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13.5%</w:t>
            </w:r>
          </w:p>
        </w:tc>
      </w:tr>
      <w:tr w:rsidR="00760B6E" w:rsidRPr="009F6E04" w14:paraId="17BAF980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EFC5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Natural science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36F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1.2%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E99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27.1%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23DC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88.6%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93F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9F1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60.6%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F09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73.4%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3DD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73.4%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9C4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80.3%</w:t>
            </w:r>
          </w:p>
        </w:tc>
      </w:tr>
      <w:tr w:rsidR="00760B6E" w:rsidRPr="009F6E04" w14:paraId="564CC803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6A74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lastRenderedPageBreak/>
              <w:t>Religion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E4D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14.1%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F4E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12.7%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72F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38.6%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6AB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16.2%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664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13.4%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15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20.3%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3C2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28.6%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FA2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16.2%</w:t>
            </w:r>
          </w:p>
        </w:tc>
      </w:tr>
      <w:tr w:rsidR="00760B6E" w:rsidRPr="009F6E04" w14:paraId="6C48F06B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F6E0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Specific theme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DCC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8.4%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52E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2.4%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198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24.0%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E69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18.0%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48E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31.1%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E2F9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20.3%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132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9.6%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3E1E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11.3%</w:t>
            </w:r>
          </w:p>
        </w:tc>
      </w:tr>
      <w:tr w:rsidR="00760B6E" w:rsidRPr="009F6E04" w14:paraId="2CBACD15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2BE3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Technology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7669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26.3%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76E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772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76.1%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CB7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976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73.0%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32D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69.7%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96A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82.0%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61E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76.5%</w:t>
            </w:r>
          </w:p>
        </w:tc>
      </w:tr>
      <w:tr w:rsidR="00760B6E" w:rsidRPr="009F6E04" w14:paraId="0F1159E5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581A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Other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9D2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7.6%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0A5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15.1%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FE59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19.5%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814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B48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17.0%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093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24.6%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487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7.4%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FF3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21.8%</w:t>
            </w:r>
          </w:p>
        </w:tc>
      </w:tr>
      <w:tr w:rsidR="00760B6E" w:rsidRPr="009F6E04" w14:paraId="2B103AD0" w14:textId="77777777" w:rsidTr="00B919C9">
        <w:trPr>
          <w:trHeight w:val="12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698E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2B61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Digital positioning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E3F5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Post-visit monitoring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FEEE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 xml:space="preserve">Virtual </w:t>
            </w:r>
          </w:p>
          <w:p w14:paraId="5B15C188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reality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6CC6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Augmented reality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D71F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Gamification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AF61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Mobile apps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0476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 xml:space="preserve">Other </w:t>
            </w:r>
          </w:p>
          <w:p w14:paraId="27B5162F" w14:textId="77777777" w:rsidR="00760B6E" w:rsidRPr="009F6E04" w:rsidRDefault="00760B6E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services</w:t>
            </w:r>
            <w:proofErr w:type="gramEnd"/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D17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60B6E" w:rsidRPr="009F6E04" w14:paraId="143B6A87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1814" w14:textId="5C9B7BED" w:rsidR="00760B6E" w:rsidRPr="009F6E04" w:rsidRDefault="009F6E04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Archaeology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7AEE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B0C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4.7%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FA7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13.6%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6D1B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8.1%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9D85" w14:textId="29210B1A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C2C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33.2%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D60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21.2%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E245" w14:textId="77777777" w:rsidR="00760B6E" w:rsidRPr="009F6E04" w:rsidRDefault="00760B6E" w:rsidP="00D85A55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760B6E" w:rsidRPr="009F6E04" w14:paraId="7DEBB014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8174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Ethnography and anthropology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12C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16.3%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19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24.9%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2407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26.1%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CFAC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3.7%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DCFD" w14:textId="165FCF1B" w:rsidR="00760B6E" w:rsidRPr="009F6E04" w:rsidRDefault="007F72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4</w:t>
            </w:r>
            <w:r w:rsidR="00760B6E" w:rsidRPr="009F6E04">
              <w:rPr>
                <w:color w:val="000000"/>
                <w:sz w:val="20"/>
                <w:szCs w:val="20"/>
                <w:lang w:eastAsia="it-IT"/>
              </w:rPr>
              <w:t>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C39B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E82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1.9%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E7A6" w14:textId="77777777" w:rsidR="00760B6E" w:rsidRPr="009F6E04" w:rsidRDefault="00760B6E" w:rsidP="00D85A55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760B6E" w:rsidRPr="009F6E04" w14:paraId="76C9319F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FB4E" w14:textId="45D11CB7" w:rsidR="00760B6E" w:rsidRPr="009F6E04" w:rsidRDefault="00760B6E" w:rsidP="009F6E04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 xml:space="preserve">From </w:t>
            </w:r>
            <w:r w:rsidR="009F6E04">
              <w:rPr>
                <w:i/>
                <w:color w:val="000000"/>
                <w:sz w:val="20"/>
                <w:szCs w:val="20"/>
                <w:lang w:eastAsia="it-IT"/>
              </w:rPr>
              <w:t>Middle Ages</w:t>
            </w: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 xml:space="preserve"> to XIX century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CBE9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18.0%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64B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92E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5FAB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25D6" w14:textId="433F2321" w:rsidR="00760B6E" w:rsidRPr="009F6E04" w:rsidRDefault="007F72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</w:t>
            </w:r>
            <w:r w:rsidR="00760B6E" w:rsidRPr="009F6E04">
              <w:rPr>
                <w:color w:val="000000"/>
                <w:sz w:val="20"/>
                <w:szCs w:val="20"/>
                <w:lang w:eastAsia="it-IT"/>
              </w:rPr>
              <w:t>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449B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20.0%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BB2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20.0%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E1DA" w14:textId="77777777" w:rsidR="00760B6E" w:rsidRPr="009F6E04" w:rsidRDefault="00760B6E" w:rsidP="00D85A55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760B6E" w:rsidRPr="009F6E04" w14:paraId="251F3F8E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A144" w14:textId="789D6987" w:rsidR="00760B6E" w:rsidRPr="009F6E04" w:rsidRDefault="00760B6E" w:rsidP="00B66533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 xml:space="preserve">From XIX century </w:t>
            </w:r>
            <w:r w:rsidR="00B66533" w:rsidRPr="009F6E04">
              <w:rPr>
                <w:i/>
                <w:color w:val="000000"/>
                <w:sz w:val="20"/>
                <w:szCs w:val="20"/>
                <w:lang w:eastAsia="it-IT"/>
              </w:rPr>
              <w:t>to date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74F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25.9%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D13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032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18.6%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C71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7.3%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209E" w14:textId="1FA66C30" w:rsidR="00760B6E" w:rsidRPr="009F6E04" w:rsidRDefault="007F72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</w:t>
            </w:r>
            <w:r w:rsidR="00760B6E" w:rsidRPr="009F6E04">
              <w:rPr>
                <w:color w:val="000000"/>
                <w:sz w:val="20"/>
                <w:szCs w:val="20"/>
                <w:lang w:eastAsia="it-IT"/>
              </w:rPr>
              <w:t>.4%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FDA7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20.0%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C89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18.0%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EA74" w14:textId="77777777" w:rsidR="00760B6E" w:rsidRPr="009F6E04" w:rsidRDefault="00760B6E" w:rsidP="00D85A55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760B6E" w:rsidRPr="009F6E04" w14:paraId="24664F37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F524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History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5A7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25.1%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1DC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16.0%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905D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5.4%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276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2.7%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C8FF" w14:textId="32660EA3" w:rsidR="00760B6E" w:rsidRPr="009F6E04" w:rsidRDefault="007F72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6</w:t>
            </w:r>
            <w:r w:rsidR="00760B6E" w:rsidRPr="009F6E04">
              <w:rPr>
                <w:color w:val="000000"/>
                <w:sz w:val="20"/>
                <w:szCs w:val="20"/>
                <w:lang w:eastAsia="it-IT"/>
              </w:rPr>
              <w:t>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E787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30.0%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20D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22.0%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19DF" w14:textId="77777777" w:rsidR="00760B6E" w:rsidRPr="009F6E04" w:rsidRDefault="00760B6E" w:rsidP="00D85A55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760B6E" w:rsidRPr="009F6E04" w14:paraId="35301EDC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A43C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Industrial heritage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4E9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7.1%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D01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37.5%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E94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9.3%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1F2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8.5%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388D" w14:textId="58CC3F99" w:rsidR="00760B6E" w:rsidRPr="009F6E04" w:rsidRDefault="007F72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</w:t>
            </w:r>
            <w:r w:rsidR="00760B6E" w:rsidRPr="009F6E04">
              <w:rPr>
                <w:color w:val="000000"/>
                <w:sz w:val="20"/>
                <w:szCs w:val="20"/>
                <w:lang w:eastAsia="it-IT"/>
              </w:rPr>
              <w:t>.9%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310C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9.5%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593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7.5%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CA14" w14:textId="77777777" w:rsidR="00760B6E" w:rsidRPr="009F6E04" w:rsidRDefault="00760B6E" w:rsidP="00D85A55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760B6E" w:rsidRPr="009F6E04" w14:paraId="0C9A70B8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9D3D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Natural science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F34A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31.2%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5EB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17.1%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42B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D924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6.5%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2D8A" w14:textId="2CE3D18D" w:rsidR="00760B6E" w:rsidRPr="009F6E04" w:rsidRDefault="007F72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</w:t>
            </w:r>
            <w:r w:rsidR="00760B6E" w:rsidRPr="009F6E04">
              <w:rPr>
                <w:color w:val="000000"/>
                <w:sz w:val="20"/>
                <w:szCs w:val="20"/>
                <w:lang w:eastAsia="it-IT"/>
              </w:rPr>
              <w:t>.6%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03E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17.1%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05F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27.1%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A660" w14:textId="77777777" w:rsidR="00760B6E" w:rsidRPr="009F6E04" w:rsidRDefault="00760B6E" w:rsidP="00D85A55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760B6E" w:rsidRPr="009F6E04" w14:paraId="1C61EAB5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ED08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Religion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097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32D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2.7%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422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17.5%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F3C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6.2%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3868" w14:textId="767DC9AE" w:rsidR="00760B6E" w:rsidRPr="009F6E04" w:rsidRDefault="007F72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</w:t>
            </w:r>
            <w:r w:rsidR="00760B6E" w:rsidRPr="009F6E04">
              <w:rPr>
                <w:color w:val="000000"/>
                <w:sz w:val="20"/>
                <w:szCs w:val="20"/>
                <w:lang w:eastAsia="it-IT"/>
              </w:rPr>
              <w:t>.4%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F34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14.7%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53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12.7%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91B8" w14:textId="77777777" w:rsidR="00760B6E" w:rsidRPr="009F6E04" w:rsidRDefault="00760B6E" w:rsidP="00D85A55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760B6E" w:rsidRPr="009F6E04" w14:paraId="12262322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D155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Specific theme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90D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12.4%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050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22.4%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F2F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14.0%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576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4.0%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B9FA" w14:textId="202924C6" w:rsidR="00760B6E" w:rsidRPr="009F6E04" w:rsidRDefault="007F72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6</w:t>
            </w:r>
            <w:r w:rsidR="00760B6E" w:rsidRPr="009F6E04">
              <w:rPr>
                <w:color w:val="000000"/>
                <w:sz w:val="20"/>
                <w:szCs w:val="20"/>
                <w:lang w:eastAsia="it-IT"/>
              </w:rPr>
              <w:t>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5197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AFF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2.4%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C98E" w14:textId="77777777" w:rsidR="00760B6E" w:rsidRPr="009F6E04" w:rsidRDefault="00760B6E" w:rsidP="00D85A55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760B6E" w:rsidRPr="009F6E04" w14:paraId="03A73847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7AF5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Technology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FE45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26.3%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AC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8473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16.1%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1409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1.7%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5219" w14:textId="5C4F3337" w:rsidR="00760B6E" w:rsidRPr="009F6E04" w:rsidRDefault="007F72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</w:t>
            </w:r>
            <w:r w:rsidR="00760B6E" w:rsidRPr="009F6E04">
              <w:rPr>
                <w:color w:val="000000"/>
                <w:sz w:val="20"/>
                <w:szCs w:val="20"/>
                <w:lang w:eastAsia="it-IT"/>
              </w:rPr>
              <w:t>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3EBB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67DE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21.9%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AAFB" w14:textId="77777777" w:rsidR="00760B6E" w:rsidRPr="009F6E04" w:rsidRDefault="00760B6E" w:rsidP="00D85A55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760B6E" w:rsidRPr="009F6E04" w14:paraId="0B44998D" w14:textId="77777777" w:rsidTr="00B919C9">
        <w:trPr>
          <w:trHeight w:val="48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AE25" w14:textId="77777777" w:rsidR="00760B6E" w:rsidRPr="009F6E04" w:rsidRDefault="00760B6E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i/>
                <w:color w:val="000000"/>
                <w:sz w:val="20"/>
                <w:szCs w:val="20"/>
                <w:lang w:eastAsia="it-IT"/>
              </w:rPr>
              <w:t>Other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9DAF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18.6%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E6B1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15.1%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DCE8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29.5%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8A80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9.4%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F849" w14:textId="17264126" w:rsidR="00760B6E" w:rsidRPr="009F6E04" w:rsidRDefault="007F72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6.</w:t>
            </w:r>
            <w:r w:rsidR="00760B6E" w:rsidRPr="009F6E04">
              <w:rPr>
                <w:color w:val="000000"/>
                <w:sz w:val="20"/>
                <w:szCs w:val="20"/>
                <w:lang w:eastAsia="it-IT"/>
              </w:rPr>
              <w:t>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F3AB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C2C2" w14:textId="77777777" w:rsidR="00760B6E" w:rsidRPr="009F6E04" w:rsidRDefault="00760B6E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15.1%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6BEF" w14:textId="77777777" w:rsidR="00760B6E" w:rsidRPr="009F6E04" w:rsidRDefault="00760B6E" w:rsidP="00D85A55">
            <w:pPr>
              <w:rPr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B2B21B4" w14:textId="77777777" w:rsidR="006958F9" w:rsidRDefault="006958F9" w:rsidP="00B66533"/>
    <w:p w14:paraId="61C37503" w14:textId="49E66471" w:rsidR="00760B6E" w:rsidRPr="009F6E04" w:rsidRDefault="00760B6E" w:rsidP="00B66533">
      <w:r w:rsidRPr="009F6E04">
        <w:t xml:space="preserve">Tab.3. Descriptive statistics of technology adoption in </w:t>
      </w:r>
      <w:proofErr w:type="spellStart"/>
      <w:r w:rsidRPr="009F6E04">
        <w:t>SMs</w:t>
      </w:r>
      <w:proofErr w:type="spellEnd"/>
      <w:r w:rsidRPr="009F6E04">
        <w:t xml:space="preserve"> according to their typolog</w:t>
      </w:r>
      <w:r w:rsidR="00B66533" w:rsidRPr="009F6E04">
        <w:t>ies</w:t>
      </w:r>
      <w:r w:rsidRPr="009F6E04">
        <w:t xml:space="preserve"> (Source: own elaboration on dataset)</w:t>
      </w:r>
    </w:p>
    <w:p w14:paraId="2A148836" w14:textId="77777777" w:rsidR="00D85A55" w:rsidRPr="009F6E04" w:rsidRDefault="00D85A55" w:rsidP="00760B6E"/>
    <w:p w14:paraId="70BA40CD" w14:textId="77777777" w:rsidR="00D85A55" w:rsidRPr="009F6E04" w:rsidRDefault="00D85A55" w:rsidP="00760B6E"/>
    <w:tbl>
      <w:tblPr>
        <w:tblW w:w="67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2140"/>
        <w:gridCol w:w="920"/>
      </w:tblGrid>
      <w:tr w:rsidR="00D85A55" w:rsidRPr="009F6E04" w14:paraId="0DF9064F" w14:textId="77777777" w:rsidTr="00D85A55">
        <w:trPr>
          <w:trHeight w:val="24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14C9" w14:textId="77777777" w:rsidR="00D85A55" w:rsidRPr="009F6E04" w:rsidRDefault="00D85A55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Museums' typology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300C" w14:textId="77777777" w:rsidR="00D85A55" w:rsidRPr="009F6E04" w:rsidRDefault="00D85A55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Technology score mean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BB5" w14:textId="77777777" w:rsidR="00D85A55" w:rsidRPr="009F6E04" w:rsidRDefault="00D85A55" w:rsidP="00D85A55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Std. Dev.</w:t>
            </w:r>
          </w:p>
        </w:tc>
      </w:tr>
      <w:tr w:rsidR="00D85A55" w:rsidRPr="009F6E04" w14:paraId="172EFFBA" w14:textId="77777777" w:rsidTr="00D85A55">
        <w:trPr>
          <w:trHeight w:val="24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B960" w14:textId="77777777" w:rsidR="00D85A55" w:rsidRPr="006958F9" w:rsidRDefault="00D85A55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>Archeology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65F3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1.1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FF75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0.93</w:t>
            </w:r>
          </w:p>
        </w:tc>
      </w:tr>
      <w:tr w:rsidR="00D85A55" w:rsidRPr="009F6E04" w14:paraId="1EBF065F" w14:textId="77777777" w:rsidTr="00D85A55">
        <w:trPr>
          <w:trHeight w:val="24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3C58" w14:textId="77777777" w:rsidR="00D85A55" w:rsidRPr="006958F9" w:rsidRDefault="00D85A55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>Ethnography and anthropology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B12B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1.1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971E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1.12</w:t>
            </w:r>
          </w:p>
        </w:tc>
      </w:tr>
      <w:tr w:rsidR="00D85A55" w:rsidRPr="009F6E04" w14:paraId="08F13113" w14:textId="77777777" w:rsidTr="00D85A55">
        <w:trPr>
          <w:trHeight w:val="24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29A4" w14:textId="41F72954" w:rsidR="00D85A55" w:rsidRPr="006958F9" w:rsidRDefault="00D85A55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 xml:space="preserve">From </w:t>
            </w:r>
            <w:r w:rsidR="009F6E04" w:rsidRPr="006958F9">
              <w:rPr>
                <w:i/>
                <w:color w:val="000000"/>
                <w:sz w:val="20"/>
                <w:szCs w:val="20"/>
                <w:lang w:eastAsia="it-IT"/>
              </w:rPr>
              <w:t>M</w:t>
            </w: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>i</w:t>
            </w:r>
            <w:r w:rsidR="009F6E04" w:rsidRPr="006958F9">
              <w:rPr>
                <w:i/>
                <w:color w:val="000000"/>
                <w:sz w:val="20"/>
                <w:szCs w:val="20"/>
                <w:lang w:eastAsia="it-IT"/>
              </w:rPr>
              <w:t>ddle A</w:t>
            </w: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>ge</w:t>
            </w:r>
            <w:r w:rsidR="009F6E04" w:rsidRPr="006958F9">
              <w:rPr>
                <w:i/>
                <w:color w:val="000000"/>
                <w:sz w:val="20"/>
                <w:szCs w:val="20"/>
                <w:lang w:eastAsia="it-IT"/>
              </w:rPr>
              <w:t>s</w:t>
            </w: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 xml:space="preserve"> to XIX century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4079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2.1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3384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0.35</w:t>
            </w:r>
          </w:p>
        </w:tc>
      </w:tr>
      <w:tr w:rsidR="00D85A55" w:rsidRPr="009F6E04" w14:paraId="1647179B" w14:textId="77777777" w:rsidTr="00D85A55">
        <w:trPr>
          <w:trHeight w:val="24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6717" w14:textId="41F94E89" w:rsidR="00D85A55" w:rsidRPr="006958F9" w:rsidRDefault="00D85A55" w:rsidP="00362BEC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 xml:space="preserve">From XIX century to </w:t>
            </w:r>
            <w:r w:rsidR="00362BEC" w:rsidRPr="006958F9">
              <w:rPr>
                <w:i/>
                <w:color w:val="000000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B83E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2.2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0908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0.22</w:t>
            </w:r>
          </w:p>
        </w:tc>
      </w:tr>
      <w:tr w:rsidR="00D85A55" w:rsidRPr="009F6E04" w14:paraId="6A450E4A" w14:textId="77777777" w:rsidTr="00D85A55">
        <w:trPr>
          <w:trHeight w:val="24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426A" w14:textId="77777777" w:rsidR="00D85A55" w:rsidRPr="006958F9" w:rsidRDefault="00D85A55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>History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C3AE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EEFC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0.88</w:t>
            </w:r>
          </w:p>
        </w:tc>
      </w:tr>
      <w:tr w:rsidR="00D85A55" w:rsidRPr="009F6E04" w14:paraId="50AFA24D" w14:textId="77777777" w:rsidTr="00D85A55">
        <w:trPr>
          <w:trHeight w:val="24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176E" w14:textId="77777777" w:rsidR="00D85A55" w:rsidRPr="006958F9" w:rsidRDefault="00D85A55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>Industrial heritage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BC0A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1.3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A6D3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1.34</w:t>
            </w:r>
          </w:p>
        </w:tc>
      </w:tr>
      <w:tr w:rsidR="00D85A55" w:rsidRPr="009F6E04" w14:paraId="16017629" w14:textId="77777777" w:rsidTr="00D85A55">
        <w:trPr>
          <w:trHeight w:val="24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3FE8" w14:textId="77777777" w:rsidR="00D85A55" w:rsidRPr="006958F9" w:rsidRDefault="00D85A55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>Natural science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A29C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3A47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0.76</w:t>
            </w:r>
          </w:p>
        </w:tc>
      </w:tr>
      <w:tr w:rsidR="00D85A55" w:rsidRPr="009F6E04" w14:paraId="6006B67F" w14:textId="77777777" w:rsidTr="00D85A55">
        <w:trPr>
          <w:trHeight w:val="24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B77E" w14:textId="77777777" w:rsidR="00D85A55" w:rsidRPr="006958F9" w:rsidRDefault="00D85A55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>Religion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4A3F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1.1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14D4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0.78</w:t>
            </w:r>
          </w:p>
        </w:tc>
      </w:tr>
      <w:tr w:rsidR="00D85A55" w:rsidRPr="009F6E04" w14:paraId="482A75EA" w14:textId="77777777" w:rsidTr="00D85A55">
        <w:trPr>
          <w:trHeight w:val="24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409CA" w14:textId="77777777" w:rsidR="00D85A55" w:rsidRPr="006958F9" w:rsidRDefault="00D85A55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>Specific theme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7A8D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3.4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49EA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0.65</w:t>
            </w:r>
          </w:p>
        </w:tc>
      </w:tr>
      <w:tr w:rsidR="00D85A55" w:rsidRPr="009F6E04" w14:paraId="767E12BE" w14:textId="77777777" w:rsidTr="00D85A55">
        <w:trPr>
          <w:trHeight w:val="24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A7F08" w14:textId="77777777" w:rsidR="00D85A55" w:rsidRPr="006958F9" w:rsidRDefault="00D85A55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>Technology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1465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5.7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5343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0.99</w:t>
            </w:r>
          </w:p>
        </w:tc>
      </w:tr>
      <w:tr w:rsidR="00D85A55" w:rsidRPr="009F6E04" w14:paraId="6C365369" w14:textId="77777777" w:rsidTr="00D85A55">
        <w:trPr>
          <w:trHeight w:val="24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0852" w14:textId="77777777" w:rsidR="00D85A55" w:rsidRPr="006958F9" w:rsidRDefault="00D85A55" w:rsidP="00D85A55">
            <w:pPr>
              <w:rPr>
                <w:i/>
                <w:color w:val="000000"/>
                <w:sz w:val="20"/>
                <w:szCs w:val="20"/>
                <w:lang w:eastAsia="it-IT"/>
              </w:rPr>
            </w:pPr>
            <w:r w:rsidRPr="006958F9">
              <w:rPr>
                <w:i/>
                <w:color w:val="000000"/>
                <w:sz w:val="20"/>
                <w:szCs w:val="20"/>
                <w:lang w:eastAsia="it-IT"/>
              </w:rPr>
              <w:t>Other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1106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1.2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E7D9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0.42</w:t>
            </w:r>
          </w:p>
        </w:tc>
      </w:tr>
    </w:tbl>
    <w:p w14:paraId="40B8F6D1" w14:textId="77777777" w:rsidR="006958F9" w:rsidRDefault="006958F9" w:rsidP="00D85A55"/>
    <w:p w14:paraId="7B2ACC57" w14:textId="77777777" w:rsidR="00D85A55" w:rsidRPr="009F6E04" w:rsidRDefault="00D85A55" w:rsidP="00D85A55">
      <w:r w:rsidRPr="009F6E04">
        <w:t>Tab.4. Technology score statistics (Source: own elaboration on dataset)</w:t>
      </w:r>
    </w:p>
    <w:p w14:paraId="3454F9BA" w14:textId="77777777" w:rsidR="00D85A55" w:rsidRPr="009F6E04" w:rsidRDefault="00D85A55" w:rsidP="00760B6E"/>
    <w:p w14:paraId="304CC4AB" w14:textId="77777777" w:rsidR="00D85A55" w:rsidRPr="009F6E04" w:rsidRDefault="00D85A55" w:rsidP="00760B6E"/>
    <w:p w14:paraId="02359264" w14:textId="77777777" w:rsidR="00D85A55" w:rsidRPr="009F6E04" w:rsidRDefault="00D85A55" w:rsidP="00D85A55">
      <w:pPr>
        <w:spacing w:line="480" w:lineRule="auto"/>
        <w:jc w:val="both"/>
      </w:pPr>
    </w:p>
    <w:p w14:paraId="5C3DA9C5" w14:textId="77777777" w:rsidR="00D85A55" w:rsidRPr="009F6E04" w:rsidRDefault="00D85A55" w:rsidP="00D85A55"/>
    <w:tbl>
      <w:tblPr>
        <w:tblW w:w="79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360"/>
        <w:gridCol w:w="1420"/>
        <w:gridCol w:w="1160"/>
        <w:gridCol w:w="1360"/>
        <w:gridCol w:w="880"/>
      </w:tblGrid>
      <w:tr w:rsidR="00D85A55" w:rsidRPr="009F6E04" w14:paraId="6FDEAC09" w14:textId="77777777" w:rsidTr="009F6E04">
        <w:trPr>
          <w:trHeight w:val="24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C130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1804" w14:textId="77777777" w:rsidR="00D85A55" w:rsidRPr="009F6E04" w:rsidRDefault="00D85A55" w:rsidP="009F6E04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Sum of squares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3987" w14:textId="77777777" w:rsidR="00D85A55" w:rsidRPr="009F6E04" w:rsidRDefault="00D85A55" w:rsidP="009F6E04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df</w:t>
            </w:r>
            <w:proofErr w:type="spellEnd"/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D558" w14:textId="77777777" w:rsidR="00D85A55" w:rsidRPr="009F6E04" w:rsidRDefault="00D85A55" w:rsidP="009F6E04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Mean Square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80FD" w14:textId="77777777" w:rsidR="00D85A55" w:rsidRPr="009F6E04" w:rsidRDefault="00D85A55" w:rsidP="009F6E04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3298" w14:textId="77777777" w:rsidR="00D85A55" w:rsidRPr="009F6E04" w:rsidRDefault="00D85A55" w:rsidP="009F6E04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Sig</w:t>
            </w:r>
          </w:p>
        </w:tc>
      </w:tr>
      <w:tr w:rsidR="00D85A55" w:rsidRPr="009F6E04" w14:paraId="5306D078" w14:textId="77777777" w:rsidTr="006958F9">
        <w:trPr>
          <w:trHeight w:val="24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C5A9" w14:textId="77777777" w:rsidR="00D85A55" w:rsidRPr="009F6E04" w:rsidRDefault="00D85A55" w:rsidP="006958F9">
            <w:pPr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Between groups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FEB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81.788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36F2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D42E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8.179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C2A0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1.091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4CC5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.001</w:t>
            </w:r>
          </w:p>
        </w:tc>
      </w:tr>
      <w:tr w:rsidR="00D85A55" w:rsidRPr="009F6E04" w14:paraId="2E4E2834" w14:textId="77777777" w:rsidTr="006958F9">
        <w:trPr>
          <w:trHeight w:val="24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808F" w14:textId="77777777" w:rsidR="00D85A55" w:rsidRPr="009F6E04" w:rsidRDefault="00D85A55" w:rsidP="006958F9">
            <w:pPr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Within groups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B62D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547.201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E073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583F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7.496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32C5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66C9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85A55" w:rsidRPr="009F6E04" w14:paraId="5EB4383B" w14:textId="77777777" w:rsidTr="006958F9">
        <w:trPr>
          <w:trHeight w:val="24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1E0C" w14:textId="77777777" w:rsidR="00D85A55" w:rsidRPr="009F6E04" w:rsidRDefault="00D85A55" w:rsidP="006958F9">
            <w:pPr>
              <w:rPr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bCs/>
                <w:i/>
                <w:color w:val="000000"/>
                <w:sz w:val="20"/>
                <w:szCs w:val="20"/>
                <w:lang w:eastAsia="it-IT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6CF4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628.988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A820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CB83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2C0A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7876" w14:textId="77777777" w:rsidR="00D85A55" w:rsidRPr="009F6E04" w:rsidRDefault="00D85A55" w:rsidP="00D85A55">
            <w:pPr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6E04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12E196A8" w14:textId="77777777" w:rsidR="006958F9" w:rsidRDefault="006958F9" w:rsidP="00362BEC"/>
    <w:p w14:paraId="308E5370" w14:textId="07D083C6" w:rsidR="007331F1" w:rsidRPr="009F6E04" w:rsidRDefault="00D85A55" w:rsidP="00362BEC">
      <w:r w:rsidRPr="009F6E04">
        <w:t>Tab.5. ANOVA (Source: own elaboration on dataset)</w:t>
      </w:r>
    </w:p>
    <w:sectPr w:rsidR="007331F1" w:rsidRPr="009F6E04" w:rsidSect="00914EBC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C1E"/>
    <w:multiLevelType w:val="hybridMultilevel"/>
    <w:tmpl w:val="6ED2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A5D2B"/>
    <w:multiLevelType w:val="hybridMultilevel"/>
    <w:tmpl w:val="29B43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81415"/>
    <w:multiLevelType w:val="hybridMultilevel"/>
    <w:tmpl w:val="77567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10790"/>
    <w:multiLevelType w:val="hybridMultilevel"/>
    <w:tmpl w:val="9BBC1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E0819"/>
    <w:multiLevelType w:val="hybridMultilevel"/>
    <w:tmpl w:val="BD6C56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F5E06"/>
    <w:multiLevelType w:val="hybridMultilevel"/>
    <w:tmpl w:val="A05690C8"/>
    <w:lvl w:ilvl="0" w:tplc="E58CB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AF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0A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20C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2F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AC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FA4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822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4C5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BC"/>
    <w:rsid w:val="0005280B"/>
    <w:rsid w:val="000758F7"/>
    <w:rsid w:val="00125818"/>
    <w:rsid w:val="001361E3"/>
    <w:rsid w:val="001453EC"/>
    <w:rsid w:val="001D6D9E"/>
    <w:rsid w:val="001E575A"/>
    <w:rsid w:val="002C2C85"/>
    <w:rsid w:val="00332C54"/>
    <w:rsid w:val="003402F0"/>
    <w:rsid w:val="0034302D"/>
    <w:rsid w:val="00362BEC"/>
    <w:rsid w:val="003A691B"/>
    <w:rsid w:val="00535746"/>
    <w:rsid w:val="0058479F"/>
    <w:rsid w:val="0060227C"/>
    <w:rsid w:val="00666747"/>
    <w:rsid w:val="00682F06"/>
    <w:rsid w:val="006958F9"/>
    <w:rsid w:val="006A5E9D"/>
    <w:rsid w:val="006D2930"/>
    <w:rsid w:val="006F696C"/>
    <w:rsid w:val="007331F1"/>
    <w:rsid w:val="00760B6E"/>
    <w:rsid w:val="007D40FE"/>
    <w:rsid w:val="007F7255"/>
    <w:rsid w:val="00825957"/>
    <w:rsid w:val="00881C64"/>
    <w:rsid w:val="008A1D0F"/>
    <w:rsid w:val="008E4DCF"/>
    <w:rsid w:val="00914EBC"/>
    <w:rsid w:val="009D366D"/>
    <w:rsid w:val="009F6E04"/>
    <w:rsid w:val="00A67F6E"/>
    <w:rsid w:val="00AE2657"/>
    <w:rsid w:val="00AF7EA9"/>
    <w:rsid w:val="00B14572"/>
    <w:rsid w:val="00B66533"/>
    <w:rsid w:val="00B919C9"/>
    <w:rsid w:val="00BA17BE"/>
    <w:rsid w:val="00BA44FD"/>
    <w:rsid w:val="00C26BE6"/>
    <w:rsid w:val="00C350FD"/>
    <w:rsid w:val="00C53163"/>
    <w:rsid w:val="00D85986"/>
    <w:rsid w:val="00D85A55"/>
    <w:rsid w:val="00DB7C7B"/>
    <w:rsid w:val="00DF033A"/>
    <w:rsid w:val="00E31824"/>
    <w:rsid w:val="00F36430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B68C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4EBC"/>
    <w:rPr>
      <w:rFonts w:ascii="Times New Roman" w:eastAsia="Times New Roman" w:hAnsi="Times New Roman" w:cs="Times New Roman"/>
      <w:lang w:val="en-GB"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EB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14EBC"/>
    <w:rPr>
      <w:rFonts w:ascii="Lucida Grande" w:eastAsia="Times New Roman" w:hAnsi="Lucida Grande" w:cs="Times New Roman"/>
      <w:sz w:val="18"/>
      <w:szCs w:val="18"/>
      <w:lang w:val="en-GB" w:eastAsia="ja-JP"/>
    </w:rPr>
  </w:style>
  <w:style w:type="character" w:styleId="Collegamentoipertestuale">
    <w:name w:val="Hyperlink"/>
    <w:basedOn w:val="Caratterepredefinitoparagrafo"/>
    <w:uiPriority w:val="99"/>
    <w:unhideWhenUsed/>
    <w:rsid w:val="00914EB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14EBC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914EB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4EBC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914EBC"/>
    <w:rPr>
      <w:rFonts w:ascii="Times New Roman" w:eastAsia="Times New Roman" w:hAnsi="Times New Roman" w:cs="Times New Roman"/>
      <w:lang w:val="en-GB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4EB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4EBC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14EBC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914EBC"/>
    <w:rPr>
      <w:rFonts w:ascii="Times New Roman" w:eastAsia="Times New Roman" w:hAnsi="Times New Roman" w:cs="Times New Roman"/>
      <w:lang w:val="en-GB" w:eastAsia="ja-JP"/>
    </w:rPr>
  </w:style>
  <w:style w:type="character" w:styleId="Rimandonotaapidipagina">
    <w:name w:val="footnote reference"/>
    <w:basedOn w:val="Caratterepredefinitoparagrafo"/>
    <w:uiPriority w:val="99"/>
    <w:unhideWhenUsed/>
    <w:rsid w:val="00914EBC"/>
    <w:rPr>
      <w:vertAlign w:val="superscript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14EB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7331F1"/>
    <w:rPr>
      <w:rFonts w:ascii="Times New Roman" w:hAnsi="Times New Roman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4EBC"/>
    <w:rPr>
      <w:rFonts w:ascii="Times New Roman" w:eastAsia="Times New Roman" w:hAnsi="Times New Roman" w:cs="Times New Roman"/>
      <w:lang w:val="en-GB"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EB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14EBC"/>
    <w:rPr>
      <w:rFonts w:ascii="Lucida Grande" w:eastAsia="Times New Roman" w:hAnsi="Lucida Grande" w:cs="Times New Roman"/>
      <w:sz w:val="18"/>
      <w:szCs w:val="18"/>
      <w:lang w:val="en-GB" w:eastAsia="ja-JP"/>
    </w:rPr>
  </w:style>
  <w:style w:type="character" w:styleId="Collegamentoipertestuale">
    <w:name w:val="Hyperlink"/>
    <w:basedOn w:val="Caratterepredefinitoparagrafo"/>
    <w:uiPriority w:val="99"/>
    <w:unhideWhenUsed/>
    <w:rsid w:val="00914EB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14EBC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914EB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4EBC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914EBC"/>
    <w:rPr>
      <w:rFonts w:ascii="Times New Roman" w:eastAsia="Times New Roman" w:hAnsi="Times New Roman" w:cs="Times New Roman"/>
      <w:lang w:val="en-GB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4EB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4EBC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14EBC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914EBC"/>
    <w:rPr>
      <w:rFonts w:ascii="Times New Roman" w:eastAsia="Times New Roman" w:hAnsi="Times New Roman" w:cs="Times New Roman"/>
      <w:lang w:val="en-GB" w:eastAsia="ja-JP"/>
    </w:rPr>
  </w:style>
  <w:style w:type="character" w:styleId="Rimandonotaapidipagina">
    <w:name w:val="footnote reference"/>
    <w:basedOn w:val="Caratterepredefinitoparagrafo"/>
    <w:uiPriority w:val="99"/>
    <w:unhideWhenUsed/>
    <w:rsid w:val="00914EBC"/>
    <w:rPr>
      <w:vertAlign w:val="superscript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14EB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7331F1"/>
    <w:rPr>
      <w:rFonts w:ascii="Times New Roman" w:hAnsi="Times New Roman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591</Words>
  <Characters>3160</Characters>
  <Application>Microsoft Macintosh Word</Application>
  <DocSecurity>0</DocSecurity>
  <Lines>491</Lines>
  <Paragraphs>433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luna leoni</cp:lastModifiedBy>
  <cp:revision>8</cp:revision>
  <dcterms:created xsi:type="dcterms:W3CDTF">2020-06-16T16:50:00Z</dcterms:created>
  <dcterms:modified xsi:type="dcterms:W3CDTF">2020-07-08T13:19:00Z</dcterms:modified>
  <cp:category/>
</cp:coreProperties>
</file>