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FC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</w:p>
    <w:p w:rsidR="00617F3D" w:rsidRDefault="00617F3D">
      <w:pPr>
        <w:rPr>
          <w:rFonts w:ascii="Times New Roman" w:hAnsi="Times New Roman" w:cs="Times New Roman"/>
          <w:sz w:val="24"/>
          <w:szCs w:val="24"/>
        </w:rPr>
      </w:pPr>
    </w:p>
    <w:p w:rsidR="00617F3D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1: Mate</w:t>
      </w:r>
    </w:p>
    <w:p w:rsidR="00617F3D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Fig.2: Gauchos intorno al fuoco (1862 ca.)</w:t>
      </w:r>
    </w:p>
    <w:p w:rsidR="00617F3D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3: </w:t>
      </w:r>
      <w:r w:rsidRPr="00617F3D">
        <w:rPr>
          <w:rFonts w:ascii="Times New Roman" w:hAnsi="Times New Roman" w:cs="Times New Roman"/>
          <w:sz w:val="24"/>
          <w:szCs w:val="24"/>
        </w:rPr>
        <w:t>Peter Schmidtmeyer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7F3D">
        <w:rPr>
          <w:rFonts w:ascii="Times New Roman" w:hAnsi="Times New Roman" w:cs="Times New Roman"/>
          <w:sz w:val="24"/>
          <w:szCs w:val="24"/>
        </w:rPr>
        <w:t xml:space="preserve"> </w:t>
      </w:r>
      <w:r w:rsidRPr="00617F3D">
        <w:rPr>
          <w:rFonts w:ascii="Times New Roman" w:hAnsi="Times New Roman" w:cs="Times New Roman"/>
          <w:i/>
          <w:sz w:val="24"/>
          <w:szCs w:val="24"/>
        </w:rPr>
        <w:t>Tertulia and mate party</w:t>
      </w:r>
      <w:r>
        <w:rPr>
          <w:rFonts w:ascii="Times New Roman" w:hAnsi="Times New Roman" w:cs="Times New Roman"/>
          <w:sz w:val="24"/>
          <w:szCs w:val="24"/>
        </w:rPr>
        <w:t xml:space="preserve"> (1824)</w:t>
      </w:r>
    </w:p>
    <w:p w:rsidR="00617F3D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4: Raymond Monvoisin, </w:t>
      </w:r>
      <w:r w:rsidRPr="00617F3D">
        <w:rPr>
          <w:rFonts w:ascii="Times New Roman" w:hAnsi="Times New Roman" w:cs="Times New Roman"/>
          <w:i/>
          <w:sz w:val="24"/>
          <w:szCs w:val="24"/>
        </w:rPr>
        <w:t>Soldado de la guardia de Rosas</w:t>
      </w:r>
      <w:r>
        <w:rPr>
          <w:rFonts w:ascii="Times New Roman" w:hAnsi="Times New Roman" w:cs="Times New Roman"/>
          <w:sz w:val="24"/>
          <w:szCs w:val="24"/>
        </w:rPr>
        <w:t xml:space="preserve"> (1842)</w:t>
      </w:r>
    </w:p>
    <w:p w:rsidR="00617F3D" w:rsidRPr="003F58AC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5: Adolphe d’Hastrel, </w:t>
      </w:r>
      <w:r w:rsidR="003F58AC">
        <w:rPr>
          <w:rFonts w:ascii="Times New Roman" w:hAnsi="Times New Roman" w:cs="Times New Roman"/>
          <w:i/>
          <w:sz w:val="24"/>
          <w:szCs w:val="24"/>
        </w:rPr>
        <w:t xml:space="preserve">Cebando </w:t>
      </w:r>
      <w:r w:rsidRPr="00617F3D">
        <w:rPr>
          <w:rFonts w:ascii="Times New Roman" w:hAnsi="Times New Roman" w:cs="Times New Roman"/>
          <w:i/>
          <w:sz w:val="24"/>
          <w:szCs w:val="24"/>
        </w:rPr>
        <w:t>mate</w:t>
      </w:r>
      <w:r w:rsidR="003F58AC">
        <w:rPr>
          <w:rFonts w:ascii="Times New Roman" w:hAnsi="Times New Roman" w:cs="Times New Roman"/>
          <w:sz w:val="24"/>
          <w:szCs w:val="24"/>
        </w:rPr>
        <w:t xml:space="preserve"> (184?)</w:t>
      </w:r>
    </w:p>
    <w:p w:rsidR="00617F3D" w:rsidRPr="003F58AC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6: Adolphe d’Hastrel, </w:t>
      </w:r>
      <w:r w:rsidRPr="00617F3D">
        <w:rPr>
          <w:rFonts w:ascii="Times New Roman" w:hAnsi="Times New Roman" w:cs="Times New Roman"/>
          <w:i/>
          <w:sz w:val="24"/>
          <w:szCs w:val="24"/>
        </w:rPr>
        <w:t>Autorretrato</w:t>
      </w:r>
      <w:r w:rsidR="003F58AC">
        <w:rPr>
          <w:rFonts w:ascii="Times New Roman" w:hAnsi="Times New Roman" w:cs="Times New Roman"/>
          <w:sz w:val="24"/>
          <w:szCs w:val="24"/>
        </w:rPr>
        <w:t xml:space="preserve"> (1870 ca.</w:t>
      </w:r>
      <w:bookmarkStart w:id="0" w:name="_GoBack"/>
      <w:bookmarkEnd w:id="0"/>
      <w:r w:rsidR="003F58AC">
        <w:rPr>
          <w:rFonts w:ascii="Times New Roman" w:hAnsi="Times New Roman" w:cs="Times New Roman"/>
          <w:sz w:val="24"/>
          <w:szCs w:val="24"/>
        </w:rPr>
        <w:t>)</w:t>
      </w:r>
    </w:p>
    <w:p w:rsidR="00617F3D" w:rsidRPr="003F58AC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7: </w:t>
      </w:r>
      <w:r w:rsidRPr="00617F3D">
        <w:rPr>
          <w:rFonts w:ascii="Times New Roman" w:hAnsi="Times New Roman" w:cs="Times New Roman"/>
          <w:sz w:val="24"/>
          <w:szCs w:val="24"/>
        </w:rPr>
        <w:t>Jean León Pallière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7F3D">
        <w:rPr>
          <w:rFonts w:ascii="Times New Roman" w:hAnsi="Times New Roman" w:cs="Times New Roman"/>
          <w:i/>
          <w:sz w:val="24"/>
          <w:szCs w:val="24"/>
        </w:rPr>
        <w:t>Tomando mate</w:t>
      </w:r>
      <w:r w:rsidR="003F58AC">
        <w:rPr>
          <w:rFonts w:ascii="Times New Roman" w:hAnsi="Times New Roman" w:cs="Times New Roman"/>
          <w:sz w:val="24"/>
          <w:szCs w:val="24"/>
        </w:rPr>
        <w:t xml:space="preserve"> (1861 ca.)</w:t>
      </w:r>
    </w:p>
    <w:p w:rsidR="00617F3D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8: Carlos E. Pellegrini, </w:t>
      </w:r>
      <w:r w:rsidRPr="00617F3D">
        <w:rPr>
          <w:rFonts w:ascii="Times New Roman" w:hAnsi="Times New Roman" w:cs="Times New Roman"/>
          <w:i/>
          <w:sz w:val="24"/>
          <w:szCs w:val="24"/>
        </w:rPr>
        <w:t>Tertulia porteña</w:t>
      </w:r>
      <w:r>
        <w:rPr>
          <w:rFonts w:ascii="Times New Roman" w:hAnsi="Times New Roman" w:cs="Times New Roman"/>
          <w:sz w:val="24"/>
          <w:szCs w:val="24"/>
        </w:rPr>
        <w:t xml:space="preserve"> (1831 ca.)</w:t>
      </w:r>
    </w:p>
    <w:p w:rsidR="00617F3D" w:rsidRPr="00617F3D" w:rsidRDefault="00617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9: Prilidiano Pueyrredón, </w:t>
      </w:r>
      <w:r w:rsidRPr="00617F3D">
        <w:rPr>
          <w:rFonts w:ascii="Times New Roman" w:hAnsi="Times New Roman" w:cs="Times New Roman"/>
          <w:i/>
          <w:sz w:val="24"/>
          <w:szCs w:val="24"/>
        </w:rPr>
        <w:t>Un alto en el campo</w:t>
      </w:r>
      <w:r>
        <w:rPr>
          <w:rFonts w:ascii="Times New Roman" w:hAnsi="Times New Roman" w:cs="Times New Roman"/>
          <w:sz w:val="24"/>
          <w:szCs w:val="24"/>
        </w:rPr>
        <w:t xml:space="preserve"> (1861)</w:t>
      </w:r>
    </w:p>
    <w:sectPr w:rsidR="00617F3D" w:rsidRPr="00617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3D"/>
    <w:rsid w:val="003F58AC"/>
    <w:rsid w:val="00617F3D"/>
    <w:rsid w:val="00B576AB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00EAA-053F-4E1D-9574-8B66474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Cattarulla</dc:creator>
  <cp:keywords/>
  <dc:description/>
  <cp:lastModifiedBy>Camilla Cattarulla</cp:lastModifiedBy>
  <cp:revision>2</cp:revision>
  <dcterms:created xsi:type="dcterms:W3CDTF">2020-03-25T08:40:00Z</dcterms:created>
  <dcterms:modified xsi:type="dcterms:W3CDTF">2020-03-25T09:06:00Z</dcterms:modified>
</cp:coreProperties>
</file>