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7B" w:rsidRDefault="0000537B" w:rsidP="0000537B">
      <w:pPr>
        <w:pStyle w:val="Prrafodelista"/>
        <w:numPr>
          <w:ilvl w:val="0"/>
          <w:numId w:val="1"/>
        </w:numPr>
        <w:jc w:val="both"/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1286"/>
        <w:gridCol w:w="809"/>
        <w:gridCol w:w="810"/>
        <w:gridCol w:w="627"/>
        <w:gridCol w:w="735"/>
        <w:gridCol w:w="630"/>
        <w:gridCol w:w="736"/>
        <w:gridCol w:w="1106"/>
        <w:gridCol w:w="1106"/>
        <w:gridCol w:w="691"/>
        <w:gridCol w:w="679"/>
      </w:tblGrid>
      <w:tr w:rsidR="0000537B" w:rsidRPr="00571267" w:rsidTr="004D62BD">
        <w:tc>
          <w:tcPr>
            <w:tcW w:w="9215" w:type="dxa"/>
            <w:gridSpan w:val="11"/>
          </w:tcPr>
          <w:p w:rsidR="0000537B" w:rsidRDefault="0000537B" w:rsidP="004D62BD">
            <w:pPr>
              <w:jc w:val="center"/>
              <w:rPr>
                <w:sz w:val="16"/>
                <w:szCs w:val="16"/>
              </w:rPr>
            </w:pPr>
          </w:p>
          <w:p w:rsidR="0000537B" w:rsidRPr="0059265F" w:rsidRDefault="0000537B" w:rsidP="004D62BD">
            <w:pPr>
              <w:jc w:val="center"/>
              <w:rPr>
                <w:b/>
                <w:sz w:val="20"/>
                <w:szCs w:val="20"/>
              </w:rPr>
            </w:pPr>
            <w:r w:rsidRPr="0059265F">
              <w:rPr>
                <w:b/>
                <w:sz w:val="20"/>
                <w:szCs w:val="20"/>
              </w:rPr>
              <w:t>Evolución del TURISMO RURAL 2001-2017</w:t>
            </w:r>
          </w:p>
          <w:p w:rsidR="0000537B" w:rsidRPr="0059265F" w:rsidRDefault="0000537B" w:rsidP="004D62BD">
            <w:pPr>
              <w:jc w:val="center"/>
              <w:rPr>
                <w:b/>
                <w:sz w:val="20"/>
                <w:szCs w:val="20"/>
              </w:rPr>
            </w:pPr>
            <w:r w:rsidRPr="0059265F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una muestra de</w:t>
            </w:r>
            <w:r w:rsidRPr="0059265F">
              <w:rPr>
                <w:b/>
                <w:sz w:val="20"/>
                <w:szCs w:val="20"/>
              </w:rPr>
              <w:t xml:space="preserve"> 4 CC.AA. de interior especialmente afectadas por la despoblación</w:t>
            </w:r>
          </w:p>
          <w:p w:rsidR="0000537B" w:rsidRPr="00571267" w:rsidRDefault="0000537B" w:rsidP="004D62BD">
            <w:pPr>
              <w:jc w:val="center"/>
              <w:rPr>
                <w:sz w:val="16"/>
                <w:szCs w:val="16"/>
              </w:rPr>
            </w:pPr>
          </w:p>
        </w:tc>
      </w:tr>
      <w:tr w:rsidR="0000537B" w:rsidRPr="00571267" w:rsidTr="004D62BD">
        <w:tc>
          <w:tcPr>
            <w:tcW w:w="1286" w:type="dxa"/>
            <w:vMerge w:val="restart"/>
          </w:tcPr>
          <w:p w:rsidR="0000537B" w:rsidRPr="00571267" w:rsidRDefault="0000537B" w:rsidP="004D62BD">
            <w:pPr>
              <w:rPr>
                <w:sz w:val="16"/>
                <w:szCs w:val="16"/>
              </w:rPr>
            </w:pPr>
          </w:p>
        </w:tc>
        <w:tc>
          <w:tcPr>
            <w:tcW w:w="1619" w:type="dxa"/>
            <w:gridSpan w:val="2"/>
          </w:tcPr>
          <w:p w:rsidR="0000537B" w:rsidRDefault="0000537B" w:rsidP="004D62BD">
            <w:pPr>
              <w:jc w:val="center"/>
              <w:rPr>
                <w:sz w:val="16"/>
                <w:szCs w:val="16"/>
              </w:rPr>
            </w:pPr>
          </w:p>
          <w:p w:rsidR="0000537B" w:rsidRPr="00571267" w:rsidRDefault="0000537B" w:rsidP="004D6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viajeros</w:t>
            </w:r>
          </w:p>
        </w:tc>
        <w:tc>
          <w:tcPr>
            <w:tcW w:w="1362" w:type="dxa"/>
            <w:gridSpan w:val="2"/>
          </w:tcPr>
          <w:p w:rsidR="0000537B" w:rsidRPr="00571267" w:rsidRDefault="0000537B" w:rsidP="004D6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Viajeros no residentes en España</w:t>
            </w:r>
          </w:p>
        </w:tc>
        <w:tc>
          <w:tcPr>
            <w:tcW w:w="1366" w:type="dxa"/>
            <w:gridSpan w:val="2"/>
          </w:tcPr>
          <w:p w:rsidR="0000537B" w:rsidRPr="00571267" w:rsidRDefault="0000537B" w:rsidP="004D6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Estimación Plazas de alojamiento rural ofertadas</w:t>
            </w:r>
          </w:p>
        </w:tc>
        <w:tc>
          <w:tcPr>
            <w:tcW w:w="2212" w:type="dxa"/>
            <w:gridSpan w:val="2"/>
          </w:tcPr>
          <w:p w:rsidR="0000537B" w:rsidRPr="00571267" w:rsidRDefault="0000537B" w:rsidP="004D62BD">
            <w:pPr>
              <w:spacing w:befor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de ocupación por plazas/habitaciones</w:t>
            </w:r>
          </w:p>
        </w:tc>
        <w:tc>
          <w:tcPr>
            <w:tcW w:w="1370" w:type="dxa"/>
            <w:gridSpan w:val="2"/>
          </w:tcPr>
          <w:p w:rsidR="0000537B" w:rsidRPr="00571267" w:rsidRDefault="0000537B" w:rsidP="004D62BD">
            <w:pPr>
              <w:spacing w:befor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empleado</w:t>
            </w:r>
          </w:p>
        </w:tc>
      </w:tr>
      <w:tr w:rsidR="0000537B" w:rsidRPr="00571267" w:rsidTr="004D62BD">
        <w:tc>
          <w:tcPr>
            <w:tcW w:w="1286" w:type="dxa"/>
            <w:vMerge/>
          </w:tcPr>
          <w:p w:rsidR="0000537B" w:rsidRPr="00571267" w:rsidRDefault="0000537B" w:rsidP="004D62BD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81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2017</w:t>
            </w:r>
          </w:p>
        </w:tc>
        <w:tc>
          <w:tcPr>
            <w:tcW w:w="627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735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2017</w:t>
            </w:r>
          </w:p>
        </w:tc>
        <w:tc>
          <w:tcPr>
            <w:tcW w:w="63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73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2017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2017</w:t>
            </w:r>
          </w:p>
        </w:tc>
        <w:tc>
          <w:tcPr>
            <w:tcW w:w="691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67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2017</w:t>
            </w:r>
          </w:p>
        </w:tc>
      </w:tr>
      <w:tr w:rsidR="0000537B" w:rsidRPr="00571267" w:rsidTr="004D62BD">
        <w:tc>
          <w:tcPr>
            <w:tcW w:w="1286" w:type="dxa"/>
          </w:tcPr>
          <w:p w:rsidR="0000537B" w:rsidRPr="00571267" w:rsidRDefault="0000537B" w:rsidP="004D62BD">
            <w:pPr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Aragón</w:t>
            </w:r>
          </w:p>
        </w:tc>
        <w:tc>
          <w:tcPr>
            <w:tcW w:w="80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92.378</w:t>
            </w:r>
          </w:p>
        </w:tc>
        <w:tc>
          <w:tcPr>
            <w:tcW w:w="81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182.926</w:t>
            </w:r>
          </w:p>
        </w:tc>
        <w:tc>
          <w:tcPr>
            <w:tcW w:w="627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7.951</w:t>
            </w:r>
          </w:p>
        </w:tc>
        <w:tc>
          <w:tcPr>
            <w:tcW w:w="735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18.479</w:t>
            </w:r>
          </w:p>
        </w:tc>
        <w:tc>
          <w:tcPr>
            <w:tcW w:w="63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4.610</w:t>
            </w:r>
          </w:p>
        </w:tc>
        <w:tc>
          <w:tcPr>
            <w:tcW w:w="73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9.386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20,07/22,86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 w:rsidRPr="00571267">
              <w:rPr>
                <w:sz w:val="18"/>
                <w:szCs w:val="18"/>
              </w:rPr>
              <w:t>14,95/17’40</w:t>
            </w:r>
          </w:p>
        </w:tc>
        <w:tc>
          <w:tcPr>
            <w:tcW w:w="691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67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1.336</w:t>
            </w:r>
          </w:p>
        </w:tc>
      </w:tr>
      <w:tr w:rsidR="0000537B" w:rsidRPr="00571267" w:rsidTr="004D62BD">
        <w:tc>
          <w:tcPr>
            <w:tcW w:w="1286" w:type="dxa"/>
          </w:tcPr>
          <w:p w:rsidR="0000537B" w:rsidRPr="00571267" w:rsidRDefault="0000537B" w:rsidP="004D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Extremadura</w:t>
            </w:r>
          </w:p>
        </w:tc>
        <w:tc>
          <w:tcPr>
            <w:tcW w:w="80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30.193</w:t>
            </w:r>
          </w:p>
        </w:tc>
        <w:tc>
          <w:tcPr>
            <w:tcW w:w="81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191.648</w:t>
            </w:r>
          </w:p>
        </w:tc>
        <w:tc>
          <w:tcPr>
            <w:tcW w:w="627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1.945</w:t>
            </w:r>
          </w:p>
        </w:tc>
        <w:tc>
          <w:tcPr>
            <w:tcW w:w="735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15.573</w:t>
            </w:r>
          </w:p>
        </w:tc>
        <w:tc>
          <w:tcPr>
            <w:tcW w:w="63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1.019</w:t>
            </w:r>
          </w:p>
        </w:tc>
        <w:tc>
          <w:tcPr>
            <w:tcW w:w="73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7.051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19,31/19,85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16,65/21,58</w:t>
            </w:r>
          </w:p>
        </w:tc>
        <w:tc>
          <w:tcPr>
            <w:tcW w:w="691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</w:tr>
      <w:tr w:rsidR="0000537B" w:rsidRPr="00571267" w:rsidTr="004D62BD">
        <w:tc>
          <w:tcPr>
            <w:tcW w:w="1286" w:type="dxa"/>
          </w:tcPr>
          <w:p w:rsidR="0000537B" w:rsidRPr="00571267" w:rsidRDefault="0000537B" w:rsidP="004D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Castilla y León</w:t>
            </w:r>
          </w:p>
        </w:tc>
        <w:tc>
          <w:tcPr>
            <w:tcW w:w="80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225.510</w:t>
            </w:r>
          </w:p>
        </w:tc>
        <w:tc>
          <w:tcPr>
            <w:tcW w:w="81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748.307</w:t>
            </w:r>
          </w:p>
        </w:tc>
        <w:tc>
          <w:tcPr>
            <w:tcW w:w="627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8.106</w:t>
            </w:r>
          </w:p>
        </w:tc>
        <w:tc>
          <w:tcPr>
            <w:tcW w:w="735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64.954</w:t>
            </w:r>
          </w:p>
        </w:tc>
        <w:tc>
          <w:tcPr>
            <w:tcW w:w="63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7.743</w:t>
            </w:r>
          </w:p>
        </w:tc>
        <w:tc>
          <w:tcPr>
            <w:tcW w:w="73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30.021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21,70/23,88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15,08/18,39</w:t>
            </w:r>
          </w:p>
        </w:tc>
        <w:tc>
          <w:tcPr>
            <w:tcW w:w="691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1.519</w:t>
            </w:r>
          </w:p>
        </w:tc>
        <w:tc>
          <w:tcPr>
            <w:tcW w:w="67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4.535</w:t>
            </w:r>
          </w:p>
        </w:tc>
      </w:tr>
      <w:tr w:rsidR="0000537B" w:rsidRPr="00571267" w:rsidTr="004D62BD">
        <w:tc>
          <w:tcPr>
            <w:tcW w:w="1286" w:type="dxa"/>
          </w:tcPr>
          <w:p w:rsidR="0000537B" w:rsidRPr="00571267" w:rsidRDefault="0000537B" w:rsidP="004D6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Castilla-La Mancha</w:t>
            </w:r>
          </w:p>
        </w:tc>
        <w:tc>
          <w:tcPr>
            <w:tcW w:w="80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58.320</w:t>
            </w:r>
          </w:p>
        </w:tc>
        <w:tc>
          <w:tcPr>
            <w:tcW w:w="81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283.251</w:t>
            </w:r>
          </w:p>
        </w:tc>
        <w:tc>
          <w:tcPr>
            <w:tcW w:w="627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</w:t>
            </w:r>
          </w:p>
        </w:tc>
        <w:tc>
          <w:tcPr>
            <w:tcW w:w="735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13.927</w:t>
            </w:r>
          </w:p>
        </w:tc>
        <w:tc>
          <w:tcPr>
            <w:tcW w:w="630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2.937</w:t>
            </w:r>
          </w:p>
        </w:tc>
        <w:tc>
          <w:tcPr>
            <w:tcW w:w="73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14.013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16,60/17,77</w:t>
            </w:r>
          </w:p>
        </w:tc>
        <w:tc>
          <w:tcPr>
            <w:tcW w:w="1106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12,64/15,27</w:t>
            </w:r>
          </w:p>
        </w:tc>
        <w:tc>
          <w:tcPr>
            <w:tcW w:w="691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679" w:type="dxa"/>
          </w:tcPr>
          <w:p w:rsidR="0000537B" w:rsidRPr="00571267" w:rsidRDefault="0000537B" w:rsidP="004D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2.060</w:t>
            </w:r>
          </w:p>
        </w:tc>
      </w:tr>
    </w:tbl>
    <w:p w:rsidR="0000537B" w:rsidRDefault="0000537B" w:rsidP="0000537B">
      <w:pPr>
        <w:jc w:val="both"/>
      </w:pPr>
      <w:proofErr w:type="spellStart"/>
      <w:r>
        <w:t>Tab</w:t>
      </w:r>
      <w:proofErr w:type="spellEnd"/>
      <w:r>
        <w:t>. 1. Evolución del turismo rural en Regiones de interior (fuente: elaboración propia con datos obtenidos del INE 2001-2017).</w:t>
      </w:r>
    </w:p>
    <w:p w:rsidR="0000537B" w:rsidRDefault="0000537B" w:rsidP="0000537B">
      <w:pPr>
        <w:jc w:val="both"/>
      </w:pPr>
    </w:p>
    <w:p w:rsidR="002F5C78" w:rsidRDefault="002F5C78">
      <w:bookmarkStart w:id="0" w:name="_GoBack"/>
      <w:bookmarkEnd w:id="0"/>
    </w:p>
    <w:sectPr w:rsidR="002F5C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84B3D"/>
    <w:multiLevelType w:val="hybridMultilevel"/>
    <w:tmpl w:val="9D60F956"/>
    <w:lvl w:ilvl="0" w:tplc="4490D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7B"/>
    <w:rsid w:val="0000537B"/>
    <w:rsid w:val="002F5C78"/>
    <w:rsid w:val="009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4A0F-5A03-4F0F-B186-B19AD3AF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53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</cp:revision>
  <dcterms:created xsi:type="dcterms:W3CDTF">2018-07-14T18:37:00Z</dcterms:created>
  <dcterms:modified xsi:type="dcterms:W3CDTF">2018-07-14T18:38:00Z</dcterms:modified>
</cp:coreProperties>
</file>