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44D" w:rsidRDefault="00AB7824">
      <w:r>
        <w:t>List of images</w:t>
      </w:r>
    </w:p>
    <w:p w:rsidR="00AB7824" w:rsidRDefault="00AB7824"/>
    <w:p w:rsidR="00AB7824" w:rsidRPr="00C52C5F" w:rsidRDefault="00AB7824" w:rsidP="00AB7824">
      <w:pPr>
        <w:pStyle w:val="Caption"/>
        <w:rPr>
          <w:rFonts w:ascii="Times New Roman" w:hAnsi="Times New Roman" w:cs="Times New Roman"/>
          <w:noProof/>
          <w:sz w:val="24"/>
          <w:szCs w:val="24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Gentile Bellini, The organ doors in the cathedral of Trogir, 1489.</w:t>
      </w:r>
    </w:p>
    <w:p w:rsidR="00AB7824" w:rsidRPr="00D96019" w:rsidRDefault="00AB7824" w:rsidP="00AB7824">
      <w:pPr>
        <w:pStyle w:val="Caption"/>
        <w:rPr>
          <w:rFonts w:ascii="Times New Roman" w:hAnsi="Times New Roman" w:cs="Times New Roman"/>
          <w:noProof/>
          <w:sz w:val="24"/>
          <w:szCs w:val="24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r w:rsidRPr="00DE4A78">
        <w:t>Gentile Bellini, The organ doors in the cathedral of Trogir, 1489.</w:t>
      </w:r>
      <w:r>
        <w:t xml:space="preserve"> (detail)</w:t>
      </w:r>
    </w:p>
    <w:p w:rsidR="00AB7824" w:rsidRPr="00EB0416" w:rsidRDefault="00AB7824" w:rsidP="00AB7824">
      <w:pPr>
        <w:pStyle w:val="Caption"/>
        <w:rPr>
          <w:rFonts w:ascii="Times New Roman" w:hAnsi="Times New Roman" w:cs="Times New Roman"/>
          <w:sz w:val="24"/>
          <w:szCs w:val="24"/>
          <w:lang w:val="en-GB"/>
        </w:rPr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Tripun Bokani', Saint Jerome, begginig of trhe 17th century (Galerija umjetnina Split)</w:t>
      </w:r>
    </w:p>
    <w:p w:rsidR="00AB7824" w:rsidRPr="00877BC8" w:rsidRDefault="00AB7824" w:rsidP="00AB7824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</w:t>
      </w:r>
      <w:r w:rsidRPr="009E155F">
        <w:t>Niccolò</w:t>
      </w:r>
      <w:r>
        <w:t xml:space="preserve"> Fiorentino, Saint Jerome reading in the cave, 15th century (Santa Maria dell Giglio)</w:t>
      </w:r>
    </w:p>
    <w:p w:rsidR="00AB7824" w:rsidRPr="00AB7824" w:rsidRDefault="00AB7824" w:rsidP="00AB7824">
      <w:pPr>
        <w:rPr>
          <w:lang w:val="hr-HR"/>
        </w:rPr>
      </w:pPr>
      <w:bookmarkStart w:id="0" w:name="_GoBack"/>
      <w:bookmarkEnd w:id="0"/>
    </w:p>
    <w:sectPr w:rsidR="00AB7824" w:rsidRPr="00AB7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B0514"/>
    <w:multiLevelType w:val="hybridMultilevel"/>
    <w:tmpl w:val="22322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28"/>
    <w:rsid w:val="0020644D"/>
    <w:rsid w:val="00AB7824"/>
    <w:rsid w:val="00D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581CE-991B-4E02-A930-6526DD72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82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B7824"/>
    <w:pPr>
      <w:spacing w:after="200" w:line="240" w:lineRule="auto"/>
    </w:pPr>
    <w:rPr>
      <w:i/>
      <w:iCs/>
      <w:color w:val="44546A" w:themeColor="text2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2018-01-16T17:08:00Z</dcterms:created>
  <dcterms:modified xsi:type="dcterms:W3CDTF">2018-01-16T17:18:00Z</dcterms:modified>
</cp:coreProperties>
</file>