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481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2"/>
        <w:gridCol w:w="7037"/>
      </w:tblGrid>
      <w:tr w:rsidR="00A765C1" w:rsidRPr="00E85F60" w:rsidTr="000135CB">
        <w:trPr>
          <w:jc w:val="center"/>
        </w:trPr>
        <w:tc>
          <w:tcPr>
            <w:tcW w:w="1208" w:type="pct"/>
            <w:shd w:val="clear" w:color="auto" w:fill="auto"/>
          </w:tcPr>
          <w:p w:rsidR="00A765C1" w:rsidRPr="00E85F60" w:rsidRDefault="00A765C1" w:rsidP="000135CB">
            <w:pPr>
              <w:widowControl w:val="0"/>
              <w:tabs>
                <w:tab w:val="left" w:pos="360"/>
                <w:tab w:val="left" w:pos="425"/>
              </w:tabs>
              <w:spacing w:after="0" w:line="240" w:lineRule="auto"/>
              <w:ind w:firstLine="426"/>
              <w:jc w:val="both"/>
              <w:rPr>
                <w:b/>
                <w:color w:val="000000"/>
                <w:sz w:val="20"/>
                <w:szCs w:val="20"/>
              </w:rPr>
            </w:pPr>
            <w:r w:rsidRPr="00E85F60">
              <w:rPr>
                <w:b/>
                <w:color w:val="000000"/>
                <w:sz w:val="20"/>
                <w:szCs w:val="20"/>
              </w:rPr>
              <w:t>Autori</w:t>
            </w:r>
          </w:p>
        </w:tc>
        <w:tc>
          <w:tcPr>
            <w:tcW w:w="3792" w:type="pct"/>
            <w:shd w:val="clear" w:color="auto" w:fill="auto"/>
          </w:tcPr>
          <w:p w:rsidR="00A765C1" w:rsidRPr="00E85F60" w:rsidRDefault="00A765C1" w:rsidP="000135CB">
            <w:pPr>
              <w:widowControl w:val="0"/>
              <w:tabs>
                <w:tab w:val="left" w:pos="360"/>
                <w:tab w:val="left" w:pos="425"/>
              </w:tabs>
              <w:spacing w:after="0" w:line="240" w:lineRule="auto"/>
              <w:ind w:firstLine="426"/>
              <w:jc w:val="both"/>
              <w:rPr>
                <w:b/>
                <w:color w:val="000000"/>
                <w:sz w:val="20"/>
                <w:szCs w:val="20"/>
              </w:rPr>
            </w:pPr>
            <w:r w:rsidRPr="00E85F60">
              <w:rPr>
                <w:b/>
                <w:color w:val="000000"/>
                <w:sz w:val="20"/>
                <w:szCs w:val="20"/>
              </w:rPr>
              <w:t xml:space="preserve">Definizioni </w:t>
            </w:r>
          </w:p>
        </w:tc>
      </w:tr>
      <w:tr w:rsidR="00A765C1" w:rsidRPr="00E85F60" w:rsidTr="000135CB">
        <w:trPr>
          <w:jc w:val="center"/>
        </w:trPr>
        <w:tc>
          <w:tcPr>
            <w:tcW w:w="1208" w:type="pct"/>
            <w:shd w:val="clear" w:color="auto" w:fill="auto"/>
            <w:vAlign w:val="center"/>
          </w:tcPr>
          <w:p w:rsidR="00A765C1" w:rsidRPr="00E85F60" w:rsidRDefault="00A765C1" w:rsidP="000135CB">
            <w:pPr>
              <w:widowControl w:val="0"/>
              <w:tabs>
                <w:tab w:val="left" w:pos="360"/>
                <w:tab w:val="left" w:pos="426"/>
              </w:tabs>
              <w:spacing w:after="0" w:line="240" w:lineRule="auto"/>
              <w:rPr>
                <w:b/>
                <w:color w:val="000000"/>
                <w:sz w:val="20"/>
                <w:szCs w:val="20"/>
              </w:rPr>
            </w:pPr>
            <w:proofErr w:type="spellStart"/>
            <w:r w:rsidRPr="00E85F60">
              <w:rPr>
                <w:b/>
                <w:color w:val="000000"/>
                <w:sz w:val="20"/>
                <w:szCs w:val="20"/>
              </w:rPr>
              <w:t>Bowes</w:t>
            </w:r>
            <w:proofErr w:type="spellEnd"/>
          </w:p>
          <w:p w:rsidR="00A765C1" w:rsidRPr="00E85F60" w:rsidRDefault="00A765C1" w:rsidP="000135CB">
            <w:pPr>
              <w:widowControl w:val="0"/>
              <w:tabs>
                <w:tab w:val="left" w:pos="360"/>
                <w:tab w:val="left" w:pos="426"/>
              </w:tabs>
              <w:spacing w:after="0" w:line="240" w:lineRule="auto"/>
              <w:rPr>
                <w:b/>
                <w:color w:val="000000"/>
                <w:sz w:val="20"/>
                <w:szCs w:val="20"/>
              </w:rPr>
            </w:pPr>
            <w:r w:rsidRPr="00E85F60">
              <w:rPr>
                <w:b/>
                <w:color w:val="000000"/>
                <w:sz w:val="20"/>
                <w:szCs w:val="20"/>
              </w:rPr>
              <w:t>(1989,  p. 36)</w:t>
            </w:r>
          </w:p>
        </w:tc>
        <w:tc>
          <w:tcPr>
            <w:tcW w:w="3792" w:type="pct"/>
            <w:shd w:val="clear" w:color="auto" w:fill="auto"/>
          </w:tcPr>
          <w:p w:rsidR="00A765C1" w:rsidRPr="00E85F60" w:rsidRDefault="00A765C1" w:rsidP="000135CB">
            <w:pPr>
              <w:widowControl w:val="0"/>
              <w:tabs>
                <w:tab w:val="left" w:pos="360"/>
                <w:tab w:val="left" w:pos="426"/>
              </w:tabs>
              <w:spacing w:after="0" w:line="240" w:lineRule="auto"/>
              <w:jc w:val="both"/>
              <w:rPr>
                <w:i/>
                <w:color w:val="000000"/>
                <w:sz w:val="20"/>
                <w:szCs w:val="20"/>
              </w:rPr>
            </w:pPr>
            <w:r w:rsidRPr="00E85F60">
              <w:rPr>
                <w:i/>
                <w:color w:val="000000"/>
                <w:sz w:val="20"/>
                <w:szCs w:val="20"/>
              </w:rPr>
              <w:t xml:space="preserve">“[...]l’heritage necessita una definizione ampia che includa non solo i principali siti storici, ma l’intero paesaggio della regione con la sua base geografica: il complesso di fattorie e campi, strade, porti strutture industriali, villaggi[...], e ovviamente, la gente, con le sue tradizioni e attività economiche. </w:t>
            </w:r>
          </w:p>
        </w:tc>
      </w:tr>
      <w:tr w:rsidR="00A765C1" w:rsidRPr="00E85F60" w:rsidTr="000135CB">
        <w:trPr>
          <w:jc w:val="center"/>
        </w:trPr>
        <w:tc>
          <w:tcPr>
            <w:tcW w:w="1208" w:type="pct"/>
            <w:shd w:val="clear" w:color="auto" w:fill="F2F2F2" w:themeFill="background1" w:themeFillShade="F2"/>
            <w:vAlign w:val="center"/>
          </w:tcPr>
          <w:p w:rsidR="00A765C1" w:rsidRPr="00E85F60" w:rsidRDefault="00A765C1" w:rsidP="000135CB">
            <w:pPr>
              <w:widowControl w:val="0"/>
              <w:tabs>
                <w:tab w:val="left" w:pos="360"/>
                <w:tab w:val="left" w:pos="426"/>
              </w:tabs>
              <w:spacing w:after="0" w:line="240" w:lineRule="auto"/>
              <w:rPr>
                <w:b/>
                <w:color w:val="000000"/>
                <w:sz w:val="20"/>
                <w:szCs w:val="20"/>
              </w:rPr>
            </w:pPr>
            <w:proofErr w:type="spellStart"/>
            <w:r w:rsidRPr="00E85F60">
              <w:rPr>
                <w:b/>
                <w:color w:val="000000"/>
                <w:sz w:val="20"/>
                <w:szCs w:val="20"/>
              </w:rPr>
              <w:t>Tahana</w:t>
            </w:r>
            <w:proofErr w:type="spellEnd"/>
            <w:r w:rsidRPr="00E85F60">
              <w:rPr>
                <w:b/>
                <w:color w:val="000000"/>
                <w:sz w:val="20"/>
                <w:szCs w:val="20"/>
              </w:rPr>
              <w:t xml:space="preserve"> e </w:t>
            </w:r>
            <w:proofErr w:type="spellStart"/>
            <w:r w:rsidRPr="00E85F60">
              <w:rPr>
                <w:b/>
                <w:color w:val="000000"/>
                <w:sz w:val="20"/>
                <w:szCs w:val="20"/>
              </w:rPr>
              <w:t>Oppermann</w:t>
            </w:r>
            <w:proofErr w:type="spellEnd"/>
            <w:r w:rsidRPr="00E85F60">
              <w:rPr>
                <w:b/>
                <w:color w:val="000000"/>
                <w:sz w:val="20"/>
                <w:szCs w:val="20"/>
              </w:rPr>
              <w:t xml:space="preserve"> (1998, p. 23)</w:t>
            </w:r>
          </w:p>
        </w:tc>
        <w:tc>
          <w:tcPr>
            <w:tcW w:w="3792" w:type="pct"/>
            <w:shd w:val="clear" w:color="auto" w:fill="F2F2F2" w:themeFill="background1" w:themeFillShade="F2"/>
          </w:tcPr>
          <w:p w:rsidR="00A765C1" w:rsidRPr="00E85F60" w:rsidRDefault="00A765C1" w:rsidP="000135CB">
            <w:pPr>
              <w:widowControl w:val="0"/>
              <w:tabs>
                <w:tab w:val="left" w:pos="360"/>
                <w:tab w:val="left" w:pos="426"/>
              </w:tabs>
              <w:spacing w:after="0" w:line="240" w:lineRule="auto"/>
              <w:jc w:val="both"/>
              <w:rPr>
                <w:i/>
                <w:color w:val="000000"/>
                <w:sz w:val="20"/>
                <w:szCs w:val="20"/>
              </w:rPr>
            </w:pPr>
            <w:r w:rsidRPr="00E85F60">
              <w:rPr>
                <w:i/>
                <w:color w:val="000000"/>
                <w:sz w:val="20"/>
                <w:szCs w:val="20"/>
              </w:rPr>
              <w:t>“[...]dai monumenti storici ai prodotti artigianali[...], dalle feste alla musica agli spettacoli di danza, e dalla confusione della vita di strada di un’altra cultura allo stile di vita ben definito della popolazione locale.”</w:t>
            </w:r>
          </w:p>
        </w:tc>
      </w:tr>
      <w:tr w:rsidR="00A765C1" w:rsidRPr="00E85F60" w:rsidTr="000135CB">
        <w:trPr>
          <w:jc w:val="center"/>
        </w:trPr>
        <w:tc>
          <w:tcPr>
            <w:tcW w:w="1208" w:type="pct"/>
            <w:shd w:val="clear" w:color="auto" w:fill="auto"/>
            <w:vAlign w:val="center"/>
          </w:tcPr>
          <w:p w:rsidR="00A765C1" w:rsidRPr="00E85F60" w:rsidRDefault="00A765C1" w:rsidP="000135CB">
            <w:pPr>
              <w:widowControl w:val="0"/>
              <w:tabs>
                <w:tab w:val="left" w:pos="360"/>
                <w:tab w:val="left" w:pos="426"/>
              </w:tabs>
              <w:spacing w:after="0" w:line="240" w:lineRule="auto"/>
              <w:rPr>
                <w:b/>
                <w:color w:val="000000"/>
                <w:sz w:val="20"/>
                <w:szCs w:val="20"/>
              </w:rPr>
            </w:pPr>
            <w:proofErr w:type="spellStart"/>
            <w:r w:rsidRPr="00E85F60">
              <w:rPr>
                <w:b/>
                <w:color w:val="000000"/>
                <w:sz w:val="20"/>
                <w:szCs w:val="20"/>
              </w:rPr>
              <w:t>Ashworth</w:t>
            </w:r>
            <w:proofErr w:type="spellEnd"/>
            <w:r w:rsidRPr="00E85F60">
              <w:rPr>
                <w:b/>
                <w:color w:val="000000"/>
                <w:sz w:val="20"/>
                <w:szCs w:val="20"/>
              </w:rPr>
              <w:t xml:space="preserve"> e </w:t>
            </w:r>
            <w:proofErr w:type="spellStart"/>
            <w:r w:rsidRPr="00E85F60">
              <w:rPr>
                <w:b/>
                <w:color w:val="000000"/>
                <w:sz w:val="20"/>
                <w:szCs w:val="20"/>
              </w:rPr>
              <w:t>Tunbridge</w:t>
            </w:r>
            <w:proofErr w:type="spellEnd"/>
            <w:r w:rsidRPr="00E85F60">
              <w:rPr>
                <w:b/>
                <w:color w:val="000000"/>
                <w:sz w:val="20"/>
                <w:szCs w:val="20"/>
              </w:rPr>
              <w:t xml:space="preserve"> (1999, p. 105)</w:t>
            </w:r>
          </w:p>
        </w:tc>
        <w:tc>
          <w:tcPr>
            <w:tcW w:w="3792" w:type="pct"/>
            <w:shd w:val="clear" w:color="auto" w:fill="auto"/>
          </w:tcPr>
          <w:p w:rsidR="00A765C1" w:rsidRPr="00E85F60" w:rsidRDefault="00A765C1" w:rsidP="000135CB">
            <w:pPr>
              <w:widowControl w:val="0"/>
              <w:tabs>
                <w:tab w:val="left" w:pos="360"/>
                <w:tab w:val="left" w:pos="426"/>
              </w:tabs>
              <w:spacing w:after="0" w:line="240" w:lineRule="auto"/>
              <w:jc w:val="both"/>
              <w:rPr>
                <w:i/>
                <w:color w:val="000000"/>
                <w:sz w:val="20"/>
                <w:szCs w:val="20"/>
              </w:rPr>
            </w:pPr>
            <w:r w:rsidRPr="00E85F60">
              <w:rPr>
                <w:i/>
                <w:color w:val="000000"/>
                <w:sz w:val="20"/>
                <w:szCs w:val="20"/>
              </w:rPr>
              <w:t>“[...]gli usi contemporanei del passato[...]</w:t>
            </w:r>
            <w:r>
              <w:rPr>
                <w:i/>
                <w:color w:val="000000"/>
                <w:sz w:val="20"/>
                <w:szCs w:val="20"/>
              </w:rPr>
              <w:t>, l</w:t>
            </w:r>
            <w:r w:rsidRPr="00E85F60">
              <w:rPr>
                <w:i/>
                <w:color w:val="000000"/>
                <w:sz w:val="20"/>
                <w:szCs w:val="20"/>
              </w:rPr>
              <w:t>’interpretazione del passato nella storia, i manufatti e gli edifici sopravvissuti, le memorie individuali e collettive vengono tutti utilizzati per rispondere a bisogni attuali, che comprendono l’identificazione degli individui con entità sociali, etniche e territoriali, e la fornitura di risorse economiche per la commercializzazione all’interno delle industrie dello heritage.”</w:t>
            </w:r>
          </w:p>
        </w:tc>
      </w:tr>
      <w:tr w:rsidR="00A765C1" w:rsidRPr="00E85F60" w:rsidTr="000135CB">
        <w:trPr>
          <w:jc w:val="center"/>
        </w:trPr>
        <w:tc>
          <w:tcPr>
            <w:tcW w:w="1208" w:type="pct"/>
            <w:shd w:val="clear" w:color="auto" w:fill="F2F2F2" w:themeFill="background1" w:themeFillShade="F2"/>
            <w:vAlign w:val="center"/>
          </w:tcPr>
          <w:p w:rsidR="00A765C1" w:rsidRPr="00E85F60" w:rsidRDefault="00A765C1" w:rsidP="000135CB">
            <w:pPr>
              <w:widowControl w:val="0"/>
              <w:tabs>
                <w:tab w:val="left" w:pos="360"/>
                <w:tab w:val="left" w:pos="426"/>
              </w:tabs>
              <w:spacing w:after="0" w:line="240" w:lineRule="auto"/>
              <w:rPr>
                <w:b/>
                <w:color w:val="000000"/>
                <w:sz w:val="20"/>
                <w:szCs w:val="20"/>
              </w:rPr>
            </w:pPr>
            <w:r w:rsidRPr="00E85F60">
              <w:rPr>
                <w:b/>
                <w:color w:val="000000"/>
                <w:sz w:val="20"/>
                <w:szCs w:val="20"/>
              </w:rPr>
              <w:t xml:space="preserve">Graham </w:t>
            </w:r>
          </w:p>
          <w:p w:rsidR="00A765C1" w:rsidRPr="00E85F60" w:rsidRDefault="00A765C1" w:rsidP="000135CB">
            <w:pPr>
              <w:widowControl w:val="0"/>
              <w:tabs>
                <w:tab w:val="left" w:pos="360"/>
                <w:tab w:val="left" w:pos="426"/>
              </w:tabs>
              <w:spacing w:after="0" w:line="240" w:lineRule="auto"/>
              <w:rPr>
                <w:b/>
                <w:color w:val="000000"/>
                <w:sz w:val="20"/>
                <w:szCs w:val="20"/>
              </w:rPr>
            </w:pPr>
            <w:r w:rsidRPr="00E85F60">
              <w:rPr>
                <w:b/>
                <w:color w:val="000000"/>
                <w:sz w:val="20"/>
                <w:szCs w:val="20"/>
              </w:rPr>
              <w:t>(2002, p. 13)</w:t>
            </w:r>
          </w:p>
        </w:tc>
        <w:tc>
          <w:tcPr>
            <w:tcW w:w="3792" w:type="pct"/>
            <w:shd w:val="clear" w:color="auto" w:fill="F2F2F2" w:themeFill="background1" w:themeFillShade="F2"/>
          </w:tcPr>
          <w:p w:rsidR="00A765C1" w:rsidRPr="00E85F60" w:rsidRDefault="00A765C1" w:rsidP="000135CB">
            <w:pPr>
              <w:widowControl w:val="0"/>
              <w:tabs>
                <w:tab w:val="left" w:pos="360"/>
                <w:tab w:val="left" w:pos="426"/>
              </w:tabs>
              <w:spacing w:after="0" w:line="240" w:lineRule="auto"/>
              <w:jc w:val="both"/>
              <w:rPr>
                <w:i/>
                <w:color w:val="000000"/>
                <w:sz w:val="20"/>
                <w:szCs w:val="20"/>
              </w:rPr>
            </w:pPr>
            <w:r w:rsidRPr="00E85F60">
              <w:rPr>
                <w:i/>
                <w:color w:val="000000"/>
                <w:sz w:val="20"/>
                <w:szCs w:val="20"/>
              </w:rPr>
              <w:t xml:space="preserve">“L’heritage considerato come conoscenza è costituito non solo da capitale culturale, ma anche da quello economico. Risulta quindi chiaro che sono così possibili una moltitudine di interpretazioni che complicano notevolmente qualsiasi possibile sua definizione.” </w:t>
            </w:r>
          </w:p>
        </w:tc>
      </w:tr>
      <w:tr w:rsidR="00A765C1" w:rsidRPr="00E85F60" w:rsidTr="000135CB">
        <w:trPr>
          <w:jc w:val="center"/>
        </w:trPr>
        <w:tc>
          <w:tcPr>
            <w:tcW w:w="1208" w:type="pct"/>
            <w:shd w:val="clear" w:color="auto" w:fill="auto"/>
            <w:vAlign w:val="center"/>
          </w:tcPr>
          <w:p w:rsidR="00A765C1" w:rsidRPr="00E85F60" w:rsidRDefault="00A765C1" w:rsidP="000135CB">
            <w:pPr>
              <w:widowControl w:val="0"/>
              <w:tabs>
                <w:tab w:val="left" w:pos="360"/>
                <w:tab w:val="left" w:pos="426"/>
              </w:tabs>
              <w:spacing w:after="0" w:line="240" w:lineRule="auto"/>
              <w:rPr>
                <w:b/>
                <w:color w:val="000000"/>
                <w:sz w:val="20"/>
                <w:szCs w:val="20"/>
              </w:rPr>
            </w:pPr>
            <w:r w:rsidRPr="00E85F60">
              <w:rPr>
                <w:b/>
                <w:color w:val="000000"/>
                <w:sz w:val="20"/>
                <w:szCs w:val="20"/>
              </w:rPr>
              <w:t xml:space="preserve">Smith </w:t>
            </w:r>
          </w:p>
          <w:p w:rsidR="00A765C1" w:rsidRPr="00E85F60" w:rsidRDefault="00A765C1" w:rsidP="000135CB">
            <w:pPr>
              <w:widowControl w:val="0"/>
              <w:tabs>
                <w:tab w:val="left" w:pos="360"/>
                <w:tab w:val="left" w:pos="426"/>
              </w:tabs>
              <w:spacing w:after="0" w:line="240" w:lineRule="auto"/>
              <w:rPr>
                <w:b/>
                <w:color w:val="000000"/>
                <w:sz w:val="20"/>
                <w:szCs w:val="20"/>
              </w:rPr>
            </w:pPr>
            <w:r w:rsidRPr="00E85F60">
              <w:rPr>
                <w:b/>
                <w:color w:val="000000"/>
                <w:sz w:val="20"/>
                <w:szCs w:val="20"/>
              </w:rPr>
              <w:t>(2006, p. 4)</w:t>
            </w:r>
          </w:p>
        </w:tc>
        <w:tc>
          <w:tcPr>
            <w:tcW w:w="3792" w:type="pct"/>
            <w:shd w:val="clear" w:color="auto" w:fill="auto"/>
          </w:tcPr>
          <w:p w:rsidR="00A765C1" w:rsidRPr="00E85F60" w:rsidRDefault="00A765C1" w:rsidP="000135CB">
            <w:pPr>
              <w:widowControl w:val="0"/>
              <w:tabs>
                <w:tab w:val="left" w:pos="360"/>
                <w:tab w:val="left" w:pos="426"/>
              </w:tabs>
              <w:spacing w:after="0" w:line="240" w:lineRule="auto"/>
              <w:jc w:val="both"/>
              <w:rPr>
                <w:i/>
                <w:color w:val="000000"/>
                <w:sz w:val="20"/>
                <w:szCs w:val="20"/>
              </w:rPr>
            </w:pPr>
            <w:r w:rsidRPr="00E85F60">
              <w:rPr>
                <w:i/>
                <w:color w:val="000000"/>
                <w:sz w:val="20"/>
                <w:szCs w:val="20"/>
              </w:rPr>
              <w:t xml:space="preserve">“[...]da una parte, con heritage si intende la promozione di un consenso storico accettato[...] con il fine di regolare le tensioni sociali e culturali nel presente. Dall’altra l’heritage viene definito come una fonte utilizzata per criticare e ridefinire il sistema di valori e identità di un gruppo. L’heritage non è quindi necessariamente solo inteso come un momento di stallo della cultura, ma in egual modo come una possibilità di cambiamento.” </w:t>
            </w:r>
          </w:p>
        </w:tc>
      </w:tr>
      <w:tr w:rsidR="00A765C1" w:rsidRPr="00E85F60" w:rsidTr="000135CB">
        <w:trPr>
          <w:jc w:val="center"/>
        </w:trPr>
        <w:tc>
          <w:tcPr>
            <w:tcW w:w="1208" w:type="pct"/>
            <w:shd w:val="clear" w:color="auto" w:fill="F2F2F2" w:themeFill="background1" w:themeFillShade="F2"/>
            <w:vAlign w:val="center"/>
          </w:tcPr>
          <w:p w:rsidR="00A765C1" w:rsidRPr="00E85F60" w:rsidRDefault="00A765C1" w:rsidP="000135CB">
            <w:pPr>
              <w:widowControl w:val="0"/>
              <w:tabs>
                <w:tab w:val="left" w:pos="360"/>
                <w:tab w:val="left" w:pos="426"/>
              </w:tabs>
              <w:spacing w:after="0" w:line="240" w:lineRule="auto"/>
              <w:rPr>
                <w:b/>
                <w:color w:val="000000"/>
                <w:sz w:val="20"/>
                <w:szCs w:val="20"/>
              </w:rPr>
            </w:pPr>
            <w:r w:rsidRPr="00E85F60">
              <w:rPr>
                <w:b/>
                <w:color w:val="000000"/>
                <w:sz w:val="20"/>
                <w:szCs w:val="20"/>
              </w:rPr>
              <w:t xml:space="preserve">Kelly </w:t>
            </w:r>
          </w:p>
          <w:p w:rsidR="00A765C1" w:rsidRPr="00E85F60" w:rsidRDefault="00A765C1" w:rsidP="000135CB">
            <w:pPr>
              <w:widowControl w:val="0"/>
              <w:tabs>
                <w:tab w:val="left" w:pos="360"/>
                <w:tab w:val="left" w:pos="426"/>
              </w:tabs>
              <w:spacing w:after="0" w:line="240" w:lineRule="auto"/>
              <w:rPr>
                <w:b/>
                <w:color w:val="000000"/>
                <w:sz w:val="20"/>
                <w:szCs w:val="20"/>
              </w:rPr>
            </w:pPr>
            <w:r w:rsidRPr="00E85F60">
              <w:rPr>
                <w:b/>
                <w:color w:val="000000"/>
                <w:sz w:val="20"/>
                <w:szCs w:val="20"/>
              </w:rPr>
              <w:t>(2009, p. 91)</w:t>
            </w:r>
          </w:p>
        </w:tc>
        <w:tc>
          <w:tcPr>
            <w:tcW w:w="3792" w:type="pct"/>
            <w:shd w:val="clear" w:color="auto" w:fill="F2F2F2" w:themeFill="background1" w:themeFillShade="F2"/>
          </w:tcPr>
          <w:p w:rsidR="00A765C1" w:rsidRPr="00E85F60" w:rsidRDefault="00A765C1" w:rsidP="000135CB">
            <w:pPr>
              <w:widowControl w:val="0"/>
              <w:tabs>
                <w:tab w:val="left" w:pos="360"/>
                <w:tab w:val="left" w:pos="426"/>
              </w:tabs>
              <w:spacing w:after="0" w:line="240" w:lineRule="auto"/>
              <w:jc w:val="both"/>
              <w:rPr>
                <w:i/>
                <w:color w:val="000000"/>
                <w:sz w:val="20"/>
                <w:szCs w:val="20"/>
              </w:rPr>
            </w:pPr>
            <w:r w:rsidRPr="00E85F60">
              <w:rPr>
                <w:i/>
                <w:color w:val="000000"/>
                <w:sz w:val="20"/>
                <w:szCs w:val="20"/>
              </w:rPr>
              <w:t xml:space="preserve">“[...]l’heritage include (ma non esclusivamente): edifici siti archeologici, artefatti culturali, paesaggi naturali, la natura, gli eventi storici, le tradizioni culturali, i sapori, il linguaggio e i costumi.” </w:t>
            </w:r>
          </w:p>
        </w:tc>
      </w:tr>
      <w:tr w:rsidR="00A765C1" w:rsidRPr="00E85F60" w:rsidTr="000135CB">
        <w:trPr>
          <w:jc w:val="center"/>
        </w:trPr>
        <w:tc>
          <w:tcPr>
            <w:tcW w:w="1208" w:type="pct"/>
            <w:shd w:val="clear" w:color="auto" w:fill="auto"/>
            <w:vAlign w:val="center"/>
          </w:tcPr>
          <w:p w:rsidR="00A765C1" w:rsidRPr="00E85F60" w:rsidRDefault="00A765C1" w:rsidP="000135CB">
            <w:pPr>
              <w:widowControl w:val="0"/>
              <w:tabs>
                <w:tab w:val="left" w:pos="360"/>
                <w:tab w:val="left" w:pos="426"/>
              </w:tabs>
              <w:spacing w:after="0" w:line="240" w:lineRule="auto"/>
              <w:rPr>
                <w:b/>
                <w:color w:val="000000"/>
                <w:sz w:val="20"/>
                <w:szCs w:val="20"/>
              </w:rPr>
            </w:pPr>
            <w:r w:rsidRPr="00E85F60">
              <w:rPr>
                <w:b/>
                <w:color w:val="000000"/>
                <w:sz w:val="20"/>
                <w:szCs w:val="20"/>
              </w:rPr>
              <w:t xml:space="preserve">Park </w:t>
            </w:r>
          </w:p>
          <w:p w:rsidR="00A765C1" w:rsidRPr="00E85F60" w:rsidRDefault="00A765C1" w:rsidP="000135CB">
            <w:pPr>
              <w:widowControl w:val="0"/>
              <w:tabs>
                <w:tab w:val="left" w:pos="360"/>
                <w:tab w:val="left" w:pos="426"/>
              </w:tabs>
              <w:spacing w:after="0" w:line="240" w:lineRule="auto"/>
              <w:rPr>
                <w:b/>
                <w:color w:val="000000"/>
                <w:sz w:val="20"/>
                <w:szCs w:val="20"/>
              </w:rPr>
            </w:pPr>
            <w:r w:rsidRPr="00E85F60">
              <w:rPr>
                <w:b/>
                <w:color w:val="000000"/>
                <w:sz w:val="20"/>
                <w:szCs w:val="20"/>
              </w:rPr>
              <w:t>(2013, p. 9)</w:t>
            </w:r>
          </w:p>
        </w:tc>
        <w:tc>
          <w:tcPr>
            <w:tcW w:w="3792" w:type="pct"/>
            <w:shd w:val="clear" w:color="auto" w:fill="auto"/>
          </w:tcPr>
          <w:p w:rsidR="00A765C1" w:rsidRPr="00E85F60" w:rsidRDefault="00A765C1" w:rsidP="000135CB">
            <w:pPr>
              <w:widowControl w:val="0"/>
              <w:tabs>
                <w:tab w:val="left" w:pos="360"/>
                <w:tab w:val="left" w:pos="426"/>
              </w:tabs>
              <w:spacing w:after="0" w:line="240" w:lineRule="auto"/>
              <w:jc w:val="both"/>
              <w:rPr>
                <w:i/>
                <w:color w:val="000000"/>
                <w:sz w:val="20"/>
                <w:szCs w:val="20"/>
              </w:rPr>
            </w:pPr>
            <w:r w:rsidRPr="00E85F60">
              <w:rPr>
                <w:i/>
                <w:color w:val="000000"/>
                <w:sz w:val="20"/>
                <w:szCs w:val="20"/>
              </w:rPr>
              <w:t>“L’heritage può essere visto come una personificazione del passato a livello simbolico, ricostruito e reinterpretato nella memoria collettiva e nelle tradizioni della società contemporanea, piuttosto che essere percepito come mera celebrazione dei tempi passati.”</w:t>
            </w:r>
          </w:p>
        </w:tc>
      </w:tr>
      <w:tr w:rsidR="00A765C1" w:rsidRPr="00E85F60" w:rsidTr="000135CB">
        <w:trPr>
          <w:jc w:val="center"/>
        </w:trPr>
        <w:tc>
          <w:tcPr>
            <w:tcW w:w="1208" w:type="pct"/>
            <w:shd w:val="clear" w:color="auto" w:fill="F2F2F2" w:themeFill="background1" w:themeFillShade="F2"/>
            <w:vAlign w:val="center"/>
          </w:tcPr>
          <w:p w:rsidR="00A765C1" w:rsidRPr="00E85F60" w:rsidRDefault="00A765C1" w:rsidP="000135CB">
            <w:pPr>
              <w:widowControl w:val="0"/>
              <w:tabs>
                <w:tab w:val="left" w:pos="360"/>
                <w:tab w:val="left" w:pos="426"/>
              </w:tabs>
              <w:spacing w:after="0" w:line="240" w:lineRule="auto"/>
              <w:rPr>
                <w:b/>
                <w:color w:val="000000"/>
                <w:sz w:val="20"/>
                <w:szCs w:val="20"/>
              </w:rPr>
            </w:pPr>
            <w:r w:rsidRPr="00E85F60">
              <w:rPr>
                <w:b/>
                <w:color w:val="000000"/>
                <w:sz w:val="20"/>
                <w:szCs w:val="20"/>
              </w:rPr>
              <w:t xml:space="preserve">Harrison </w:t>
            </w:r>
          </w:p>
          <w:p w:rsidR="00A765C1" w:rsidRPr="00E85F60" w:rsidRDefault="00A765C1" w:rsidP="000135CB">
            <w:pPr>
              <w:widowControl w:val="0"/>
              <w:tabs>
                <w:tab w:val="left" w:pos="360"/>
                <w:tab w:val="left" w:pos="426"/>
              </w:tabs>
              <w:spacing w:after="0" w:line="240" w:lineRule="auto"/>
              <w:rPr>
                <w:b/>
                <w:i/>
                <w:color w:val="000000"/>
                <w:sz w:val="20"/>
                <w:szCs w:val="20"/>
              </w:rPr>
            </w:pPr>
            <w:r w:rsidRPr="00E85F60">
              <w:rPr>
                <w:b/>
                <w:color w:val="000000"/>
                <w:sz w:val="20"/>
                <w:szCs w:val="20"/>
              </w:rPr>
              <w:t>(2013, p. 14)</w:t>
            </w:r>
          </w:p>
        </w:tc>
        <w:tc>
          <w:tcPr>
            <w:tcW w:w="3792" w:type="pct"/>
            <w:shd w:val="clear" w:color="auto" w:fill="F2F2F2" w:themeFill="background1" w:themeFillShade="F2"/>
          </w:tcPr>
          <w:p w:rsidR="00A765C1" w:rsidRPr="00E85F60" w:rsidRDefault="00A765C1" w:rsidP="000135CB">
            <w:pPr>
              <w:widowControl w:val="0"/>
              <w:tabs>
                <w:tab w:val="left" w:pos="360"/>
                <w:tab w:val="left" w:pos="426"/>
              </w:tabs>
              <w:spacing w:after="0" w:line="240" w:lineRule="auto"/>
              <w:jc w:val="both"/>
              <w:rPr>
                <w:i/>
                <w:color w:val="000000"/>
                <w:sz w:val="20"/>
                <w:szCs w:val="20"/>
              </w:rPr>
            </w:pPr>
            <w:r w:rsidRPr="00E85F60">
              <w:rPr>
                <w:i/>
                <w:color w:val="000000"/>
                <w:sz w:val="20"/>
                <w:szCs w:val="20"/>
              </w:rPr>
              <w:t xml:space="preserve">“[...]l’heritage non si associa riduttivamente a un movimento storico o politico, ma si riferisce ad un insieme di attitudini e relazioni con il passato, [...] queste relazioni sono caratterizzate da una riverenza e attaccamento nei confronti di determinati oggetti, come luoghi e usanze che in qualche modo si pensa siano collegate al passato.” </w:t>
            </w:r>
          </w:p>
        </w:tc>
      </w:tr>
    </w:tbl>
    <w:p w:rsidR="00A765C1" w:rsidRDefault="00A765C1" w:rsidP="00A765C1">
      <w:pPr>
        <w:widowControl w:val="0"/>
        <w:tabs>
          <w:tab w:val="left" w:pos="360"/>
          <w:tab w:val="left" w:pos="426"/>
        </w:tabs>
        <w:spacing w:after="0" w:line="240" w:lineRule="auto"/>
        <w:rPr>
          <w:color w:val="000000"/>
          <w:sz w:val="20"/>
          <w:szCs w:val="20"/>
        </w:rPr>
      </w:pPr>
    </w:p>
    <w:p w:rsidR="00A765C1" w:rsidRDefault="00A765C1" w:rsidP="00A765C1">
      <w:pPr>
        <w:widowControl w:val="0"/>
        <w:tabs>
          <w:tab w:val="left" w:pos="360"/>
          <w:tab w:val="left" w:pos="426"/>
        </w:tabs>
        <w:spacing w:after="0" w:line="240" w:lineRule="auto"/>
        <w:rPr>
          <w:color w:val="000000"/>
          <w:sz w:val="20"/>
          <w:szCs w:val="20"/>
        </w:rPr>
      </w:pPr>
      <w:proofErr w:type="spellStart"/>
      <w:r w:rsidRPr="00E85F60">
        <w:rPr>
          <w:color w:val="000000"/>
          <w:sz w:val="20"/>
          <w:szCs w:val="20"/>
        </w:rPr>
        <w:t>Tab</w:t>
      </w:r>
      <w:proofErr w:type="spellEnd"/>
      <w:r w:rsidRPr="00E85F60">
        <w:rPr>
          <w:color w:val="000000"/>
          <w:sz w:val="20"/>
          <w:szCs w:val="20"/>
        </w:rPr>
        <w:t>. 1: Definizioni del concetto di heritage (Fonte: ns. elaborazioni)</w:t>
      </w:r>
    </w:p>
    <w:p w:rsidR="00A765C1" w:rsidRDefault="00A765C1" w:rsidP="00A765C1">
      <w:pPr>
        <w:widowControl w:val="0"/>
        <w:tabs>
          <w:tab w:val="left" w:pos="360"/>
          <w:tab w:val="left" w:pos="426"/>
        </w:tabs>
        <w:spacing w:after="0" w:line="240" w:lineRule="auto"/>
        <w:rPr>
          <w:color w:val="000000"/>
          <w:sz w:val="20"/>
          <w:szCs w:val="20"/>
        </w:rPr>
      </w:pPr>
    </w:p>
    <w:p w:rsidR="00A765C1" w:rsidRDefault="00A765C1" w:rsidP="00A765C1">
      <w:pPr>
        <w:widowControl w:val="0"/>
        <w:tabs>
          <w:tab w:val="left" w:pos="360"/>
          <w:tab w:val="left" w:pos="426"/>
        </w:tabs>
        <w:spacing w:after="0" w:line="240" w:lineRule="auto"/>
        <w:rPr>
          <w:color w:val="000000"/>
          <w:sz w:val="20"/>
          <w:szCs w:val="20"/>
        </w:rPr>
      </w:pPr>
    </w:p>
    <w:tbl>
      <w:tblPr>
        <w:tblW w:w="90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6520"/>
        <w:gridCol w:w="1568"/>
      </w:tblGrid>
      <w:tr w:rsidR="00A765C1" w:rsidRPr="00A765C1" w:rsidTr="000135CB">
        <w:trPr>
          <w:jc w:val="center"/>
        </w:trPr>
        <w:tc>
          <w:tcPr>
            <w:tcW w:w="988" w:type="dxa"/>
            <w:shd w:val="clear" w:color="auto" w:fill="auto"/>
            <w:vAlign w:val="center"/>
          </w:tcPr>
          <w:p w:rsidR="00A765C1" w:rsidRPr="00A765C1" w:rsidRDefault="00A765C1" w:rsidP="00A765C1">
            <w:pPr>
              <w:widowControl w:val="0"/>
              <w:tabs>
                <w:tab w:val="left" w:pos="425"/>
              </w:tabs>
              <w:spacing w:after="0" w:line="240" w:lineRule="auto"/>
              <w:rPr>
                <w:b/>
                <w:color w:val="000000"/>
                <w:sz w:val="20"/>
                <w:szCs w:val="20"/>
              </w:rPr>
            </w:pPr>
            <w:r w:rsidRPr="00A765C1">
              <w:rPr>
                <w:b/>
                <w:color w:val="000000"/>
                <w:sz w:val="20"/>
                <w:szCs w:val="20"/>
              </w:rPr>
              <w:t>Fasi</w:t>
            </w:r>
          </w:p>
        </w:tc>
        <w:tc>
          <w:tcPr>
            <w:tcW w:w="6520" w:type="dxa"/>
            <w:shd w:val="clear" w:color="auto" w:fill="auto"/>
            <w:vAlign w:val="center"/>
          </w:tcPr>
          <w:p w:rsidR="00A765C1" w:rsidRPr="00A765C1" w:rsidRDefault="00A765C1" w:rsidP="00A765C1">
            <w:pPr>
              <w:widowControl w:val="0"/>
              <w:tabs>
                <w:tab w:val="left" w:pos="425"/>
              </w:tabs>
              <w:spacing w:after="0" w:line="240" w:lineRule="auto"/>
              <w:rPr>
                <w:b/>
                <w:color w:val="000000"/>
                <w:sz w:val="20"/>
                <w:szCs w:val="20"/>
              </w:rPr>
            </w:pPr>
            <w:r w:rsidRPr="00A765C1">
              <w:rPr>
                <w:b/>
                <w:color w:val="000000"/>
                <w:sz w:val="20"/>
                <w:szCs w:val="20"/>
              </w:rPr>
              <w:t>Azioni</w:t>
            </w:r>
          </w:p>
        </w:tc>
        <w:tc>
          <w:tcPr>
            <w:tcW w:w="1568" w:type="dxa"/>
            <w:shd w:val="clear" w:color="auto" w:fill="auto"/>
            <w:vAlign w:val="center"/>
          </w:tcPr>
          <w:p w:rsidR="00A765C1" w:rsidRPr="00A765C1" w:rsidRDefault="00A765C1" w:rsidP="00A765C1">
            <w:pPr>
              <w:widowControl w:val="0"/>
              <w:tabs>
                <w:tab w:val="left" w:pos="425"/>
              </w:tabs>
              <w:spacing w:after="0" w:line="240" w:lineRule="auto"/>
              <w:rPr>
                <w:b/>
                <w:color w:val="000000"/>
                <w:sz w:val="20"/>
                <w:szCs w:val="20"/>
              </w:rPr>
            </w:pPr>
            <w:r w:rsidRPr="00A765C1">
              <w:rPr>
                <w:b/>
                <w:color w:val="000000"/>
                <w:sz w:val="20"/>
                <w:szCs w:val="20"/>
              </w:rPr>
              <w:t>Autori coinvolti</w:t>
            </w:r>
          </w:p>
        </w:tc>
      </w:tr>
      <w:tr w:rsidR="00A765C1" w:rsidRPr="00A765C1" w:rsidTr="000135CB">
        <w:trPr>
          <w:jc w:val="center"/>
        </w:trPr>
        <w:tc>
          <w:tcPr>
            <w:tcW w:w="988" w:type="dxa"/>
            <w:shd w:val="clear" w:color="auto" w:fill="auto"/>
            <w:vAlign w:val="center"/>
          </w:tcPr>
          <w:p w:rsidR="00A765C1" w:rsidRPr="00A765C1" w:rsidRDefault="00A765C1" w:rsidP="00A765C1">
            <w:pPr>
              <w:widowControl w:val="0"/>
              <w:tabs>
                <w:tab w:val="left" w:pos="425"/>
              </w:tabs>
              <w:spacing w:after="0" w:line="240" w:lineRule="auto"/>
              <w:jc w:val="center"/>
              <w:rPr>
                <w:b/>
                <w:color w:val="000000"/>
                <w:sz w:val="20"/>
                <w:szCs w:val="20"/>
              </w:rPr>
            </w:pPr>
            <w:r w:rsidRPr="00A765C1">
              <w:rPr>
                <w:b/>
                <w:color w:val="000000"/>
                <w:sz w:val="20"/>
                <w:szCs w:val="20"/>
              </w:rPr>
              <w:t>Fase 1</w:t>
            </w:r>
          </w:p>
        </w:tc>
        <w:tc>
          <w:tcPr>
            <w:tcW w:w="6520" w:type="dxa"/>
            <w:shd w:val="clear" w:color="auto" w:fill="auto"/>
          </w:tcPr>
          <w:p w:rsidR="00A765C1" w:rsidRPr="00A765C1" w:rsidRDefault="00A765C1" w:rsidP="00A765C1">
            <w:pPr>
              <w:widowControl w:val="0"/>
              <w:tabs>
                <w:tab w:val="left" w:pos="425"/>
              </w:tabs>
              <w:spacing w:after="0" w:line="240" w:lineRule="auto"/>
              <w:jc w:val="both"/>
              <w:rPr>
                <w:color w:val="000000"/>
                <w:sz w:val="20"/>
                <w:szCs w:val="20"/>
              </w:rPr>
            </w:pPr>
            <w:r w:rsidRPr="00A765C1">
              <w:rPr>
                <w:color w:val="000000"/>
                <w:sz w:val="20"/>
                <w:szCs w:val="20"/>
              </w:rPr>
              <w:t>Analisi preliminare del possibile campione e scelta del sito web più attinente al recupero dei dati.</w:t>
            </w:r>
          </w:p>
        </w:tc>
        <w:tc>
          <w:tcPr>
            <w:tcW w:w="1568" w:type="dxa"/>
            <w:shd w:val="clear" w:color="auto" w:fill="auto"/>
            <w:vAlign w:val="center"/>
          </w:tcPr>
          <w:p w:rsidR="00A765C1" w:rsidRPr="00A765C1" w:rsidRDefault="00A765C1" w:rsidP="00A765C1">
            <w:pPr>
              <w:widowControl w:val="0"/>
              <w:tabs>
                <w:tab w:val="left" w:pos="425"/>
              </w:tabs>
              <w:spacing w:after="0" w:line="240" w:lineRule="auto"/>
              <w:jc w:val="center"/>
              <w:rPr>
                <w:i/>
                <w:color w:val="000000"/>
                <w:sz w:val="20"/>
                <w:szCs w:val="20"/>
              </w:rPr>
            </w:pPr>
            <w:r w:rsidRPr="00A765C1">
              <w:rPr>
                <w:i/>
                <w:color w:val="000000"/>
                <w:sz w:val="20"/>
                <w:szCs w:val="20"/>
              </w:rPr>
              <w:t>A, B, C, D</w:t>
            </w:r>
          </w:p>
        </w:tc>
      </w:tr>
      <w:tr w:rsidR="00A765C1" w:rsidRPr="00A765C1" w:rsidTr="000135CB">
        <w:trPr>
          <w:jc w:val="center"/>
        </w:trPr>
        <w:tc>
          <w:tcPr>
            <w:tcW w:w="988" w:type="dxa"/>
            <w:shd w:val="clear" w:color="auto" w:fill="F2F2F2" w:themeFill="background1" w:themeFillShade="F2"/>
            <w:vAlign w:val="center"/>
          </w:tcPr>
          <w:p w:rsidR="00A765C1" w:rsidRPr="00A765C1" w:rsidRDefault="00A765C1" w:rsidP="00A765C1">
            <w:pPr>
              <w:widowControl w:val="0"/>
              <w:tabs>
                <w:tab w:val="left" w:pos="425"/>
              </w:tabs>
              <w:spacing w:after="0" w:line="240" w:lineRule="auto"/>
              <w:jc w:val="center"/>
              <w:rPr>
                <w:b/>
                <w:color w:val="000000"/>
                <w:sz w:val="20"/>
                <w:szCs w:val="20"/>
              </w:rPr>
            </w:pPr>
            <w:r w:rsidRPr="00A765C1">
              <w:rPr>
                <w:b/>
                <w:color w:val="000000"/>
                <w:sz w:val="20"/>
                <w:szCs w:val="20"/>
              </w:rPr>
              <w:t>Fase 2</w:t>
            </w:r>
          </w:p>
        </w:tc>
        <w:tc>
          <w:tcPr>
            <w:tcW w:w="6520" w:type="dxa"/>
            <w:shd w:val="clear" w:color="auto" w:fill="F2F2F2" w:themeFill="background1" w:themeFillShade="F2"/>
          </w:tcPr>
          <w:p w:rsidR="00A765C1" w:rsidRPr="00A765C1" w:rsidRDefault="00A765C1" w:rsidP="00A765C1">
            <w:pPr>
              <w:widowControl w:val="0"/>
              <w:tabs>
                <w:tab w:val="left" w:pos="425"/>
              </w:tabs>
              <w:spacing w:after="0" w:line="240" w:lineRule="auto"/>
              <w:jc w:val="both"/>
              <w:rPr>
                <w:color w:val="000000"/>
                <w:sz w:val="20"/>
                <w:szCs w:val="20"/>
              </w:rPr>
            </w:pPr>
            <w:r w:rsidRPr="00A765C1">
              <w:rPr>
                <w:color w:val="000000"/>
                <w:sz w:val="20"/>
                <w:szCs w:val="20"/>
              </w:rPr>
              <w:t xml:space="preserve">Identificazione all’interno dei testi delle citazioni assimilabili alle categorie identificate dalla letteratura tramite lista di controllo chiusa (Kelly 2009). </w:t>
            </w:r>
          </w:p>
        </w:tc>
        <w:tc>
          <w:tcPr>
            <w:tcW w:w="1568" w:type="dxa"/>
            <w:shd w:val="clear" w:color="auto" w:fill="F2F2F2" w:themeFill="background1" w:themeFillShade="F2"/>
            <w:vAlign w:val="center"/>
          </w:tcPr>
          <w:p w:rsidR="00A765C1" w:rsidRPr="00A765C1" w:rsidRDefault="00A765C1" w:rsidP="00A765C1">
            <w:pPr>
              <w:widowControl w:val="0"/>
              <w:tabs>
                <w:tab w:val="left" w:pos="425"/>
              </w:tabs>
              <w:spacing w:after="0" w:line="240" w:lineRule="auto"/>
              <w:jc w:val="center"/>
              <w:rPr>
                <w:i/>
                <w:color w:val="000000"/>
                <w:sz w:val="20"/>
                <w:szCs w:val="20"/>
              </w:rPr>
            </w:pPr>
            <w:r w:rsidRPr="00A765C1">
              <w:rPr>
                <w:i/>
                <w:color w:val="000000"/>
                <w:sz w:val="20"/>
                <w:szCs w:val="20"/>
              </w:rPr>
              <w:t>A, B</w:t>
            </w:r>
          </w:p>
        </w:tc>
      </w:tr>
      <w:tr w:rsidR="00A765C1" w:rsidRPr="00A765C1" w:rsidTr="000135CB">
        <w:trPr>
          <w:jc w:val="center"/>
        </w:trPr>
        <w:tc>
          <w:tcPr>
            <w:tcW w:w="988" w:type="dxa"/>
            <w:shd w:val="clear" w:color="auto" w:fill="auto"/>
            <w:vAlign w:val="center"/>
          </w:tcPr>
          <w:p w:rsidR="00A765C1" w:rsidRPr="00A765C1" w:rsidRDefault="00A765C1" w:rsidP="00A765C1">
            <w:pPr>
              <w:widowControl w:val="0"/>
              <w:tabs>
                <w:tab w:val="left" w:pos="425"/>
              </w:tabs>
              <w:spacing w:after="0" w:line="240" w:lineRule="auto"/>
              <w:jc w:val="center"/>
              <w:rPr>
                <w:b/>
                <w:color w:val="000000"/>
                <w:sz w:val="20"/>
                <w:szCs w:val="20"/>
              </w:rPr>
            </w:pPr>
            <w:r w:rsidRPr="00A765C1">
              <w:rPr>
                <w:b/>
                <w:color w:val="000000"/>
                <w:sz w:val="20"/>
                <w:szCs w:val="20"/>
              </w:rPr>
              <w:t>Fase 3</w:t>
            </w:r>
          </w:p>
        </w:tc>
        <w:tc>
          <w:tcPr>
            <w:tcW w:w="6520" w:type="dxa"/>
            <w:shd w:val="clear" w:color="auto" w:fill="auto"/>
          </w:tcPr>
          <w:p w:rsidR="00A765C1" w:rsidRPr="00A765C1" w:rsidRDefault="00A765C1" w:rsidP="00A765C1">
            <w:pPr>
              <w:widowControl w:val="0"/>
              <w:tabs>
                <w:tab w:val="left" w:pos="425"/>
              </w:tabs>
              <w:spacing w:after="0" w:line="240" w:lineRule="auto"/>
              <w:jc w:val="both"/>
              <w:rPr>
                <w:color w:val="000000"/>
                <w:sz w:val="20"/>
                <w:szCs w:val="20"/>
              </w:rPr>
            </w:pPr>
            <w:r w:rsidRPr="00A765C1">
              <w:rPr>
                <w:color w:val="000000"/>
                <w:sz w:val="20"/>
                <w:szCs w:val="20"/>
              </w:rPr>
              <w:t xml:space="preserve">Identificazione all’interno delle categorie individuate di citazioni riguardanti emozioni, sensazioni e impressioni tramite lista di controllo aperta per favorire il processo di emersione spontaneo dei dati con successivo raggruppamento in macro-categorie. </w:t>
            </w:r>
          </w:p>
        </w:tc>
        <w:tc>
          <w:tcPr>
            <w:tcW w:w="1568" w:type="dxa"/>
            <w:shd w:val="clear" w:color="auto" w:fill="auto"/>
            <w:vAlign w:val="center"/>
          </w:tcPr>
          <w:p w:rsidR="00A765C1" w:rsidRPr="00A765C1" w:rsidRDefault="00A765C1" w:rsidP="00A765C1">
            <w:pPr>
              <w:widowControl w:val="0"/>
              <w:tabs>
                <w:tab w:val="left" w:pos="425"/>
              </w:tabs>
              <w:spacing w:after="0" w:line="240" w:lineRule="auto"/>
              <w:jc w:val="center"/>
              <w:rPr>
                <w:i/>
                <w:color w:val="000000"/>
                <w:sz w:val="20"/>
                <w:szCs w:val="20"/>
              </w:rPr>
            </w:pPr>
            <w:r w:rsidRPr="00A765C1">
              <w:rPr>
                <w:i/>
                <w:color w:val="000000"/>
                <w:sz w:val="20"/>
                <w:szCs w:val="20"/>
              </w:rPr>
              <w:t>A, B</w:t>
            </w:r>
          </w:p>
        </w:tc>
      </w:tr>
      <w:tr w:rsidR="00A765C1" w:rsidRPr="00A765C1" w:rsidTr="000135CB">
        <w:trPr>
          <w:jc w:val="center"/>
        </w:trPr>
        <w:tc>
          <w:tcPr>
            <w:tcW w:w="988" w:type="dxa"/>
            <w:shd w:val="clear" w:color="auto" w:fill="F2F2F2" w:themeFill="background1" w:themeFillShade="F2"/>
            <w:vAlign w:val="center"/>
          </w:tcPr>
          <w:p w:rsidR="00A765C1" w:rsidRPr="00A765C1" w:rsidRDefault="00A765C1" w:rsidP="00A765C1">
            <w:pPr>
              <w:widowControl w:val="0"/>
              <w:tabs>
                <w:tab w:val="left" w:pos="425"/>
              </w:tabs>
              <w:spacing w:after="0" w:line="240" w:lineRule="auto"/>
              <w:jc w:val="center"/>
              <w:rPr>
                <w:b/>
                <w:color w:val="000000"/>
                <w:sz w:val="20"/>
                <w:szCs w:val="20"/>
              </w:rPr>
            </w:pPr>
            <w:r w:rsidRPr="00A765C1">
              <w:rPr>
                <w:b/>
                <w:color w:val="000000"/>
                <w:sz w:val="20"/>
                <w:szCs w:val="20"/>
              </w:rPr>
              <w:t>Fase 4</w:t>
            </w:r>
          </w:p>
        </w:tc>
        <w:tc>
          <w:tcPr>
            <w:tcW w:w="6520" w:type="dxa"/>
            <w:shd w:val="clear" w:color="auto" w:fill="F2F2F2" w:themeFill="background1" w:themeFillShade="F2"/>
          </w:tcPr>
          <w:p w:rsidR="00A765C1" w:rsidRPr="00A765C1" w:rsidRDefault="00A765C1" w:rsidP="00A765C1">
            <w:pPr>
              <w:widowControl w:val="0"/>
              <w:tabs>
                <w:tab w:val="left" w:pos="425"/>
              </w:tabs>
              <w:spacing w:after="0" w:line="240" w:lineRule="auto"/>
              <w:jc w:val="both"/>
              <w:rPr>
                <w:color w:val="000000"/>
                <w:sz w:val="20"/>
                <w:szCs w:val="20"/>
              </w:rPr>
            </w:pPr>
            <w:r w:rsidRPr="00A765C1">
              <w:rPr>
                <w:color w:val="000000"/>
                <w:sz w:val="20"/>
                <w:szCs w:val="20"/>
              </w:rPr>
              <w:t>Verifica a campione da parte degli altri autori non coinvolti nel processo iniziale di codifica della bontà delle classificazioni svolte nella Fase 2 e proposta di eventuali correzioni.</w:t>
            </w:r>
          </w:p>
        </w:tc>
        <w:tc>
          <w:tcPr>
            <w:tcW w:w="1568" w:type="dxa"/>
            <w:shd w:val="clear" w:color="auto" w:fill="F2F2F2" w:themeFill="background1" w:themeFillShade="F2"/>
            <w:vAlign w:val="center"/>
          </w:tcPr>
          <w:p w:rsidR="00A765C1" w:rsidRPr="00A765C1" w:rsidRDefault="00A765C1" w:rsidP="00A765C1">
            <w:pPr>
              <w:widowControl w:val="0"/>
              <w:tabs>
                <w:tab w:val="left" w:pos="425"/>
              </w:tabs>
              <w:spacing w:after="0" w:line="240" w:lineRule="auto"/>
              <w:jc w:val="center"/>
              <w:rPr>
                <w:i/>
                <w:color w:val="000000"/>
                <w:sz w:val="20"/>
                <w:szCs w:val="20"/>
              </w:rPr>
            </w:pPr>
            <w:r w:rsidRPr="00A765C1">
              <w:rPr>
                <w:i/>
                <w:color w:val="000000"/>
                <w:sz w:val="20"/>
                <w:szCs w:val="20"/>
              </w:rPr>
              <w:t>C, D</w:t>
            </w:r>
          </w:p>
        </w:tc>
      </w:tr>
      <w:tr w:rsidR="00A765C1" w:rsidRPr="00A765C1" w:rsidTr="000135CB">
        <w:trPr>
          <w:jc w:val="center"/>
        </w:trPr>
        <w:tc>
          <w:tcPr>
            <w:tcW w:w="988" w:type="dxa"/>
            <w:shd w:val="clear" w:color="auto" w:fill="FFFFFF" w:themeFill="background1"/>
            <w:vAlign w:val="center"/>
          </w:tcPr>
          <w:p w:rsidR="00A765C1" w:rsidRPr="00A765C1" w:rsidRDefault="00A765C1" w:rsidP="00A765C1">
            <w:pPr>
              <w:widowControl w:val="0"/>
              <w:tabs>
                <w:tab w:val="left" w:pos="425"/>
              </w:tabs>
              <w:spacing w:after="0" w:line="240" w:lineRule="auto"/>
              <w:jc w:val="center"/>
              <w:rPr>
                <w:b/>
                <w:color w:val="000000"/>
                <w:sz w:val="20"/>
                <w:szCs w:val="20"/>
              </w:rPr>
            </w:pPr>
            <w:r w:rsidRPr="00A765C1">
              <w:rPr>
                <w:b/>
                <w:color w:val="000000"/>
                <w:sz w:val="20"/>
                <w:szCs w:val="20"/>
              </w:rPr>
              <w:t>Fase 5</w:t>
            </w:r>
          </w:p>
        </w:tc>
        <w:tc>
          <w:tcPr>
            <w:tcW w:w="6520" w:type="dxa"/>
            <w:shd w:val="clear" w:color="auto" w:fill="FFFFFF" w:themeFill="background1"/>
          </w:tcPr>
          <w:p w:rsidR="00A765C1" w:rsidRPr="00A765C1" w:rsidRDefault="00A765C1" w:rsidP="00A765C1">
            <w:pPr>
              <w:widowControl w:val="0"/>
              <w:tabs>
                <w:tab w:val="left" w:pos="425"/>
              </w:tabs>
              <w:spacing w:after="0" w:line="240" w:lineRule="auto"/>
              <w:jc w:val="both"/>
              <w:rPr>
                <w:color w:val="000000"/>
                <w:sz w:val="20"/>
                <w:szCs w:val="20"/>
              </w:rPr>
            </w:pPr>
            <w:r w:rsidRPr="00A765C1">
              <w:rPr>
                <w:color w:val="000000"/>
                <w:sz w:val="20"/>
                <w:szCs w:val="20"/>
              </w:rPr>
              <w:t xml:space="preserve">Verifica di saturazione dei concetti con ricerca completa da parte di tutti gli autori di </w:t>
            </w:r>
            <w:proofErr w:type="spellStart"/>
            <w:r w:rsidRPr="00A765C1">
              <w:rPr>
                <w:color w:val="000000"/>
                <w:sz w:val="20"/>
                <w:szCs w:val="20"/>
              </w:rPr>
              <w:t>possbili</w:t>
            </w:r>
            <w:proofErr w:type="spellEnd"/>
            <w:r w:rsidRPr="00A765C1">
              <w:rPr>
                <w:color w:val="000000"/>
                <w:sz w:val="20"/>
                <w:szCs w:val="20"/>
              </w:rPr>
              <w:t xml:space="preserve"> ulteriori classificazioni.</w:t>
            </w:r>
          </w:p>
        </w:tc>
        <w:tc>
          <w:tcPr>
            <w:tcW w:w="1568" w:type="dxa"/>
            <w:shd w:val="clear" w:color="auto" w:fill="FFFFFF" w:themeFill="background1"/>
            <w:vAlign w:val="center"/>
          </w:tcPr>
          <w:p w:rsidR="00A765C1" w:rsidRPr="00A765C1" w:rsidRDefault="00A765C1" w:rsidP="00A765C1">
            <w:pPr>
              <w:widowControl w:val="0"/>
              <w:tabs>
                <w:tab w:val="left" w:pos="425"/>
              </w:tabs>
              <w:spacing w:after="0" w:line="240" w:lineRule="auto"/>
              <w:jc w:val="center"/>
              <w:rPr>
                <w:i/>
                <w:color w:val="000000"/>
                <w:sz w:val="20"/>
                <w:szCs w:val="20"/>
              </w:rPr>
            </w:pPr>
            <w:r w:rsidRPr="00A765C1">
              <w:rPr>
                <w:i/>
                <w:color w:val="000000"/>
                <w:sz w:val="20"/>
                <w:szCs w:val="20"/>
              </w:rPr>
              <w:t>A, B, C, D</w:t>
            </w:r>
          </w:p>
        </w:tc>
      </w:tr>
      <w:tr w:rsidR="00A765C1" w:rsidRPr="00A765C1" w:rsidTr="000135CB">
        <w:trPr>
          <w:jc w:val="center"/>
        </w:trPr>
        <w:tc>
          <w:tcPr>
            <w:tcW w:w="988" w:type="dxa"/>
            <w:shd w:val="clear" w:color="auto" w:fill="F2F2F2" w:themeFill="background1" w:themeFillShade="F2"/>
            <w:vAlign w:val="center"/>
          </w:tcPr>
          <w:p w:rsidR="00A765C1" w:rsidRPr="00A765C1" w:rsidRDefault="00A765C1" w:rsidP="00A765C1">
            <w:pPr>
              <w:widowControl w:val="0"/>
              <w:tabs>
                <w:tab w:val="left" w:pos="425"/>
              </w:tabs>
              <w:spacing w:after="0" w:line="240" w:lineRule="auto"/>
              <w:jc w:val="center"/>
              <w:rPr>
                <w:b/>
                <w:color w:val="000000"/>
                <w:sz w:val="20"/>
                <w:szCs w:val="20"/>
              </w:rPr>
            </w:pPr>
            <w:r w:rsidRPr="00A765C1">
              <w:rPr>
                <w:b/>
                <w:color w:val="000000"/>
                <w:sz w:val="20"/>
                <w:szCs w:val="20"/>
              </w:rPr>
              <w:t>Fase 6</w:t>
            </w:r>
          </w:p>
        </w:tc>
        <w:tc>
          <w:tcPr>
            <w:tcW w:w="6520" w:type="dxa"/>
            <w:shd w:val="clear" w:color="auto" w:fill="F2F2F2" w:themeFill="background1" w:themeFillShade="F2"/>
          </w:tcPr>
          <w:p w:rsidR="00A765C1" w:rsidRPr="00A765C1" w:rsidRDefault="00A765C1" w:rsidP="00A765C1">
            <w:pPr>
              <w:widowControl w:val="0"/>
              <w:tabs>
                <w:tab w:val="left" w:pos="425"/>
              </w:tabs>
              <w:spacing w:after="0" w:line="240" w:lineRule="auto"/>
              <w:jc w:val="both"/>
              <w:rPr>
                <w:color w:val="000000"/>
                <w:sz w:val="20"/>
                <w:szCs w:val="20"/>
              </w:rPr>
            </w:pPr>
            <w:r w:rsidRPr="00A765C1">
              <w:rPr>
                <w:color w:val="000000"/>
                <w:sz w:val="20"/>
                <w:szCs w:val="20"/>
              </w:rPr>
              <w:t xml:space="preserve">Esplosione della macro-categoria </w:t>
            </w:r>
            <w:r w:rsidRPr="00A765C1">
              <w:rPr>
                <w:i/>
                <w:color w:val="000000"/>
                <w:sz w:val="20"/>
                <w:szCs w:val="20"/>
              </w:rPr>
              <w:t>“Desiderio, intenzione di tornare”</w:t>
            </w:r>
            <w:r w:rsidRPr="00A765C1">
              <w:rPr>
                <w:color w:val="000000"/>
                <w:sz w:val="20"/>
                <w:szCs w:val="20"/>
              </w:rPr>
              <w:t xml:space="preserve"> per la ricerca di possibili connessioni tra i valori riferiti agli elementi di heritage intangibile riguardanti la relazioni tra il visitatore e la città visitata che costituiscano una valida motivazione ad un successivo ritorno.</w:t>
            </w:r>
          </w:p>
        </w:tc>
        <w:tc>
          <w:tcPr>
            <w:tcW w:w="1568" w:type="dxa"/>
            <w:shd w:val="clear" w:color="auto" w:fill="F2F2F2" w:themeFill="background1" w:themeFillShade="F2"/>
            <w:vAlign w:val="center"/>
          </w:tcPr>
          <w:p w:rsidR="00A765C1" w:rsidRPr="00A765C1" w:rsidRDefault="00A765C1" w:rsidP="00A765C1">
            <w:pPr>
              <w:widowControl w:val="0"/>
              <w:tabs>
                <w:tab w:val="left" w:pos="425"/>
              </w:tabs>
              <w:spacing w:after="0" w:line="240" w:lineRule="auto"/>
              <w:jc w:val="center"/>
              <w:rPr>
                <w:i/>
                <w:color w:val="000000"/>
                <w:sz w:val="20"/>
                <w:szCs w:val="20"/>
              </w:rPr>
            </w:pPr>
            <w:r w:rsidRPr="00A765C1">
              <w:rPr>
                <w:i/>
                <w:color w:val="000000"/>
                <w:sz w:val="20"/>
                <w:szCs w:val="20"/>
              </w:rPr>
              <w:t>A, B, C, D</w:t>
            </w:r>
          </w:p>
        </w:tc>
      </w:tr>
    </w:tbl>
    <w:p w:rsidR="00A765C1" w:rsidRPr="00E85F60" w:rsidRDefault="00A765C1" w:rsidP="00A765C1">
      <w:pPr>
        <w:widowControl w:val="0"/>
        <w:tabs>
          <w:tab w:val="left" w:pos="360"/>
          <w:tab w:val="left" w:pos="426"/>
        </w:tabs>
        <w:spacing w:after="0" w:line="240" w:lineRule="auto"/>
        <w:rPr>
          <w:i/>
          <w:color w:val="000000"/>
          <w:sz w:val="20"/>
          <w:szCs w:val="20"/>
        </w:rPr>
      </w:pPr>
    </w:p>
    <w:p w:rsidR="00887C3F" w:rsidRDefault="00A765C1">
      <w:pPr>
        <w:rPr>
          <w:color w:val="000000"/>
          <w:sz w:val="20"/>
          <w:szCs w:val="20"/>
        </w:rPr>
      </w:pPr>
      <w:proofErr w:type="spellStart"/>
      <w:r w:rsidRPr="00E85F60">
        <w:rPr>
          <w:color w:val="000000"/>
          <w:sz w:val="20"/>
          <w:szCs w:val="20"/>
        </w:rPr>
        <w:t>Tab</w:t>
      </w:r>
      <w:proofErr w:type="spellEnd"/>
      <w:r w:rsidRPr="00E85F60">
        <w:rPr>
          <w:color w:val="000000"/>
          <w:sz w:val="20"/>
          <w:szCs w:val="20"/>
        </w:rPr>
        <w:t>. 2: Descrizione sintetica del processo di ricerca e analisi dei dati (Fonte: ns. elaborazioni)</w:t>
      </w:r>
    </w:p>
    <w:p w:rsidR="00887C3F" w:rsidRDefault="00887C3F">
      <w:pPr>
        <w:spacing w:after="160" w:line="259" w:lineRule="auto"/>
        <w:rPr>
          <w:color w:val="000000"/>
          <w:sz w:val="20"/>
          <w:szCs w:val="20"/>
        </w:rPr>
      </w:pPr>
      <w:r>
        <w:rPr>
          <w:color w:val="000000"/>
          <w:sz w:val="20"/>
          <w:szCs w:val="20"/>
        </w:rPr>
        <w:br w:type="page"/>
      </w:r>
    </w:p>
    <w:tbl>
      <w:tblPr>
        <w:tblStyle w:val="Grigliatabella"/>
        <w:tblW w:w="0" w:type="auto"/>
        <w:jc w:val="center"/>
        <w:tblLook w:val="04A0" w:firstRow="1" w:lastRow="0" w:firstColumn="1" w:lastColumn="0" w:noHBand="0" w:noVBand="1"/>
      </w:tblPr>
      <w:tblGrid>
        <w:gridCol w:w="2972"/>
        <w:gridCol w:w="2835"/>
      </w:tblGrid>
      <w:tr w:rsidR="00A765C1" w:rsidRPr="00E85F60" w:rsidTr="000135CB">
        <w:trPr>
          <w:jc w:val="center"/>
        </w:trPr>
        <w:tc>
          <w:tcPr>
            <w:tcW w:w="2972" w:type="dxa"/>
            <w:shd w:val="clear" w:color="auto" w:fill="auto"/>
            <w:vAlign w:val="center"/>
          </w:tcPr>
          <w:p w:rsidR="00A765C1" w:rsidRPr="00E85F60" w:rsidRDefault="00A765C1" w:rsidP="000135CB">
            <w:pPr>
              <w:spacing w:after="0" w:line="240" w:lineRule="auto"/>
              <w:rPr>
                <w:b/>
                <w:sz w:val="20"/>
              </w:rPr>
            </w:pPr>
            <w:r>
              <w:rPr>
                <w:b/>
                <w:sz w:val="20"/>
              </w:rPr>
              <w:lastRenderedPageBreak/>
              <w:t>Sito web</w:t>
            </w:r>
          </w:p>
        </w:tc>
        <w:tc>
          <w:tcPr>
            <w:tcW w:w="2835" w:type="dxa"/>
            <w:shd w:val="clear" w:color="auto" w:fill="auto"/>
            <w:vAlign w:val="center"/>
          </w:tcPr>
          <w:p w:rsidR="00A765C1" w:rsidRPr="00E85F60" w:rsidRDefault="00A765C1" w:rsidP="000135CB">
            <w:pPr>
              <w:spacing w:after="0" w:line="240" w:lineRule="auto"/>
              <w:jc w:val="center"/>
              <w:rPr>
                <w:b/>
                <w:sz w:val="20"/>
              </w:rPr>
            </w:pPr>
            <w:r>
              <w:rPr>
                <w:b/>
                <w:sz w:val="20"/>
              </w:rPr>
              <w:t>Contiene una sezione narrativa dedicata al viaggio?</w:t>
            </w:r>
          </w:p>
        </w:tc>
      </w:tr>
      <w:tr w:rsidR="00A765C1" w:rsidRPr="00E85F60" w:rsidTr="000135CB">
        <w:trPr>
          <w:jc w:val="center"/>
        </w:trPr>
        <w:tc>
          <w:tcPr>
            <w:tcW w:w="2972" w:type="dxa"/>
            <w:shd w:val="clear" w:color="auto" w:fill="auto"/>
          </w:tcPr>
          <w:p w:rsidR="00A765C1" w:rsidRPr="00D8409E" w:rsidRDefault="00A765C1" w:rsidP="000135CB">
            <w:pPr>
              <w:spacing w:after="0" w:line="240" w:lineRule="auto"/>
              <w:jc w:val="both"/>
              <w:rPr>
                <w:sz w:val="20"/>
              </w:rPr>
            </w:pPr>
            <w:r>
              <w:rPr>
                <w:sz w:val="20"/>
              </w:rPr>
              <w:t>http://blogdiviaggi.com</w:t>
            </w:r>
          </w:p>
        </w:tc>
        <w:tc>
          <w:tcPr>
            <w:tcW w:w="2835" w:type="dxa"/>
            <w:shd w:val="clear" w:color="auto" w:fill="auto"/>
            <w:vAlign w:val="center"/>
          </w:tcPr>
          <w:p w:rsidR="00A765C1" w:rsidRPr="00D8409E" w:rsidRDefault="00A765C1" w:rsidP="000135CB">
            <w:pPr>
              <w:spacing w:after="0" w:line="240" w:lineRule="auto"/>
              <w:jc w:val="center"/>
              <w:rPr>
                <w:sz w:val="20"/>
              </w:rPr>
            </w:pPr>
            <w:r w:rsidRPr="00D8409E">
              <w:rPr>
                <w:sz w:val="20"/>
              </w:rPr>
              <w:t>Sì</w:t>
            </w:r>
          </w:p>
        </w:tc>
      </w:tr>
      <w:tr w:rsidR="00A765C1" w:rsidRPr="00E85F60" w:rsidTr="000135CB">
        <w:trPr>
          <w:jc w:val="center"/>
        </w:trPr>
        <w:tc>
          <w:tcPr>
            <w:tcW w:w="2972" w:type="dxa"/>
            <w:shd w:val="clear" w:color="auto" w:fill="F2F2F2" w:themeFill="background1" w:themeFillShade="F2"/>
          </w:tcPr>
          <w:p w:rsidR="00A765C1" w:rsidRPr="00D8409E" w:rsidRDefault="00A765C1" w:rsidP="000135CB">
            <w:pPr>
              <w:spacing w:after="0" w:line="240" w:lineRule="auto"/>
              <w:jc w:val="both"/>
              <w:rPr>
                <w:sz w:val="20"/>
              </w:rPr>
            </w:pPr>
            <w:r>
              <w:rPr>
                <w:sz w:val="20"/>
              </w:rPr>
              <w:t>http://booking.com</w:t>
            </w:r>
          </w:p>
        </w:tc>
        <w:tc>
          <w:tcPr>
            <w:tcW w:w="2835" w:type="dxa"/>
            <w:shd w:val="clear" w:color="auto" w:fill="F2F2F2" w:themeFill="background1" w:themeFillShade="F2"/>
            <w:vAlign w:val="center"/>
          </w:tcPr>
          <w:p w:rsidR="00A765C1" w:rsidRPr="00D8409E" w:rsidRDefault="00A765C1" w:rsidP="000135CB">
            <w:pPr>
              <w:spacing w:after="0" w:line="240" w:lineRule="auto"/>
              <w:jc w:val="center"/>
              <w:rPr>
                <w:sz w:val="20"/>
              </w:rPr>
            </w:pPr>
            <w:r w:rsidRPr="00D8409E">
              <w:rPr>
                <w:sz w:val="20"/>
              </w:rPr>
              <w:t>No</w:t>
            </w:r>
          </w:p>
        </w:tc>
      </w:tr>
      <w:tr w:rsidR="00A765C1" w:rsidRPr="00E85F60" w:rsidTr="000135CB">
        <w:trPr>
          <w:jc w:val="center"/>
        </w:trPr>
        <w:tc>
          <w:tcPr>
            <w:tcW w:w="2972" w:type="dxa"/>
            <w:shd w:val="clear" w:color="auto" w:fill="FFFFFF" w:themeFill="background1"/>
          </w:tcPr>
          <w:p w:rsidR="00A765C1" w:rsidRPr="00D8409E" w:rsidRDefault="00A765C1" w:rsidP="000135CB">
            <w:pPr>
              <w:spacing w:after="0" w:line="240" w:lineRule="auto"/>
              <w:jc w:val="both"/>
              <w:rPr>
                <w:sz w:val="20"/>
              </w:rPr>
            </w:pPr>
            <w:r>
              <w:rPr>
                <w:sz w:val="20"/>
              </w:rPr>
              <w:t>http://expedia.it</w:t>
            </w:r>
          </w:p>
        </w:tc>
        <w:tc>
          <w:tcPr>
            <w:tcW w:w="2835" w:type="dxa"/>
            <w:shd w:val="clear" w:color="auto" w:fill="FFFFFF" w:themeFill="background1"/>
            <w:vAlign w:val="center"/>
          </w:tcPr>
          <w:p w:rsidR="00A765C1" w:rsidRPr="00D8409E" w:rsidRDefault="00A765C1" w:rsidP="000135CB">
            <w:pPr>
              <w:spacing w:after="0" w:line="240" w:lineRule="auto"/>
              <w:jc w:val="center"/>
              <w:rPr>
                <w:sz w:val="20"/>
              </w:rPr>
            </w:pPr>
            <w:r w:rsidRPr="00D8409E">
              <w:rPr>
                <w:sz w:val="20"/>
              </w:rPr>
              <w:t>No</w:t>
            </w:r>
          </w:p>
        </w:tc>
      </w:tr>
      <w:tr w:rsidR="00A765C1" w:rsidRPr="00E85F60" w:rsidTr="000135CB">
        <w:trPr>
          <w:jc w:val="center"/>
        </w:trPr>
        <w:tc>
          <w:tcPr>
            <w:tcW w:w="2972" w:type="dxa"/>
            <w:shd w:val="clear" w:color="auto" w:fill="F2F2F2" w:themeFill="background1" w:themeFillShade="F2"/>
          </w:tcPr>
          <w:p w:rsidR="00A765C1" w:rsidRPr="00D8409E" w:rsidRDefault="00A765C1" w:rsidP="000135CB">
            <w:pPr>
              <w:spacing w:after="0" w:line="240" w:lineRule="auto"/>
              <w:jc w:val="both"/>
              <w:rPr>
                <w:sz w:val="20"/>
              </w:rPr>
            </w:pPr>
            <w:r>
              <w:rPr>
                <w:sz w:val="20"/>
              </w:rPr>
              <w:t>http://</w:t>
            </w:r>
            <w:r w:rsidRPr="00D8409E">
              <w:rPr>
                <w:sz w:val="20"/>
              </w:rPr>
              <w:t>findyouritaly.com</w:t>
            </w:r>
          </w:p>
        </w:tc>
        <w:tc>
          <w:tcPr>
            <w:tcW w:w="2835" w:type="dxa"/>
            <w:shd w:val="clear" w:color="auto" w:fill="F2F2F2" w:themeFill="background1" w:themeFillShade="F2"/>
            <w:vAlign w:val="center"/>
          </w:tcPr>
          <w:p w:rsidR="00A765C1" w:rsidRPr="00D8409E" w:rsidRDefault="00A765C1" w:rsidP="000135CB">
            <w:pPr>
              <w:spacing w:after="0" w:line="240" w:lineRule="auto"/>
              <w:jc w:val="center"/>
              <w:rPr>
                <w:sz w:val="20"/>
              </w:rPr>
            </w:pPr>
            <w:r w:rsidRPr="00D8409E">
              <w:rPr>
                <w:sz w:val="20"/>
              </w:rPr>
              <w:t>Sì</w:t>
            </w:r>
          </w:p>
        </w:tc>
      </w:tr>
      <w:tr w:rsidR="00A765C1" w:rsidRPr="00E85F60" w:rsidTr="000135CB">
        <w:trPr>
          <w:jc w:val="center"/>
        </w:trPr>
        <w:tc>
          <w:tcPr>
            <w:tcW w:w="2972" w:type="dxa"/>
            <w:shd w:val="clear" w:color="auto" w:fill="FFFFFF" w:themeFill="background1"/>
          </w:tcPr>
          <w:p w:rsidR="00A765C1" w:rsidRPr="00D8409E" w:rsidRDefault="00A765C1" w:rsidP="000135CB">
            <w:pPr>
              <w:spacing w:after="0" w:line="240" w:lineRule="auto"/>
              <w:jc w:val="both"/>
              <w:rPr>
                <w:sz w:val="20"/>
              </w:rPr>
            </w:pPr>
            <w:r>
              <w:rPr>
                <w:sz w:val="20"/>
              </w:rPr>
              <w:t>http://it.lastminute.com</w:t>
            </w:r>
          </w:p>
        </w:tc>
        <w:tc>
          <w:tcPr>
            <w:tcW w:w="2835" w:type="dxa"/>
            <w:shd w:val="clear" w:color="auto" w:fill="FFFFFF" w:themeFill="background1"/>
            <w:vAlign w:val="center"/>
          </w:tcPr>
          <w:p w:rsidR="00A765C1" w:rsidRPr="00D8409E" w:rsidRDefault="00A765C1" w:rsidP="000135CB">
            <w:pPr>
              <w:spacing w:after="0" w:line="240" w:lineRule="auto"/>
              <w:jc w:val="center"/>
              <w:rPr>
                <w:sz w:val="20"/>
              </w:rPr>
            </w:pPr>
            <w:r w:rsidRPr="00D8409E">
              <w:rPr>
                <w:sz w:val="20"/>
              </w:rPr>
              <w:t>No</w:t>
            </w:r>
          </w:p>
        </w:tc>
      </w:tr>
      <w:tr w:rsidR="00A765C1" w:rsidRPr="00E85F60" w:rsidTr="000135CB">
        <w:trPr>
          <w:jc w:val="center"/>
        </w:trPr>
        <w:tc>
          <w:tcPr>
            <w:tcW w:w="2972" w:type="dxa"/>
            <w:shd w:val="clear" w:color="auto" w:fill="F2F2F2" w:themeFill="background1" w:themeFillShade="F2"/>
          </w:tcPr>
          <w:p w:rsidR="00A765C1" w:rsidRPr="00D8409E" w:rsidRDefault="00A765C1" w:rsidP="000135CB">
            <w:pPr>
              <w:spacing w:after="0" w:line="240" w:lineRule="auto"/>
              <w:jc w:val="both"/>
              <w:rPr>
                <w:sz w:val="20"/>
              </w:rPr>
            </w:pPr>
            <w:r>
              <w:rPr>
                <w:sz w:val="20"/>
              </w:rPr>
              <w:t>http://iviaggidimanuel.com</w:t>
            </w:r>
          </w:p>
        </w:tc>
        <w:tc>
          <w:tcPr>
            <w:tcW w:w="2835" w:type="dxa"/>
            <w:shd w:val="clear" w:color="auto" w:fill="F2F2F2" w:themeFill="background1" w:themeFillShade="F2"/>
            <w:vAlign w:val="center"/>
          </w:tcPr>
          <w:p w:rsidR="00A765C1" w:rsidRPr="00D8409E" w:rsidRDefault="00A765C1" w:rsidP="000135CB">
            <w:pPr>
              <w:spacing w:after="0" w:line="240" w:lineRule="auto"/>
              <w:jc w:val="center"/>
              <w:rPr>
                <w:sz w:val="20"/>
              </w:rPr>
            </w:pPr>
            <w:r w:rsidRPr="00D8409E">
              <w:rPr>
                <w:sz w:val="20"/>
              </w:rPr>
              <w:t>Sì</w:t>
            </w:r>
          </w:p>
        </w:tc>
      </w:tr>
      <w:tr w:rsidR="00A765C1" w:rsidRPr="00E85F60" w:rsidTr="000135CB">
        <w:trPr>
          <w:jc w:val="center"/>
        </w:trPr>
        <w:tc>
          <w:tcPr>
            <w:tcW w:w="2972" w:type="dxa"/>
            <w:shd w:val="clear" w:color="auto" w:fill="FFFFFF" w:themeFill="background1"/>
          </w:tcPr>
          <w:p w:rsidR="00A765C1" w:rsidRPr="00D8409E" w:rsidRDefault="00A765C1" w:rsidP="000135CB">
            <w:pPr>
              <w:spacing w:after="0" w:line="240" w:lineRule="auto"/>
              <w:jc w:val="both"/>
              <w:rPr>
                <w:sz w:val="20"/>
              </w:rPr>
            </w:pPr>
            <w:r>
              <w:rPr>
                <w:sz w:val="20"/>
              </w:rPr>
              <w:t>http://nonsoloturisti.it</w:t>
            </w:r>
          </w:p>
        </w:tc>
        <w:tc>
          <w:tcPr>
            <w:tcW w:w="2835" w:type="dxa"/>
            <w:shd w:val="clear" w:color="auto" w:fill="FFFFFF" w:themeFill="background1"/>
            <w:vAlign w:val="center"/>
          </w:tcPr>
          <w:p w:rsidR="00A765C1" w:rsidRPr="00D8409E" w:rsidRDefault="00A765C1" w:rsidP="000135CB">
            <w:pPr>
              <w:spacing w:after="0" w:line="240" w:lineRule="auto"/>
              <w:jc w:val="center"/>
              <w:rPr>
                <w:sz w:val="20"/>
              </w:rPr>
            </w:pPr>
            <w:r w:rsidRPr="00D8409E">
              <w:rPr>
                <w:sz w:val="20"/>
              </w:rPr>
              <w:t>Sì</w:t>
            </w:r>
          </w:p>
        </w:tc>
      </w:tr>
      <w:tr w:rsidR="00A765C1" w:rsidRPr="00E85F60" w:rsidTr="000135CB">
        <w:trPr>
          <w:jc w:val="center"/>
        </w:trPr>
        <w:tc>
          <w:tcPr>
            <w:tcW w:w="2972" w:type="dxa"/>
            <w:shd w:val="clear" w:color="auto" w:fill="F2F2F2" w:themeFill="background1" w:themeFillShade="F2"/>
          </w:tcPr>
          <w:p w:rsidR="00A765C1" w:rsidRPr="00D8409E" w:rsidRDefault="00A765C1" w:rsidP="000135CB">
            <w:pPr>
              <w:spacing w:after="0" w:line="240" w:lineRule="auto"/>
              <w:jc w:val="both"/>
              <w:rPr>
                <w:sz w:val="20"/>
              </w:rPr>
            </w:pPr>
            <w:r>
              <w:rPr>
                <w:sz w:val="20"/>
              </w:rPr>
              <w:t>http://patatofriendly.com</w:t>
            </w:r>
          </w:p>
        </w:tc>
        <w:tc>
          <w:tcPr>
            <w:tcW w:w="2835" w:type="dxa"/>
            <w:shd w:val="clear" w:color="auto" w:fill="F2F2F2" w:themeFill="background1" w:themeFillShade="F2"/>
            <w:vAlign w:val="center"/>
          </w:tcPr>
          <w:p w:rsidR="00A765C1" w:rsidRPr="00D8409E" w:rsidRDefault="00A765C1" w:rsidP="000135CB">
            <w:pPr>
              <w:spacing w:after="0" w:line="240" w:lineRule="auto"/>
              <w:jc w:val="center"/>
              <w:rPr>
                <w:sz w:val="20"/>
              </w:rPr>
            </w:pPr>
            <w:r w:rsidRPr="00D8409E">
              <w:rPr>
                <w:sz w:val="20"/>
              </w:rPr>
              <w:t>Sì</w:t>
            </w:r>
          </w:p>
        </w:tc>
      </w:tr>
      <w:tr w:rsidR="00A765C1" w:rsidRPr="00E85F60" w:rsidTr="000135CB">
        <w:trPr>
          <w:jc w:val="center"/>
        </w:trPr>
        <w:tc>
          <w:tcPr>
            <w:tcW w:w="2972" w:type="dxa"/>
            <w:shd w:val="clear" w:color="auto" w:fill="FFFFFF" w:themeFill="background1"/>
          </w:tcPr>
          <w:p w:rsidR="00A765C1" w:rsidRPr="00D8409E" w:rsidRDefault="00A765C1" w:rsidP="000135CB">
            <w:pPr>
              <w:spacing w:after="0" w:line="240" w:lineRule="auto"/>
              <w:jc w:val="both"/>
              <w:rPr>
                <w:sz w:val="20"/>
              </w:rPr>
            </w:pPr>
            <w:r w:rsidRPr="00D8409E">
              <w:rPr>
                <w:sz w:val="20"/>
              </w:rPr>
              <w:t>http://travel.fanpage.it</w:t>
            </w:r>
          </w:p>
        </w:tc>
        <w:tc>
          <w:tcPr>
            <w:tcW w:w="2835" w:type="dxa"/>
            <w:shd w:val="clear" w:color="auto" w:fill="FFFFFF" w:themeFill="background1"/>
            <w:vAlign w:val="center"/>
          </w:tcPr>
          <w:p w:rsidR="00A765C1" w:rsidRPr="00D8409E" w:rsidRDefault="00A765C1" w:rsidP="000135CB">
            <w:pPr>
              <w:spacing w:after="0" w:line="240" w:lineRule="auto"/>
              <w:jc w:val="center"/>
              <w:rPr>
                <w:sz w:val="20"/>
              </w:rPr>
            </w:pPr>
            <w:r w:rsidRPr="00D8409E">
              <w:rPr>
                <w:sz w:val="20"/>
              </w:rPr>
              <w:t>No</w:t>
            </w:r>
          </w:p>
        </w:tc>
      </w:tr>
      <w:tr w:rsidR="00A765C1" w:rsidRPr="00E85F60" w:rsidTr="000135CB">
        <w:trPr>
          <w:jc w:val="center"/>
        </w:trPr>
        <w:tc>
          <w:tcPr>
            <w:tcW w:w="2972" w:type="dxa"/>
            <w:shd w:val="clear" w:color="auto" w:fill="F2F2F2" w:themeFill="background1" w:themeFillShade="F2"/>
          </w:tcPr>
          <w:p w:rsidR="00A765C1" w:rsidRPr="00D8409E" w:rsidRDefault="00A765C1" w:rsidP="000135CB">
            <w:pPr>
              <w:spacing w:after="0" w:line="240" w:lineRule="auto"/>
              <w:jc w:val="both"/>
              <w:rPr>
                <w:sz w:val="20"/>
              </w:rPr>
            </w:pPr>
            <w:r>
              <w:rPr>
                <w:sz w:val="20"/>
              </w:rPr>
              <w:t>http://</w:t>
            </w:r>
            <w:r w:rsidRPr="00D8409E">
              <w:rPr>
                <w:sz w:val="20"/>
              </w:rPr>
              <w:t>tripadvisor.it</w:t>
            </w:r>
          </w:p>
        </w:tc>
        <w:tc>
          <w:tcPr>
            <w:tcW w:w="2835" w:type="dxa"/>
            <w:shd w:val="clear" w:color="auto" w:fill="F2F2F2" w:themeFill="background1" w:themeFillShade="F2"/>
            <w:vAlign w:val="center"/>
          </w:tcPr>
          <w:p w:rsidR="00A765C1" w:rsidRPr="00D8409E" w:rsidRDefault="00A765C1" w:rsidP="000135CB">
            <w:pPr>
              <w:spacing w:after="0" w:line="240" w:lineRule="auto"/>
              <w:jc w:val="center"/>
              <w:rPr>
                <w:sz w:val="20"/>
              </w:rPr>
            </w:pPr>
            <w:r w:rsidRPr="00D8409E">
              <w:rPr>
                <w:sz w:val="20"/>
              </w:rPr>
              <w:t>Sì</w:t>
            </w:r>
          </w:p>
        </w:tc>
      </w:tr>
      <w:tr w:rsidR="00A765C1" w:rsidRPr="00E85F60" w:rsidTr="000135CB">
        <w:trPr>
          <w:jc w:val="center"/>
        </w:trPr>
        <w:tc>
          <w:tcPr>
            <w:tcW w:w="2972" w:type="dxa"/>
            <w:shd w:val="clear" w:color="auto" w:fill="FFFFFF" w:themeFill="background1"/>
          </w:tcPr>
          <w:p w:rsidR="00A765C1" w:rsidRPr="00D8409E" w:rsidRDefault="00A765C1" w:rsidP="000135CB">
            <w:pPr>
              <w:spacing w:after="0" w:line="240" w:lineRule="auto"/>
              <w:jc w:val="both"/>
              <w:rPr>
                <w:sz w:val="20"/>
              </w:rPr>
            </w:pPr>
            <w:r>
              <w:rPr>
                <w:sz w:val="20"/>
              </w:rPr>
              <w:t>http://turismolento.blogspot.de</w:t>
            </w:r>
          </w:p>
        </w:tc>
        <w:tc>
          <w:tcPr>
            <w:tcW w:w="2835" w:type="dxa"/>
            <w:shd w:val="clear" w:color="auto" w:fill="FFFFFF" w:themeFill="background1"/>
            <w:vAlign w:val="center"/>
          </w:tcPr>
          <w:p w:rsidR="00A765C1" w:rsidRPr="00D8409E" w:rsidRDefault="00A765C1" w:rsidP="000135CB">
            <w:pPr>
              <w:spacing w:after="0" w:line="240" w:lineRule="auto"/>
              <w:jc w:val="center"/>
              <w:rPr>
                <w:sz w:val="20"/>
              </w:rPr>
            </w:pPr>
            <w:r w:rsidRPr="00D8409E">
              <w:rPr>
                <w:sz w:val="20"/>
              </w:rPr>
              <w:t>Sì</w:t>
            </w:r>
          </w:p>
        </w:tc>
      </w:tr>
      <w:tr w:rsidR="00A765C1" w:rsidRPr="00E85F60" w:rsidTr="000135CB">
        <w:trPr>
          <w:jc w:val="center"/>
        </w:trPr>
        <w:tc>
          <w:tcPr>
            <w:tcW w:w="2972" w:type="dxa"/>
            <w:shd w:val="clear" w:color="auto" w:fill="F2F2F2" w:themeFill="background1" w:themeFillShade="F2"/>
          </w:tcPr>
          <w:p w:rsidR="00A765C1" w:rsidRPr="00D8409E" w:rsidRDefault="00A765C1" w:rsidP="000135CB">
            <w:pPr>
              <w:spacing w:after="0" w:line="240" w:lineRule="auto"/>
              <w:jc w:val="both"/>
              <w:rPr>
                <w:sz w:val="20"/>
              </w:rPr>
            </w:pPr>
            <w:r w:rsidRPr="00D8409E">
              <w:rPr>
                <w:sz w:val="20"/>
              </w:rPr>
              <w:t>http://turistipercaso.it</w:t>
            </w:r>
          </w:p>
        </w:tc>
        <w:tc>
          <w:tcPr>
            <w:tcW w:w="2835" w:type="dxa"/>
            <w:shd w:val="clear" w:color="auto" w:fill="F2F2F2" w:themeFill="background1" w:themeFillShade="F2"/>
            <w:vAlign w:val="center"/>
          </w:tcPr>
          <w:p w:rsidR="00A765C1" w:rsidRPr="00D8409E" w:rsidRDefault="00A765C1" w:rsidP="000135CB">
            <w:pPr>
              <w:spacing w:after="0" w:line="240" w:lineRule="auto"/>
              <w:jc w:val="center"/>
              <w:rPr>
                <w:sz w:val="20"/>
              </w:rPr>
            </w:pPr>
            <w:r w:rsidRPr="00D8409E">
              <w:rPr>
                <w:sz w:val="20"/>
              </w:rPr>
              <w:t>Sì</w:t>
            </w:r>
          </w:p>
        </w:tc>
      </w:tr>
      <w:tr w:rsidR="00A765C1" w:rsidRPr="00E85F60" w:rsidTr="000135CB">
        <w:trPr>
          <w:jc w:val="center"/>
        </w:trPr>
        <w:tc>
          <w:tcPr>
            <w:tcW w:w="2972" w:type="dxa"/>
            <w:shd w:val="clear" w:color="auto" w:fill="FFFFFF" w:themeFill="background1"/>
          </w:tcPr>
          <w:p w:rsidR="00A765C1" w:rsidRPr="00D8409E" w:rsidRDefault="00A765C1" w:rsidP="000135CB">
            <w:pPr>
              <w:spacing w:after="0" w:line="240" w:lineRule="auto"/>
              <w:jc w:val="both"/>
              <w:rPr>
                <w:sz w:val="20"/>
              </w:rPr>
            </w:pPr>
            <w:r>
              <w:rPr>
                <w:sz w:val="20"/>
              </w:rPr>
              <w:t>http://viaggiare.it</w:t>
            </w:r>
          </w:p>
        </w:tc>
        <w:tc>
          <w:tcPr>
            <w:tcW w:w="2835" w:type="dxa"/>
            <w:shd w:val="clear" w:color="auto" w:fill="FFFFFF" w:themeFill="background1"/>
            <w:vAlign w:val="center"/>
          </w:tcPr>
          <w:p w:rsidR="00A765C1" w:rsidRPr="00D8409E" w:rsidRDefault="00A765C1" w:rsidP="000135CB">
            <w:pPr>
              <w:spacing w:after="0" w:line="240" w:lineRule="auto"/>
              <w:jc w:val="center"/>
              <w:rPr>
                <w:sz w:val="20"/>
              </w:rPr>
            </w:pPr>
            <w:r w:rsidRPr="00D8409E">
              <w:rPr>
                <w:sz w:val="20"/>
              </w:rPr>
              <w:t>No</w:t>
            </w:r>
          </w:p>
        </w:tc>
      </w:tr>
      <w:tr w:rsidR="00A765C1" w:rsidRPr="00E85F60" w:rsidTr="000135CB">
        <w:trPr>
          <w:jc w:val="center"/>
        </w:trPr>
        <w:tc>
          <w:tcPr>
            <w:tcW w:w="2972" w:type="dxa"/>
            <w:shd w:val="clear" w:color="auto" w:fill="F2F2F2" w:themeFill="background1" w:themeFillShade="F2"/>
          </w:tcPr>
          <w:p w:rsidR="00A765C1" w:rsidRPr="00D8409E" w:rsidRDefault="00A765C1" w:rsidP="000135CB">
            <w:pPr>
              <w:spacing w:after="0" w:line="240" w:lineRule="auto"/>
              <w:jc w:val="both"/>
              <w:rPr>
                <w:sz w:val="20"/>
              </w:rPr>
            </w:pPr>
            <w:r w:rsidRPr="00D8409E">
              <w:rPr>
                <w:sz w:val="20"/>
              </w:rPr>
              <w:t>http://www.turismo.intoscana.it</w:t>
            </w:r>
          </w:p>
        </w:tc>
        <w:tc>
          <w:tcPr>
            <w:tcW w:w="2835" w:type="dxa"/>
            <w:shd w:val="clear" w:color="auto" w:fill="F2F2F2" w:themeFill="background1" w:themeFillShade="F2"/>
            <w:vAlign w:val="center"/>
          </w:tcPr>
          <w:p w:rsidR="00A765C1" w:rsidRPr="00D8409E" w:rsidRDefault="00A765C1" w:rsidP="000135CB">
            <w:pPr>
              <w:spacing w:after="0" w:line="240" w:lineRule="auto"/>
              <w:jc w:val="center"/>
              <w:rPr>
                <w:sz w:val="20"/>
              </w:rPr>
            </w:pPr>
            <w:r w:rsidRPr="00D8409E">
              <w:rPr>
                <w:sz w:val="20"/>
              </w:rPr>
              <w:t>No</w:t>
            </w:r>
          </w:p>
        </w:tc>
      </w:tr>
      <w:tr w:rsidR="00A765C1" w:rsidRPr="00A765C1" w:rsidTr="000135CB">
        <w:trPr>
          <w:jc w:val="center"/>
        </w:trPr>
        <w:tc>
          <w:tcPr>
            <w:tcW w:w="2972" w:type="dxa"/>
            <w:shd w:val="clear" w:color="auto" w:fill="auto"/>
          </w:tcPr>
          <w:p w:rsidR="00A765C1" w:rsidRPr="00A765C1" w:rsidRDefault="00A765C1" w:rsidP="000135CB">
            <w:pPr>
              <w:spacing w:after="0" w:line="240" w:lineRule="auto"/>
              <w:jc w:val="both"/>
              <w:rPr>
                <w:sz w:val="20"/>
              </w:rPr>
            </w:pPr>
            <w:r w:rsidRPr="00A765C1">
              <w:rPr>
                <w:sz w:val="20"/>
              </w:rPr>
              <w:t>http://yallayalla.it</w:t>
            </w:r>
          </w:p>
        </w:tc>
        <w:tc>
          <w:tcPr>
            <w:tcW w:w="2835" w:type="dxa"/>
            <w:shd w:val="clear" w:color="auto" w:fill="auto"/>
            <w:vAlign w:val="center"/>
          </w:tcPr>
          <w:p w:rsidR="00A765C1" w:rsidRPr="00A765C1" w:rsidRDefault="00A765C1" w:rsidP="000135CB">
            <w:pPr>
              <w:spacing w:after="0" w:line="240" w:lineRule="auto"/>
              <w:jc w:val="center"/>
              <w:rPr>
                <w:sz w:val="20"/>
              </w:rPr>
            </w:pPr>
            <w:r w:rsidRPr="00A765C1">
              <w:rPr>
                <w:sz w:val="20"/>
              </w:rPr>
              <w:t>No</w:t>
            </w:r>
          </w:p>
        </w:tc>
      </w:tr>
    </w:tbl>
    <w:p w:rsidR="00A765C1" w:rsidRDefault="00A765C1" w:rsidP="00A765C1">
      <w:pPr>
        <w:widowControl w:val="0"/>
        <w:tabs>
          <w:tab w:val="left" w:pos="425"/>
        </w:tabs>
        <w:spacing w:after="0" w:line="240" w:lineRule="auto"/>
        <w:rPr>
          <w:color w:val="000000"/>
          <w:sz w:val="20"/>
          <w:szCs w:val="20"/>
        </w:rPr>
      </w:pPr>
    </w:p>
    <w:p w:rsidR="00A765C1" w:rsidRDefault="00A765C1" w:rsidP="00A765C1">
      <w:pPr>
        <w:widowControl w:val="0"/>
        <w:tabs>
          <w:tab w:val="left" w:pos="425"/>
        </w:tabs>
        <w:spacing w:after="0" w:line="240" w:lineRule="auto"/>
        <w:rPr>
          <w:color w:val="000000"/>
          <w:sz w:val="20"/>
          <w:szCs w:val="20"/>
        </w:rPr>
      </w:pPr>
      <w:proofErr w:type="spellStart"/>
      <w:r w:rsidRPr="00A765C1">
        <w:rPr>
          <w:color w:val="000000"/>
          <w:sz w:val="20"/>
          <w:szCs w:val="20"/>
        </w:rPr>
        <w:t>Tab</w:t>
      </w:r>
      <w:proofErr w:type="spellEnd"/>
      <w:r w:rsidRPr="00A765C1">
        <w:rPr>
          <w:color w:val="000000"/>
          <w:sz w:val="20"/>
          <w:szCs w:val="20"/>
        </w:rPr>
        <w:t>. 3: Lista dei siti web presi in esame con indicazione di specifica presenza di una sezione riguardante la narrativa di viaggio (Fonte: ns. elaborazioni)</w:t>
      </w:r>
    </w:p>
    <w:p w:rsidR="00887C3F" w:rsidRDefault="00887C3F" w:rsidP="00A765C1">
      <w:pPr>
        <w:widowControl w:val="0"/>
        <w:tabs>
          <w:tab w:val="left" w:pos="425"/>
        </w:tabs>
        <w:spacing w:after="0" w:line="240" w:lineRule="auto"/>
        <w:rPr>
          <w:color w:val="000000"/>
          <w:sz w:val="20"/>
          <w:szCs w:val="20"/>
        </w:rPr>
      </w:pPr>
    </w:p>
    <w:p w:rsidR="00887C3F" w:rsidRPr="00D05381" w:rsidRDefault="00887C3F" w:rsidP="00A765C1">
      <w:pPr>
        <w:widowControl w:val="0"/>
        <w:tabs>
          <w:tab w:val="left" w:pos="425"/>
        </w:tabs>
        <w:spacing w:after="0" w:line="240" w:lineRule="auto"/>
        <w:rPr>
          <w:color w:val="000000"/>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1019"/>
        <w:gridCol w:w="1103"/>
        <w:gridCol w:w="1056"/>
        <w:gridCol w:w="1199"/>
        <w:gridCol w:w="1069"/>
        <w:gridCol w:w="1208"/>
      </w:tblGrid>
      <w:tr w:rsidR="00887C3F" w:rsidRPr="00244D84" w:rsidTr="009B02B0">
        <w:trPr>
          <w:trHeight w:val="230"/>
          <w:jc w:val="center"/>
        </w:trPr>
        <w:tc>
          <w:tcPr>
            <w:tcW w:w="1435" w:type="dxa"/>
            <w:shd w:val="clear" w:color="auto" w:fill="D9D9D9" w:themeFill="background1" w:themeFillShade="D9"/>
          </w:tcPr>
          <w:p w:rsidR="00887C3F" w:rsidRPr="00797FB0" w:rsidRDefault="00887C3F" w:rsidP="009B02B0">
            <w:pPr>
              <w:widowControl w:val="0"/>
              <w:tabs>
                <w:tab w:val="left" w:pos="425"/>
              </w:tabs>
              <w:spacing w:after="0" w:line="240" w:lineRule="auto"/>
              <w:jc w:val="center"/>
              <w:rPr>
                <w:color w:val="000000"/>
                <w:sz w:val="20"/>
                <w:szCs w:val="20"/>
              </w:rPr>
            </w:pPr>
            <w:r w:rsidRPr="00797FB0">
              <w:rPr>
                <w:color w:val="000000"/>
                <w:sz w:val="20"/>
                <w:szCs w:val="20"/>
              </w:rPr>
              <w:t>Città</w:t>
            </w:r>
          </w:p>
        </w:tc>
        <w:tc>
          <w:tcPr>
            <w:tcW w:w="0" w:type="auto"/>
            <w:gridSpan w:val="2"/>
            <w:shd w:val="clear" w:color="auto" w:fill="D9D9D9" w:themeFill="background1" w:themeFillShade="D9"/>
          </w:tcPr>
          <w:p w:rsidR="00887C3F" w:rsidRPr="00797FB0" w:rsidRDefault="00887C3F" w:rsidP="009B02B0">
            <w:pPr>
              <w:widowControl w:val="0"/>
              <w:tabs>
                <w:tab w:val="left" w:pos="425"/>
              </w:tabs>
              <w:spacing w:after="0" w:line="240" w:lineRule="auto"/>
              <w:jc w:val="center"/>
              <w:rPr>
                <w:color w:val="000000"/>
                <w:sz w:val="20"/>
                <w:szCs w:val="20"/>
              </w:rPr>
            </w:pPr>
            <w:r w:rsidRPr="00797FB0">
              <w:rPr>
                <w:color w:val="000000"/>
                <w:sz w:val="20"/>
                <w:szCs w:val="20"/>
              </w:rPr>
              <w:t>Numero totale di diari</w:t>
            </w:r>
          </w:p>
        </w:tc>
        <w:tc>
          <w:tcPr>
            <w:tcW w:w="0" w:type="auto"/>
            <w:gridSpan w:val="2"/>
            <w:shd w:val="clear" w:color="auto" w:fill="D9D9D9" w:themeFill="background1" w:themeFillShade="D9"/>
          </w:tcPr>
          <w:p w:rsidR="00887C3F" w:rsidRPr="00797FB0" w:rsidRDefault="00887C3F" w:rsidP="009B02B0">
            <w:pPr>
              <w:widowControl w:val="0"/>
              <w:tabs>
                <w:tab w:val="left" w:pos="425"/>
              </w:tabs>
              <w:spacing w:after="0" w:line="240" w:lineRule="auto"/>
              <w:jc w:val="center"/>
              <w:rPr>
                <w:color w:val="000000"/>
                <w:sz w:val="20"/>
                <w:szCs w:val="20"/>
              </w:rPr>
            </w:pPr>
            <w:r w:rsidRPr="00797FB0">
              <w:rPr>
                <w:color w:val="000000"/>
                <w:sz w:val="20"/>
                <w:szCs w:val="20"/>
              </w:rPr>
              <w:t>Numero totale di parole</w:t>
            </w:r>
          </w:p>
        </w:tc>
        <w:tc>
          <w:tcPr>
            <w:tcW w:w="0" w:type="auto"/>
            <w:gridSpan w:val="2"/>
            <w:shd w:val="clear" w:color="auto" w:fill="D9D9D9" w:themeFill="background1" w:themeFillShade="D9"/>
          </w:tcPr>
          <w:p w:rsidR="00887C3F" w:rsidRPr="00797FB0" w:rsidRDefault="00887C3F" w:rsidP="009B02B0">
            <w:pPr>
              <w:widowControl w:val="0"/>
              <w:tabs>
                <w:tab w:val="left" w:pos="425"/>
              </w:tabs>
              <w:spacing w:after="0" w:line="240" w:lineRule="auto"/>
              <w:jc w:val="center"/>
              <w:rPr>
                <w:color w:val="000000"/>
                <w:sz w:val="20"/>
                <w:szCs w:val="20"/>
              </w:rPr>
            </w:pPr>
            <w:r w:rsidRPr="00797FB0">
              <w:rPr>
                <w:color w:val="000000"/>
                <w:sz w:val="20"/>
                <w:szCs w:val="20"/>
              </w:rPr>
              <w:t>Numero totale di pagine</w:t>
            </w:r>
          </w:p>
        </w:tc>
      </w:tr>
      <w:tr w:rsidR="00887C3F" w:rsidRPr="00244D84" w:rsidTr="009B02B0">
        <w:trPr>
          <w:trHeight w:val="230"/>
          <w:jc w:val="center"/>
        </w:trPr>
        <w:tc>
          <w:tcPr>
            <w:tcW w:w="1435" w:type="dxa"/>
            <w:shd w:val="clear" w:color="auto" w:fill="auto"/>
            <w:vAlign w:val="center"/>
          </w:tcPr>
          <w:p w:rsidR="00887C3F" w:rsidRPr="00BB303F" w:rsidRDefault="00887C3F" w:rsidP="009B02B0">
            <w:pPr>
              <w:widowControl w:val="0"/>
              <w:tabs>
                <w:tab w:val="left" w:pos="425"/>
              </w:tabs>
              <w:spacing w:after="0" w:line="240" w:lineRule="auto"/>
              <w:jc w:val="both"/>
              <w:rPr>
                <w:color w:val="000000"/>
                <w:sz w:val="20"/>
                <w:szCs w:val="20"/>
              </w:rPr>
            </w:pPr>
            <w:r w:rsidRPr="00BB303F">
              <w:rPr>
                <w:color w:val="000000"/>
                <w:sz w:val="20"/>
                <w:szCs w:val="20"/>
              </w:rPr>
              <w:t>Firenze</w:t>
            </w:r>
          </w:p>
        </w:tc>
        <w:tc>
          <w:tcPr>
            <w:tcW w:w="1019" w:type="dxa"/>
            <w:shd w:val="clear" w:color="auto" w:fill="auto"/>
            <w:vAlign w:val="center"/>
          </w:tcPr>
          <w:p w:rsidR="00887C3F" w:rsidRPr="00BB303F" w:rsidRDefault="00887C3F" w:rsidP="009B02B0">
            <w:pPr>
              <w:widowControl w:val="0"/>
              <w:tabs>
                <w:tab w:val="left" w:pos="425"/>
              </w:tabs>
              <w:spacing w:after="0" w:line="240" w:lineRule="auto"/>
              <w:jc w:val="center"/>
              <w:rPr>
                <w:color w:val="000000"/>
                <w:sz w:val="20"/>
                <w:szCs w:val="20"/>
              </w:rPr>
            </w:pPr>
            <w:r w:rsidRPr="00BB303F">
              <w:rPr>
                <w:color w:val="000000"/>
                <w:sz w:val="20"/>
                <w:szCs w:val="20"/>
              </w:rPr>
              <w:t>56</w:t>
            </w:r>
          </w:p>
        </w:tc>
        <w:tc>
          <w:tcPr>
            <w:tcW w:w="1103" w:type="dxa"/>
            <w:shd w:val="clear" w:color="auto" w:fill="auto"/>
            <w:vAlign w:val="center"/>
          </w:tcPr>
          <w:p w:rsidR="00887C3F" w:rsidRPr="00BB303F" w:rsidRDefault="00887C3F" w:rsidP="009B02B0">
            <w:pPr>
              <w:spacing w:after="0"/>
              <w:jc w:val="center"/>
              <w:rPr>
                <w:sz w:val="20"/>
                <w:szCs w:val="20"/>
              </w:rPr>
            </w:pPr>
            <w:r w:rsidRPr="00BB303F">
              <w:rPr>
                <w:sz w:val="20"/>
                <w:szCs w:val="20"/>
              </w:rPr>
              <w:t>25,93%</w:t>
            </w:r>
          </w:p>
        </w:tc>
        <w:tc>
          <w:tcPr>
            <w:tcW w:w="1056" w:type="dxa"/>
            <w:shd w:val="clear" w:color="auto" w:fill="auto"/>
            <w:vAlign w:val="center"/>
          </w:tcPr>
          <w:p w:rsidR="00887C3F" w:rsidRPr="00BB303F" w:rsidRDefault="00887C3F" w:rsidP="009B02B0">
            <w:pPr>
              <w:widowControl w:val="0"/>
              <w:tabs>
                <w:tab w:val="left" w:pos="425"/>
              </w:tabs>
              <w:spacing w:after="0" w:line="240" w:lineRule="auto"/>
              <w:jc w:val="center"/>
              <w:rPr>
                <w:color w:val="000000"/>
                <w:sz w:val="20"/>
                <w:szCs w:val="20"/>
              </w:rPr>
            </w:pPr>
            <w:r w:rsidRPr="00BB303F">
              <w:rPr>
                <w:color w:val="000000"/>
                <w:sz w:val="20"/>
                <w:szCs w:val="20"/>
              </w:rPr>
              <w:t>74.289</w:t>
            </w:r>
          </w:p>
        </w:tc>
        <w:tc>
          <w:tcPr>
            <w:tcW w:w="1199" w:type="dxa"/>
            <w:shd w:val="clear" w:color="auto" w:fill="auto"/>
            <w:vAlign w:val="center"/>
          </w:tcPr>
          <w:p w:rsidR="00887C3F" w:rsidRPr="00BB303F" w:rsidRDefault="00887C3F" w:rsidP="009B02B0">
            <w:pPr>
              <w:spacing w:after="0" w:line="240" w:lineRule="auto"/>
              <w:jc w:val="center"/>
              <w:rPr>
                <w:color w:val="000000"/>
                <w:sz w:val="20"/>
                <w:szCs w:val="20"/>
                <w:lang w:eastAsia="it-IT"/>
              </w:rPr>
            </w:pPr>
            <w:r w:rsidRPr="00BB303F">
              <w:rPr>
                <w:color w:val="000000"/>
                <w:sz w:val="20"/>
                <w:szCs w:val="20"/>
              </w:rPr>
              <w:t>24,72%</w:t>
            </w:r>
          </w:p>
        </w:tc>
        <w:tc>
          <w:tcPr>
            <w:tcW w:w="1069" w:type="dxa"/>
            <w:shd w:val="clear" w:color="auto" w:fill="auto"/>
            <w:vAlign w:val="center"/>
          </w:tcPr>
          <w:p w:rsidR="00887C3F" w:rsidRPr="00BB303F" w:rsidRDefault="00887C3F" w:rsidP="009B02B0">
            <w:pPr>
              <w:widowControl w:val="0"/>
              <w:tabs>
                <w:tab w:val="left" w:pos="425"/>
              </w:tabs>
              <w:spacing w:after="0" w:line="240" w:lineRule="auto"/>
              <w:jc w:val="center"/>
              <w:rPr>
                <w:color w:val="000000"/>
                <w:sz w:val="20"/>
                <w:szCs w:val="20"/>
              </w:rPr>
            </w:pPr>
            <w:r w:rsidRPr="00BB303F">
              <w:rPr>
                <w:color w:val="000000"/>
                <w:sz w:val="20"/>
                <w:szCs w:val="20"/>
              </w:rPr>
              <w:t>161</w:t>
            </w:r>
          </w:p>
        </w:tc>
        <w:tc>
          <w:tcPr>
            <w:tcW w:w="1208" w:type="dxa"/>
            <w:shd w:val="clear" w:color="auto" w:fill="auto"/>
            <w:vAlign w:val="center"/>
          </w:tcPr>
          <w:p w:rsidR="00887C3F" w:rsidRPr="00BB303F" w:rsidRDefault="00887C3F" w:rsidP="009B02B0">
            <w:pPr>
              <w:spacing w:after="0" w:line="240" w:lineRule="auto"/>
              <w:jc w:val="center"/>
              <w:rPr>
                <w:color w:val="000000"/>
                <w:sz w:val="20"/>
                <w:szCs w:val="20"/>
                <w:lang w:eastAsia="it-IT"/>
              </w:rPr>
            </w:pPr>
            <w:r w:rsidRPr="00BB303F">
              <w:rPr>
                <w:color w:val="000000"/>
                <w:sz w:val="20"/>
                <w:szCs w:val="20"/>
              </w:rPr>
              <w:t>23,40%</w:t>
            </w:r>
          </w:p>
        </w:tc>
      </w:tr>
      <w:tr w:rsidR="00887C3F" w:rsidRPr="00244D84" w:rsidTr="009B02B0">
        <w:trPr>
          <w:trHeight w:val="230"/>
          <w:jc w:val="center"/>
        </w:trPr>
        <w:tc>
          <w:tcPr>
            <w:tcW w:w="1435" w:type="dxa"/>
            <w:shd w:val="clear" w:color="auto" w:fill="auto"/>
            <w:vAlign w:val="center"/>
          </w:tcPr>
          <w:p w:rsidR="00887C3F" w:rsidRPr="00BB303F" w:rsidRDefault="00887C3F" w:rsidP="009B02B0">
            <w:pPr>
              <w:widowControl w:val="0"/>
              <w:tabs>
                <w:tab w:val="left" w:pos="425"/>
              </w:tabs>
              <w:spacing w:after="0" w:line="240" w:lineRule="auto"/>
              <w:jc w:val="both"/>
              <w:rPr>
                <w:color w:val="000000"/>
                <w:sz w:val="20"/>
                <w:szCs w:val="20"/>
              </w:rPr>
            </w:pPr>
            <w:r w:rsidRPr="00BB303F">
              <w:rPr>
                <w:color w:val="000000"/>
                <w:sz w:val="20"/>
                <w:szCs w:val="20"/>
              </w:rPr>
              <w:t>Napoli</w:t>
            </w:r>
          </w:p>
        </w:tc>
        <w:tc>
          <w:tcPr>
            <w:tcW w:w="1019" w:type="dxa"/>
            <w:shd w:val="clear" w:color="auto" w:fill="auto"/>
            <w:vAlign w:val="center"/>
          </w:tcPr>
          <w:p w:rsidR="00887C3F" w:rsidRPr="00BB303F" w:rsidRDefault="00887C3F" w:rsidP="009B02B0">
            <w:pPr>
              <w:widowControl w:val="0"/>
              <w:tabs>
                <w:tab w:val="left" w:pos="425"/>
              </w:tabs>
              <w:spacing w:after="0" w:line="240" w:lineRule="auto"/>
              <w:jc w:val="center"/>
              <w:rPr>
                <w:color w:val="000000"/>
                <w:sz w:val="20"/>
                <w:szCs w:val="20"/>
              </w:rPr>
            </w:pPr>
            <w:r w:rsidRPr="00BB303F">
              <w:rPr>
                <w:color w:val="000000"/>
                <w:sz w:val="20"/>
                <w:szCs w:val="20"/>
              </w:rPr>
              <w:t>49</w:t>
            </w:r>
          </w:p>
        </w:tc>
        <w:tc>
          <w:tcPr>
            <w:tcW w:w="1103" w:type="dxa"/>
            <w:shd w:val="clear" w:color="auto" w:fill="auto"/>
            <w:vAlign w:val="center"/>
          </w:tcPr>
          <w:p w:rsidR="00887C3F" w:rsidRPr="00BB303F" w:rsidRDefault="00887C3F" w:rsidP="009B02B0">
            <w:pPr>
              <w:spacing w:after="0"/>
              <w:jc w:val="center"/>
              <w:rPr>
                <w:sz w:val="20"/>
                <w:szCs w:val="20"/>
              </w:rPr>
            </w:pPr>
            <w:r w:rsidRPr="00BB303F">
              <w:rPr>
                <w:sz w:val="20"/>
                <w:szCs w:val="20"/>
              </w:rPr>
              <w:t>22,69%</w:t>
            </w:r>
          </w:p>
        </w:tc>
        <w:tc>
          <w:tcPr>
            <w:tcW w:w="1056" w:type="dxa"/>
            <w:shd w:val="clear" w:color="auto" w:fill="auto"/>
            <w:vAlign w:val="center"/>
          </w:tcPr>
          <w:p w:rsidR="00887C3F" w:rsidRPr="00BB303F" w:rsidRDefault="00887C3F" w:rsidP="009B02B0">
            <w:pPr>
              <w:widowControl w:val="0"/>
              <w:tabs>
                <w:tab w:val="left" w:pos="425"/>
              </w:tabs>
              <w:spacing w:after="0" w:line="240" w:lineRule="auto"/>
              <w:jc w:val="center"/>
              <w:rPr>
                <w:color w:val="000000"/>
                <w:sz w:val="20"/>
                <w:szCs w:val="20"/>
              </w:rPr>
            </w:pPr>
            <w:r w:rsidRPr="00BB303F">
              <w:rPr>
                <w:color w:val="000000"/>
                <w:sz w:val="20"/>
                <w:szCs w:val="20"/>
              </w:rPr>
              <w:t>81.897</w:t>
            </w:r>
          </w:p>
        </w:tc>
        <w:tc>
          <w:tcPr>
            <w:tcW w:w="1199" w:type="dxa"/>
            <w:shd w:val="clear" w:color="auto" w:fill="auto"/>
            <w:vAlign w:val="center"/>
          </w:tcPr>
          <w:p w:rsidR="00887C3F" w:rsidRPr="00BB303F" w:rsidRDefault="00887C3F" w:rsidP="009B02B0">
            <w:pPr>
              <w:spacing w:after="0"/>
              <w:jc w:val="center"/>
              <w:rPr>
                <w:color w:val="000000"/>
                <w:sz w:val="20"/>
                <w:szCs w:val="20"/>
              </w:rPr>
            </w:pPr>
            <w:r w:rsidRPr="00BB303F">
              <w:rPr>
                <w:color w:val="000000"/>
                <w:sz w:val="20"/>
                <w:szCs w:val="20"/>
              </w:rPr>
              <w:t>27,25%</w:t>
            </w:r>
          </w:p>
        </w:tc>
        <w:tc>
          <w:tcPr>
            <w:tcW w:w="1069" w:type="dxa"/>
            <w:shd w:val="clear" w:color="auto" w:fill="auto"/>
            <w:vAlign w:val="center"/>
          </w:tcPr>
          <w:p w:rsidR="00887C3F" w:rsidRPr="00BB303F" w:rsidRDefault="00887C3F" w:rsidP="009B02B0">
            <w:pPr>
              <w:widowControl w:val="0"/>
              <w:tabs>
                <w:tab w:val="left" w:pos="425"/>
              </w:tabs>
              <w:spacing w:after="0" w:line="240" w:lineRule="auto"/>
              <w:jc w:val="center"/>
              <w:rPr>
                <w:color w:val="000000"/>
                <w:sz w:val="20"/>
                <w:szCs w:val="20"/>
              </w:rPr>
            </w:pPr>
            <w:r w:rsidRPr="00BB303F">
              <w:rPr>
                <w:color w:val="000000"/>
                <w:sz w:val="20"/>
                <w:szCs w:val="20"/>
              </w:rPr>
              <w:t>199</w:t>
            </w:r>
          </w:p>
        </w:tc>
        <w:tc>
          <w:tcPr>
            <w:tcW w:w="1208" w:type="dxa"/>
            <w:shd w:val="clear" w:color="auto" w:fill="auto"/>
            <w:vAlign w:val="center"/>
          </w:tcPr>
          <w:p w:rsidR="00887C3F" w:rsidRPr="00BB303F" w:rsidRDefault="00887C3F" w:rsidP="009B02B0">
            <w:pPr>
              <w:spacing w:after="0"/>
              <w:jc w:val="center"/>
              <w:rPr>
                <w:color w:val="000000"/>
                <w:sz w:val="20"/>
                <w:szCs w:val="20"/>
              </w:rPr>
            </w:pPr>
            <w:r w:rsidRPr="00BB303F">
              <w:rPr>
                <w:color w:val="000000"/>
                <w:sz w:val="20"/>
                <w:szCs w:val="20"/>
              </w:rPr>
              <w:t>28,92%</w:t>
            </w:r>
          </w:p>
        </w:tc>
      </w:tr>
      <w:tr w:rsidR="00887C3F" w:rsidRPr="00244D84" w:rsidTr="009B02B0">
        <w:trPr>
          <w:trHeight w:val="230"/>
          <w:jc w:val="center"/>
        </w:trPr>
        <w:tc>
          <w:tcPr>
            <w:tcW w:w="1435" w:type="dxa"/>
            <w:shd w:val="clear" w:color="auto" w:fill="auto"/>
            <w:vAlign w:val="center"/>
          </w:tcPr>
          <w:p w:rsidR="00887C3F" w:rsidRPr="00BB303F" w:rsidRDefault="00887C3F" w:rsidP="009B02B0">
            <w:pPr>
              <w:widowControl w:val="0"/>
              <w:tabs>
                <w:tab w:val="left" w:pos="425"/>
              </w:tabs>
              <w:spacing w:after="0" w:line="240" w:lineRule="auto"/>
              <w:jc w:val="both"/>
              <w:rPr>
                <w:color w:val="000000"/>
                <w:sz w:val="20"/>
                <w:szCs w:val="20"/>
              </w:rPr>
            </w:pPr>
            <w:r w:rsidRPr="00BB303F">
              <w:rPr>
                <w:color w:val="000000"/>
                <w:sz w:val="20"/>
                <w:szCs w:val="20"/>
              </w:rPr>
              <w:t>Roma</w:t>
            </w:r>
          </w:p>
        </w:tc>
        <w:tc>
          <w:tcPr>
            <w:tcW w:w="1019" w:type="dxa"/>
            <w:shd w:val="clear" w:color="auto" w:fill="auto"/>
            <w:vAlign w:val="center"/>
          </w:tcPr>
          <w:p w:rsidR="00887C3F" w:rsidRPr="00BB303F" w:rsidRDefault="00887C3F" w:rsidP="009B02B0">
            <w:pPr>
              <w:widowControl w:val="0"/>
              <w:tabs>
                <w:tab w:val="left" w:pos="425"/>
              </w:tabs>
              <w:spacing w:after="0" w:line="240" w:lineRule="auto"/>
              <w:jc w:val="center"/>
              <w:rPr>
                <w:color w:val="000000"/>
                <w:sz w:val="20"/>
                <w:szCs w:val="20"/>
              </w:rPr>
            </w:pPr>
            <w:r w:rsidRPr="00BB303F">
              <w:rPr>
                <w:color w:val="000000"/>
                <w:sz w:val="20"/>
                <w:szCs w:val="20"/>
              </w:rPr>
              <w:t>51</w:t>
            </w:r>
          </w:p>
        </w:tc>
        <w:tc>
          <w:tcPr>
            <w:tcW w:w="1103" w:type="dxa"/>
            <w:shd w:val="clear" w:color="auto" w:fill="auto"/>
            <w:vAlign w:val="center"/>
          </w:tcPr>
          <w:p w:rsidR="00887C3F" w:rsidRPr="00BB303F" w:rsidRDefault="00887C3F" w:rsidP="009B02B0">
            <w:pPr>
              <w:spacing w:after="0"/>
              <w:jc w:val="center"/>
              <w:rPr>
                <w:sz w:val="20"/>
                <w:szCs w:val="20"/>
              </w:rPr>
            </w:pPr>
            <w:r w:rsidRPr="00BB303F">
              <w:rPr>
                <w:sz w:val="20"/>
                <w:szCs w:val="20"/>
              </w:rPr>
              <w:t>23,61%</w:t>
            </w:r>
          </w:p>
        </w:tc>
        <w:tc>
          <w:tcPr>
            <w:tcW w:w="1056" w:type="dxa"/>
            <w:shd w:val="clear" w:color="auto" w:fill="auto"/>
            <w:vAlign w:val="center"/>
          </w:tcPr>
          <w:p w:rsidR="00887C3F" w:rsidRPr="00BB303F" w:rsidRDefault="00887C3F" w:rsidP="009B02B0">
            <w:pPr>
              <w:widowControl w:val="0"/>
              <w:tabs>
                <w:tab w:val="left" w:pos="425"/>
              </w:tabs>
              <w:spacing w:after="0" w:line="240" w:lineRule="auto"/>
              <w:jc w:val="center"/>
              <w:rPr>
                <w:color w:val="000000"/>
                <w:sz w:val="20"/>
                <w:szCs w:val="20"/>
              </w:rPr>
            </w:pPr>
            <w:r w:rsidRPr="00BB303F">
              <w:rPr>
                <w:color w:val="000000"/>
                <w:sz w:val="20"/>
                <w:szCs w:val="20"/>
              </w:rPr>
              <w:t>78.456</w:t>
            </w:r>
          </w:p>
        </w:tc>
        <w:tc>
          <w:tcPr>
            <w:tcW w:w="1199" w:type="dxa"/>
            <w:shd w:val="clear" w:color="auto" w:fill="auto"/>
            <w:vAlign w:val="center"/>
          </w:tcPr>
          <w:p w:rsidR="00887C3F" w:rsidRPr="00BB303F" w:rsidRDefault="00887C3F" w:rsidP="009B02B0">
            <w:pPr>
              <w:spacing w:after="0"/>
              <w:jc w:val="center"/>
              <w:rPr>
                <w:color w:val="000000"/>
                <w:sz w:val="20"/>
                <w:szCs w:val="20"/>
              </w:rPr>
            </w:pPr>
            <w:r w:rsidRPr="00BB303F">
              <w:rPr>
                <w:color w:val="000000"/>
                <w:sz w:val="20"/>
                <w:szCs w:val="20"/>
              </w:rPr>
              <w:t>26,11%</w:t>
            </w:r>
          </w:p>
        </w:tc>
        <w:tc>
          <w:tcPr>
            <w:tcW w:w="1069" w:type="dxa"/>
            <w:shd w:val="clear" w:color="auto" w:fill="auto"/>
            <w:vAlign w:val="center"/>
          </w:tcPr>
          <w:p w:rsidR="00887C3F" w:rsidRPr="00BB303F" w:rsidRDefault="00887C3F" w:rsidP="009B02B0">
            <w:pPr>
              <w:widowControl w:val="0"/>
              <w:tabs>
                <w:tab w:val="left" w:pos="425"/>
              </w:tabs>
              <w:spacing w:after="0" w:line="240" w:lineRule="auto"/>
              <w:jc w:val="center"/>
              <w:rPr>
                <w:color w:val="000000"/>
                <w:sz w:val="20"/>
                <w:szCs w:val="20"/>
              </w:rPr>
            </w:pPr>
            <w:r w:rsidRPr="00BB303F">
              <w:rPr>
                <w:color w:val="000000"/>
                <w:sz w:val="20"/>
                <w:szCs w:val="20"/>
              </w:rPr>
              <w:t>171</w:t>
            </w:r>
          </w:p>
        </w:tc>
        <w:tc>
          <w:tcPr>
            <w:tcW w:w="1208" w:type="dxa"/>
            <w:shd w:val="clear" w:color="auto" w:fill="auto"/>
            <w:vAlign w:val="center"/>
          </w:tcPr>
          <w:p w:rsidR="00887C3F" w:rsidRPr="00BB303F" w:rsidRDefault="00887C3F" w:rsidP="009B02B0">
            <w:pPr>
              <w:spacing w:after="0"/>
              <w:jc w:val="center"/>
              <w:rPr>
                <w:color w:val="000000"/>
                <w:sz w:val="20"/>
                <w:szCs w:val="20"/>
              </w:rPr>
            </w:pPr>
            <w:r w:rsidRPr="00BB303F">
              <w:rPr>
                <w:color w:val="000000"/>
                <w:sz w:val="20"/>
                <w:szCs w:val="20"/>
              </w:rPr>
              <w:t>24,85%</w:t>
            </w:r>
          </w:p>
        </w:tc>
      </w:tr>
      <w:tr w:rsidR="00887C3F" w:rsidRPr="00244D84" w:rsidTr="009B02B0">
        <w:trPr>
          <w:trHeight w:val="230"/>
          <w:jc w:val="center"/>
        </w:trPr>
        <w:tc>
          <w:tcPr>
            <w:tcW w:w="1435" w:type="dxa"/>
            <w:shd w:val="clear" w:color="auto" w:fill="auto"/>
            <w:vAlign w:val="center"/>
          </w:tcPr>
          <w:p w:rsidR="00887C3F" w:rsidRPr="00BB303F" w:rsidRDefault="00887C3F" w:rsidP="009B02B0">
            <w:pPr>
              <w:widowControl w:val="0"/>
              <w:tabs>
                <w:tab w:val="left" w:pos="425"/>
              </w:tabs>
              <w:spacing w:after="0" w:line="240" w:lineRule="auto"/>
              <w:jc w:val="both"/>
              <w:rPr>
                <w:color w:val="000000"/>
                <w:sz w:val="20"/>
                <w:szCs w:val="20"/>
              </w:rPr>
            </w:pPr>
            <w:r w:rsidRPr="00BB303F">
              <w:rPr>
                <w:color w:val="000000"/>
                <w:sz w:val="20"/>
                <w:szCs w:val="20"/>
              </w:rPr>
              <w:t>Venezia</w:t>
            </w:r>
          </w:p>
        </w:tc>
        <w:tc>
          <w:tcPr>
            <w:tcW w:w="1019" w:type="dxa"/>
            <w:shd w:val="clear" w:color="auto" w:fill="auto"/>
            <w:vAlign w:val="center"/>
          </w:tcPr>
          <w:p w:rsidR="00887C3F" w:rsidRPr="00BB303F" w:rsidRDefault="00887C3F" w:rsidP="009B02B0">
            <w:pPr>
              <w:widowControl w:val="0"/>
              <w:tabs>
                <w:tab w:val="left" w:pos="425"/>
              </w:tabs>
              <w:spacing w:after="0" w:line="240" w:lineRule="auto"/>
              <w:jc w:val="center"/>
              <w:rPr>
                <w:color w:val="000000"/>
                <w:sz w:val="20"/>
                <w:szCs w:val="20"/>
              </w:rPr>
            </w:pPr>
            <w:r w:rsidRPr="00BB303F">
              <w:rPr>
                <w:color w:val="000000"/>
                <w:sz w:val="20"/>
                <w:szCs w:val="20"/>
              </w:rPr>
              <w:t>60</w:t>
            </w:r>
          </w:p>
        </w:tc>
        <w:tc>
          <w:tcPr>
            <w:tcW w:w="1103" w:type="dxa"/>
            <w:shd w:val="clear" w:color="auto" w:fill="auto"/>
            <w:vAlign w:val="center"/>
          </w:tcPr>
          <w:p w:rsidR="00887C3F" w:rsidRPr="00BB303F" w:rsidRDefault="00887C3F" w:rsidP="009B02B0">
            <w:pPr>
              <w:spacing w:after="0"/>
              <w:jc w:val="center"/>
              <w:rPr>
                <w:sz w:val="20"/>
                <w:szCs w:val="20"/>
              </w:rPr>
            </w:pPr>
            <w:r w:rsidRPr="00BB303F">
              <w:rPr>
                <w:sz w:val="20"/>
                <w:szCs w:val="20"/>
              </w:rPr>
              <w:t>27,78%</w:t>
            </w:r>
          </w:p>
        </w:tc>
        <w:tc>
          <w:tcPr>
            <w:tcW w:w="1056" w:type="dxa"/>
            <w:shd w:val="clear" w:color="auto" w:fill="auto"/>
            <w:vAlign w:val="center"/>
          </w:tcPr>
          <w:p w:rsidR="00887C3F" w:rsidRPr="00BB303F" w:rsidRDefault="00887C3F" w:rsidP="009B02B0">
            <w:pPr>
              <w:widowControl w:val="0"/>
              <w:tabs>
                <w:tab w:val="left" w:pos="425"/>
              </w:tabs>
              <w:spacing w:after="0" w:line="240" w:lineRule="auto"/>
              <w:jc w:val="center"/>
              <w:rPr>
                <w:color w:val="000000"/>
                <w:sz w:val="20"/>
                <w:szCs w:val="20"/>
              </w:rPr>
            </w:pPr>
            <w:r w:rsidRPr="00BB303F">
              <w:rPr>
                <w:color w:val="000000"/>
                <w:sz w:val="20"/>
                <w:szCs w:val="20"/>
              </w:rPr>
              <w:t>65.852</w:t>
            </w:r>
          </w:p>
        </w:tc>
        <w:tc>
          <w:tcPr>
            <w:tcW w:w="1199" w:type="dxa"/>
            <w:shd w:val="clear" w:color="auto" w:fill="auto"/>
            <w:vAlign w:val="center"/>
          </w:tcPr>
          <w:p w:rsidR="00887C3F" w:rsidRPr="00BB303F" w:rsidRDefault="00887C3F" w:rsidP="009B02B0">
            <w:pPr>
              <w:spacing w:after="0"/>
              <w:jc w:val="center"/>
              <w:rPr>
                <w:color w:val="000000"/>
                <w:sz w:val="20"/>
                <w:szCs w:val="20"/>
              </w:rPr>
            </w:pPr>
            <w:r w:rsidRPr="00BB303F">
              <w:rPr>
                <w:color w:val="000000"/>
                <w:sz w:val="20"/>
                <w:szCs w:val="20"/>
              </w:rPr>
              <w:t>21,91%</w:t>
            </w:r>
          </w:p>
        </w:tc>
        <w:tc>
          <w:tcPr>
            <w:tcW w:w="1069" w:type="dxa"/>
            <w:shd w:val="clear" w:color="auto" w:fill="auto"/>
            <w:vAlign w:val="center"/>
          </w:tcPr>
          <w:p w:rsidR="00887C3F" w:rsidRPr="00BB303F" w:rsidRDefault="00887C3F" w:rsidP="009B02B0">
            <w:pPr>
              <w:widowControl w:val="0"/>
              <w:tabs>
                <w:tab w:val="left" w:pos="425"/>
              </w:tabs>
              <w:spacing w:after="0" w:line="240" w:lineRule="auto"/>
              <w:jc w:val="center"/>
              <w:rPr>
                <w:color w:val="000000"/>
                <w:sz w:val="20"/>
                <w:szCs w:val="20"/>
              </w:rPr>
            </w:pPr>
            <w:r w:rsidRPr="00BB303F">
              <w:rPr>
                <w:color w:val="000000"/>
                <w:sz w:val="20"/>
                <w:szCs w:val="20"/>
              </w:rPr>
              <w:t>157</w:t>
            </w:r>
          </w:p>
        </w:tc>
        <w:tc>
          <w:tcPr>
            <w:tcW w:w="1208" w:type="dxa"/>
            <w:shd w:val="clear" w:color="auto" w:fill="auto"/>
            <w:vAlign w:val="center"/>
          </w:tcPr>
          <w:p w:rsidR="00887C3F" w:rsidRPr="00BB303F" w:rsidRDefault="00887C3F" w:rsidP="009B02B0">
            <w:pPr>
              <w:spacing w:after="0"/>
              <w:jc w:val="center"/>
              <w:rPr>
                <w:color w:val="000000"/>
                <w:sz w:val="20"/>
                <w:szCs w:val="20"/>
              </w:rPr>
            </w:pPr>
            <w:r w:rsidRPr="00BB303F">
              <w:rPr>
                <w:color w:val="000000"/>
                <w:sz w:val="20"/>
                <w:szCs w:val="20"/>
              </w:rPr>
              <w:t>22,82%</w:t>
            </w:r>
          </w:p>
        </w:tc>
      </w:tr>
      <w:tr w:rsidR="00887C3F" w:rsidRPr="00244D84" w:rsidTr="009B02B0">
        <w:trPr>
          <w:trHeight w:val="230"/>
          <w:jc w:val="center"/>
        </w:trPr>
        <w:tc>
          <w:tcPr>
            <w:tcW w:w="1435" w:type="dxa"/>
            <w:shd w:val="clear" w:color="auto" w:fill="auto"/>
            <w:vAlign w:val="center"/>
          </w:tcPr>
          <w:p w:rsidR="00887C3F" w:rsidRPr="00BB303F" w:rsidRDefault="00887C3F" w:rsidP="009B02B0">
            <w:pPr>
              <w:widowControl w:val="0"/>
              <w:tabs>
                <w:tab w:val="left" w:pos="425"/>
              </w:tabs>
              <w:spacing w:after="0" w:line="240" w:lineRule="auto"/>
              <w:jc w:val="both"/>
              <w:rPr>
                <w:color w:val="000000"/>
                <w:sz w:val="20"/>
                <w:szCs w:val="20"/>
              </w:rPr>
            </w:pPr>
            <w:r w:rsidRPr="00BB303F">
              <w:rPr>
                <w:color w:val="000000"/>
                <w:sz w:val="20"/>
                <w:szCs w:val="20"/>
              </w:rPr>
              <w:t>TOTALE</w:t>
            </w:r>
          </w:p>
        </w:tc>
        <w:tc>
          <w:tcPr>
            <w:tcW w:w="1019" w:type="dxa"/>
            <w:shd w:val="clear" w:color="auto" w:fill="auto"/>
            <w:vAlign w:val="center"/>
          </w:tcPr>
          <w:p w:rsidR="00887C3F" w:rsidRPr="00BB303F" w:rsidRDefault="00887C3F" w:rsidP="009B02B0">
            <w:pPr>
              <w:widowControl w:val="0"/>
              <w:tabs>
                <w:tab w:val="left" w:pos="425"/>
              </w:tabs>
              <w:spacing w:after="0" w:line="240" w:lineRule="auto"/>
              <w:jc w:val="center"/>
              <w:rPr>
                <w:color w:val="000000"/>
                <w:sz w:val="20"/>
                <w:szCs w:val="20"/>
              </w:rPr>
            </w:pPr>
            <w:r w:rsidRPr="00BB303F">
              <w:rPr>
                <w:color w:val="000000"/>
                <w:sz w:val="20"/>
                <w:szCs w:val="20"/>
              </w:rPr>
              <w:t>216</w:t>
            </w:r>
          </w:p>
        </w:tc>
        <w:tc>
          <w:tcPr>
            <w:tcW w:w="1103" w:type="dxa"/>
            <w:shd w:val="clear" w:color="auto" w:fill="auto"/>
            <w:vAlign w:val="center"/>
          </w:tcPr>
          <w:p w:rsidR="00887C3F" w:rsidRPr="00BB303F" w:rsidRDefault="00887C3F" w:rsidP="009B02B0">
            <w:pPr>
              <w:widowControl w:val="0"/>
              <w:tabs>
                <w:tab w:val="left" w:pos="425"/>
              </w:tabs>
              <w:spacing w:after="0" w:line="240" w:lineRule="auto"/>
              <w:jc w:val="center"/>
              <w:rPr>
                <w:color w:val="000000"/>
                <w:sz w:val="20"/>
                <w:szCs w:val="20"/>
              </w:rPr>
            </w:pPr>
            <w:r w:rsidRPr="00BB303F">
              <w:rPr>
                <w:color w:val="000000"/>
                <w:sz w:val="20"/>
                <w:szCs w:val="20"/>
              </w:rPr>
              <w:t>100%</w:t>
            </w:r>
          </w:p>
        </w:tc>
        <w:tc>
          <w:tcPr>
            <w:tcW w:w="1056" w:type="dxa"/>
            <w:shd w:val="clear" w:color="auto" w:fill="auto"/>
            <w:vAlign w:val="center"/>
          </w:tcPr>
          <w:p w:rsidR="00887C3F" w:rsidRPr="00BB303F" w:rsidRDefault="00887C3F" w:rsidP="009B02B0">
            <w:pPr>
              <w:widowControl w:val="0"/>
              <w:tabs>
                <w:tab w:val="left" w:pos="425"/>
              </w:tabs>
              <w:spacing w:after="0" w:line="240" w:lineRule="auto"/>
              <w:jc w:val="center"/>
              <w:rPr>
                <w:color w:val="000000"/>
                <w:sz w:val="20"/>
                <w:szCs w:val="20"/>
              </w:rPr>
            </w:pPr>
            <w:r w:rsidRPr="00BB303F">
              <w:rPr>
                <w:color w:val="000000"/>
                <w:sz w:val="20"/>
                <w:szCs w:val="20"/>
              </w:rPr>
              <w:t>300.494</w:t>
            </w:r>
          </w:p>
        </w:tc>
        <w:tc>
          <w:tcPr>
            <w:tcW w:w="1199" w:type="dxa"/>
            <w:shd w:val="clear" w:color="auto" w:fill="auto"/>
            <w:vAlign w:val="center"/>
          </w:tcPr>
          <w:p w:rsidR="00887C3F" w:rsidRPr="00BB303F" w:rsidRDefault="00887C3F" w:rsidP="009B02B0">
            <w:pPr>
              <w:widowControl w:val="0"/>
              <w:tabs>
                <w:tab w:val="left" w:pos="425"/>
              </w:tabs>
              <w:spacing w:after="0" w:line="240" w:lineRule="auto"/>
              <w:jc w:val="center"/>
              <w:rPr>
                <w:color w:val="000000"/>
                <w:sz w:val="20"/>
                <w:szCs w:val="20"/>
              </w:rPr>
            </w:pPr>
            <w:r w:rsidRPr="00BB303F">
              <w:rPr>
                <w:color w:val="000000"/>
                <w:sz w:val="20"/>
                <w:szCs w:val="20"/>
              </w:rPr>
              <w:t>100%</w:t>
            </w:r>
          </w:p>
        </w:tc>
        <w:tc>
          <w:tcPr>
            <w:tcW w:w="1069" w:type="dxa"/>
            <w:shd w:val="clear" w:color="auto" w:fill="auto"/>
            <w:vAlign w:val="center"/>
          </w:tcPr>
          <w:p w:rsidR="00887C3F" w:rsidRPr="00BB303F" w:rsidRDefault="00887C3F" w:rsidP="009B02B0">
            <w:pPr>
              <w:widowControl w:val="0"/>
              <w:tabs>
                <w:tab w:val="left" w:pos="425"/>
              </w:tabs>
              <w:spacing w:after="0" w:line="240" w:lineRule="auto"/>
              <w:jc w:val="center"/>
              <w:rPr>
                <w:color w:val="000000"/>
                <w:sz w:val="20"/>
                <w:szCs w:val="20"/>
              </w:rPr>
            </w:pPr>
            <w:r w:rsidRPr="00BB303F">
              <w:rPr>
                <w:color w:val="000000"/>
                <w:sz w:val="20"/>
                <w:szCs w:val="20"/>
              </w:rPr>
              <w:t>688</w:t>
            </w:r>
          </w:p>
        </w:tc>
        <w:tc>
          <w:tcPr>
            <w:tcW w:w="1208" w:type="dxa"/>
            <w:shd w:val="clear" w:color="auto" w:fill="auto"/>
            <w:vAlign w:val="center"/>
          </w:tcPr>
          <w:p w:rsidR="00887C3F" w:rsidRPr="00BB303F" w:rsidRDefault="00887C3F" w:rsidP="009B02B0">
            <w:pPr>
              <w:spacing w:after="0" w:line="240" w:lineRule="auto"/>
              <w:jc w:val="center"/>
              <w:rPr>
                <w:color w:val="000000"/>
                <w:sz w:val="20"/>
                <w:szCs w:val="20"/>
                <w:lang w:eastAsia="it-IT"/>
              </w:rPr>
            </w:pPr>
            <w:r w:rsidRPr="00BB303F">
              <w:rPr>
                <w:color w:val="000000"/>
                <w:sz w:val="20"/>
                <w:szCs w:val="20"/>
              </w:rPr>
              <w:t>100%</w:t>
            </w:r>
          </w:p>
        </w:tc>
      </w:tr>
    </w:tbl>
    <w:p w:rsidR="00887C3F" w:rsidRDefault="00887C3F" w:rsidP="00887C3F">
      <w:pPr>
        <w:widowControl w:val="0"/>
        <w:tabs>
          <w:tab w:val="left" w:pos="425"/>
        </w:tabs>
        <w:spacing w:after="0" w:line="240" w:lineRule="auto"/>
        <w:jc w:val="both"/>
        <w:rPr>
          <w:color w:val="000000"/>
          <w:sz w:val="20"/>
          <w:szCs w:val="20"/>
        </w:rPr>
      </w:pPr>
    </w:p>
    <w:p w:rsidR="00887C3F" w:rsidRDefault="00887C3F" w:rsidP="00887C3F">
      <w:pPr>
        <w:widowControl w:val="0"/>
        <w:tabs>
          <w:tab w:val="left" w:pos="425"/>
        </w:tabs>
        <w:spacing w:after="0" w:line="240" w:lineRule="auto"/>
        <w:jc w:val="both"/>
        <w:rPr>
          <w:color w:val="000000"/>
          <w:sz w:val="20"/>
          <w:szCs w:val="20"/>
        </w:rPr>
      </w:pPr>
      <w:proofErr w:type="spellStart"/>
      <w:r w:rsidRPr="00244D84">
        <w:rPr>
          <w:color w:val="000000"/>
          <w:sz w:val="20"/>
          <w:szCs w:val="20"/>
        </w:rPr>
        <w:t>Tab</w:t>
      </w:r>
      <w:proofErr w:type="spellEnd"/>
      <w:r w:rsidRPr="00244D84">
        <w:rPr>
          <w:color w:val="000000"/>
          <w:sz w:val="20"/>
          <w:szCs w:val="20"/>
        </w:rPr>
        <w:t>. 4</w:t>
      </w:r>
      <w:r>
        <w:rPr>
          <w:color w:val="000000"/>
          <w:sz w:val="20"/>
          <w:szCs w:val="20"/>
        </w:rPr>
        <w:t>.</w:t>
      </w:r>
      <w:r w:rsidRPr="00244D84">
        <w:rPr>
          <w:color w:val="000000"/>
          <w:sz w:val="20"/>
          <w:szCs w:val="20"/>
        </w:rPr>
        <w:t xml:space="preserve"> Campione analizzato (Fonte: ns. elaborazion</w:t>
      </w:r>
      <w:r>
        <w:rPr>
          <w:color w:val="000000"/>
          <w:sz w:val="20"/>
          <w:szCs w:val="20"/>
        </w:rPr>
        <w:t>e</w:t>
      </w:r>
      <w:r w:rsidRPr="00244D84">
        <w:rPr>
          <w:color w:val="000000"/>
          <w:sz w:val="20"/>
          <w:szCs w:val="20"/>
        </w:rPr>
        <w:t>)</w:t>
      </w:r>
    </w:p>
    <w:p w:rsidR="00887C3F" w:rsidRDefault="00887C3F">
      <w:pPr>
        <w:spacing w:after="160" w:line="259" w:lineRule="auto"/>
        <w:rPr>
          <w:color w:val="000000"/>
          <w:sz w:val="20"/>
          <w:szCs w:val="20"/>
        </w:rPr>
      </w:pPr>
      <w:r>
        <w:rPr>
          <w:color w:val="000000"/>
          <w:sz w:val="20"/>
          <w:szCs w:val="20"/>
        </w:rPr>
        <w:br w:type="page"/>
      </w:r>
    </w:p>
    <w:tbl>
      <w:tblPr>
        <w:tblW w:w="94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2"/>
        <w:gridCol w:w="7700"/>
      </w:tblGrid>
      <w:tr w:rsidR="00A765C1" w:rsidRPr="00A765C1" w:rsidTr="000135CB">
        <w:trPr>
          <w:jc w:val="center"/>
        </w:trPr>
        <w:tc>
          <w:tcPr>
            <w:tcW w:w="1772" w:type="dxa"/>
            <w:shd w:val="clear" w:color="auto" w:fill="auto"/>
            <w:vAlign w:val="center"/>
          </w:tcPr>
          <w:p w:rsidR="00A765C1" w:rsidRPr="00A765C1" w:rsidRDefault="00A765C1" w:rsidP="00A765C1">
            <w:pPr>
              <w:widowControl w:val="0"/>
              <w:tabs>
                <w:tab w:val="left" w:pos="425"/>
              </w:tabs>
              <w:spacing w:after="0" w:line="240" w:lineRule="auto"/>
              <w:rPr>
                <w:b/>
                <w:color w:val="000000"/>
                <w:sz w:val="19"/>
                <w:szCs w:val="19"/>
              </w:rPr>
            </w:pPr>
            <w:r w:rsidRPr="00A765C1">
              <w:rPr>
                <w:b/>
                <w:color w:val="000000"/>
                <w:sz w:val="19"/>
                <w:szCs w:val="19"/>
              </w:rPr>
              <w:lastRenderedPageBreak/>
              <w:t>Categorie</w:t>
            </w:r>
          </w:p>
        </w:tc>
        <w:tc>
          <w:tcPr>
            <w:tcW w:w="7700" w:type="dxa"/>
            <w:shd w:val="clear" w:color="auto" w:fill="auto"/>
          </w:tcPr>
          <w:p w:rsidR="00A765C1" w:rsidRPr="00A765C1" w:rsidRDefault="00A765C1" w:rsidP="00A765C1">
            <w:pPr>
              <w:widowControl w:val="0"/>
              <w:tabs>
                <w:tab w:val="left" w:pos="425"/>
              </w:tabs>
              <w:spacing w:after="0" w:line="240" w:lineRule="auto"/>
              <w:jc w:val="both"/>
              <w:rPr>
                <w:b/>
                <w:color w:val="000000"/>
                <w:sz w:val="19"/>
                <w:szCs w:val="19"/>
              </w:rPr>
            </w:pPr>
            <w:r w:rsidRPr="00A765C1">
              <w:rPr>
                <w:b/>
                <w:color w:val="000000"/>
                <w:sz w:val="19"/>
                <w:szCs w:val="19"/>
              </w:rPr>
              <w:t>Citazioni</w:t>
            </w:r>
          </w:p>
        </w:tc>
      </w:tr>
      <w:tr w:rsidR="00A765C1" w:rsidRPr="00A765C1" w:rsidTr="000135CB">
        <w:trPr>
          <w:jc w:val="center"/>
        </w:trPr>
        <w:tc>
          <w:tcPr>
            <w:tcW w:w="1772" w:type="dxa"/>
            <w:shd w:val="clear" w:color="auto" w:fill="auto"/>
            <w:vAlign w:val="center"/>
          </w:tcPr>
          <w:p w:rsidR="00A765C1" w:rsidRPr="00A765C1" w:rsidRDefault="00A765C1" w:rsidP="00A765C1">
            <w:pPr>
              <w:widowControl w:val="0"/>
              <w:tabs>
                <w:tab w:val="left" w:pos="425"/>
              </w:tabs>
              <w:spacing w:after="0" w:line="240" w:lineRule="auto"/>
              <w:jc w:val="center"/>
              <w:rPr>
                <w:b/>
                <w:color w:val="000000"/>
                <w:sz w:val="20"/>
                <w:szCs w:val="20"/>
              </w:rPr>
            </w:pPr>
            <w:r w:rsidRPr="00A765C1">
              <w:rPr>
                <w:b/>
                <w:color w:val="000000"/>
                <w:sz w:val="20"/>
                <w:szCs w:val="20"/>
              </w:rPr>
              <w:t>Artigianato</w:t>
            </w:r>
          </w:p>
        </w:tc>
        <w:tc>
          <w:tcPr>
            <w:tcW w:w="7700" w:type="dxa"/>
            <w:shd w:val="clear" w:color="auto" w:fill="auto"/>
          </w:tcPr>
          <w:p w:rsidR="00A765C1" w:rsidRPr="00A765C1" w:rsidRDefault="00A765C1" w:rsidP="00A765C1">
            <w:pPr>
              <w:widowControl w:val="0"/>
              <w:tabs>
                <w:tab w:val="left" w:pos="425"/>
              </w:tabs>
              <w:spacing w:after="0" w:line="240" w:lineRule="auto"/>
              <w:jc w:val="both"/>
              <w:rPr>
                <w:i/>
                <w:color w:val="000000"/>
                <w:sz w:val="20"/>
                <w:szCs w:val="20"/>
              </w:rPr>
            </w:pPr>
            <w:r w:rsidRPr="00A765C1">
              <w:rPr>
                <w:i/>
                <w:color w:val="000000"/>
                <w:sz w:val="20"/>
                <w:szCs w:val="20"/>
              </w:rPr>
              <w:t>“[...] ci siamo così immersi nella Firenze che non conoscevamo apprezzando i vari profumi di saponette, di un’antica farmacia, aromi di tè, maschere e oggettistica create a mano, odori e sapori. Avevamo la sensazione di vivere in un’altra realtà!”</w:t>
            </w:r>
          </w:p>
          <w:p w:rsidR="00A765C1" w:rsidRPr="00A765C1" w:rsidRDefault="00A765C1" w:rsidP="00A765C1">
            <w:pPr>
              <w:widowControl w:val="0"/>
              <w:tabs>
                <w:tab w:val="left" w:pos="425"/>
              </w:tabs>
              <w:spacing w:after="0" w:line="240" w:lineRule="auto"/>
              <w:jc w:val="both"/>
              <w:rPr>
                <w:color w:val="000000"/>
                <w:sz w:val="20"/>
                <w:szCs w:val="20"/>
              </w:rPr>
            </w:pPr>
            <w:r w:rsidRPr="00A765C1">
              <w:rPr>
                <w:color w:val="000000"/>
                <w:sz w:val="20"/>
                <w:szCs w:val="20"/>
              </w:rPr>
              <w:t>“</w:t>
            </w:r>
            <w:r w:rsidRPr="00A765C1">
              <w:rPr>
                <w:i/>
                <w:color w:val="000000"/>
                <w:sz w:val="20"/>
                <w:szCs w:val="20"/>
              </w:rPr>
              <w:t>Ovviamente non si può rinunciare a entrare in qualcuna delle tantissime botteghe, sentire gli odori, ascoltare i suoni, osservare gli oggetti unici. Tutta le sfera sensoriale è coinvolta in questa magia.</w:t>
            </w:r>
            <w:r w:rsidRPr="00A765C1">
              <w:rPr>
                <w:color w:val="000000"/>
                <w:sz w:val="20"/>
                <w:szCs w:val="20"/>
              </w:rPr>
              <w:t xml:space="preserve">” </w:t>
            </w:r>
          </w:p>
          <w:p w:rsidR="00A765C1" w:rsidRPr="00A765C1" w:rsidRDefault="00A765C1" w:rsidP="00A765C1">
            <w:pPr>
              <w:widowControl w:val="0"/>
              <w:tabs>
                <w:tab w:val="left" w:pos="425"/>
              </w:tabs>
              <w:spacing w:after="0" w:line="240" w:lineRule="auto"/>
              <w:jc w:val="both"/>
              <w:rPr>
                <w:color w:val="000000"/>
                <w:sz w:val="20"/>
                <w:szCs w:val="20"/>
              </w:rPr>
            </w:pPr>
            <w:r w:rsidRPr="00A765C1">
              <w:rPr>
                <w:color w:val="000000"/>
                <w:sz w:val="20"/>
                <w:szCs w:val="20"/>
              </w:rPr>
              <w:t>“</w:t>
            </w:r>
            <w:r w:rsidRPr="00A765C1">
              <w:rPr>
                <w:i/>
                <w:color w:val="000000"/>
                <w:sz w:val="20"/>
                <w:szCs w:val="20"/>
              </w:rPr>
              <w:t xml:space="preserve">La dimostrazione lascia veramente tutti senza fiato, gli artigiani del vetro riescono a finire la loro opera maneggiando per poco tempo le palle di vetro infuocate, lasciandole poi nel forno per trasformarle negli oggetti che tutti conosciamo bene! È meraviglioso, un’esperienza unica!” </w:t>
            </w:r>
          </w:p>
        </w:tc>
      </w:tr>
      <w:tr w:rsidR="00A765C1" w:rsidRPr="00A765C1" w:rsidTr="000135CB">
        <w:trPr>
          <w:jc w:val="center"/>
        </w:trPr>
        <w:tc>
          <w:tcPr>
            <w:tcW w:w="1772" w:type="dxa"/>
            <w:shd w:val="clear" w:color="auto" w:fill="F2F2F2" w:themeFill="background1" w:themeFillShade="F2"/>
            <w:vAlign w:val="center"/>
          </w:tcPr>
          <w:p w:rsidR="00A765C1" w:rsidRPr="00A765C1" w:rsidRDefault="00A765C1" w:rsidP="00A765C1">
            <w:pPr>
              <w:widowControl w:val="0"/>
              <w:tabs>
                <w:tab w:val="left" w:pos="425"/>
              </w:tabs>
              <w:spacing w:after="0" w:line="240" w:lineRule="auto"/>
              <w:jc w:val="center"/>
              <w:rPr>
                <w:b/>
                <w:color w:val="000000"/>
                <w:sz w:val="20"/>
                <w:szCs w:val="20"/>
              </w:rPr>
            </w:pPr>
            <w:r w:rsidRPr="00A765C1">
              <w:rPr>
                <w:b/>
                <w:color w:val="000000"/>
                <w:sz w:val="20"/>
                <w:szCs w:val="20"/>
              </w:rPr>
              <w:t>Canzoni, musica tipica del luogo</w:t>
            </w:r>
          </w:p>
        </w:tc>
        <w:tc>
          <w:tcPr>
            <w:tcW w:w="7700" w:type="dxa"/>
            <w:shd w:val="clear" w:color="auto" w:fill="F2F2F2" w:themeFill="background1" w:themeFillShade="F2"/>
          </w:tcPr>
          <w:p w:rsidR="00A765C1" w:rsidRPr="00A765C1" w:rsidRDefault="00A765C1" w:rsidP="00A765C1">
            <w:pPr>
              <w:widowControl w:val="0"/>
              <w:tabs>
                <w:tab w:val="left" w:pos="425"/>
              </w:tabs>
              <w:spacing w:after="0" w:line="240" w:lineRule="auto"/>
              <w:jc w:val="both"/>
              <w:rPr>
                <w:color w:val="000000"/>
                <w:sz w:val="20"/>
                <w:szCs w:val="20"/>
              </w:rPr>
            </w:pPr>
            <w:r w:rsidRPr="00A765C1">
              <w:rPr>
                <w:color w:val="000000"/>
                <w:sz w:val="20"/>
                <w:szCs w:val="20"/>
              </w:rPr>
              <w:t>“</w:t>
            </w:r>
            <w:r w:rsidRPr="00A765C1">
              <w:rPr>
                <w:i/>
                <w:color w:val="000000"/>
                <w:sz w:val="20"/>
                <w:szCs w:val="20"/>
              </w:rPr>
              <w:t>A Venezia nella tranquillità delle calli, il solco silenzioso delle Gondole interrotto a volte dalle campane delle chiese e dalle orchestre di Piazza S. Marco e dagl’artisti di strada, ci portano in un mondo lontano misterioso, magico quasi onirico</w:t>
            </w:r>
            <w:r w:rsidRPr="00A765C1">
              <w:rPr>
                <w:color w:val="000000"/>
                <w:sz w:val="20"/>
                <w:szCs w:val="20"/>
              </w:rPr>
              <w:t xml:space="preserve">.” </w:t>
            </w:r>
          </w:p>
        </w:tc>
      </w:tr>
      <w:tr w:rsidR="00A765C1" w:rsidRPr="00A765C1" w:rsidTr="000135CB">
        <w:trPr>
          <w:jc w:val="center"/>
        </w:trPr>
        <w:tc>
          <w:tcPr>
            <w:tcW w:w="1772" w:type="dxa"/>
            <w:shd w:val="clear" w:color="auto" w:fill="auto"/>
            <w:vAlign w:val="center"/>
          </w:tcPr>
          <w:p w:rsidR="00A765C1" w:rsidRPr="00A765C1" w:rsidRDefault="00A765C1" w:rsidP="00A765C1">
            <w:pPr>
              <w:widowControl w:val="0"/>
              <w:tabs>
                <w:tab w:val="left" w:pos="425"/>
              </w:tabs>
              <w:spacing w:after="0" w:line="240" w:lineRule="auto"/>
              <w:jc w:val="center"/>
              <w:rPr>
                <w:b/>
                <w:color w:val="000000"/>
                <w:sz w:val="20"/>
                <w:szCs w:val="20"/>
              </w:rPr>
            </w:pPr>
            <w:r w:rsidRPr="00A765C1">
              <w:rPr>
                <w:b/>
                <w:color w:val="000000"/>
                <w:sz w:val="20"/>
                <w:szCs w:val="20"/>
              </w:rPr>
              <w:t>Comunità del luogo</w:t>
            </w:r>
          </w:p>
        </w:tc>
        <w:tc>
          <w:tcPr>
            <w:tcW w:w="7700" w:type="dxa"/>
            <w:shd w:val="clear" w:color="auto" w:fill="auto"/>
          </w:tcPr>
          <w:p w:rsidR="00A765C1" w:rsidRPr="00A765C1" w:rsidRDefault="00A765C1" w:rsidP="00A765C1">
            <w:pPr>
              <w:widowControl w:val="0"/>
              <w:tabs>
                <w:tab w:val="left" w:pos="425"/>
              </w:tabs>
              <w:spacing w:after="0" w:line="240" w:lineRule="auto"/>
              <w:jc w:val="both"/>
              <w:rPr>
                <w:color w:val="000000"/>
                <w:sz w:val="20"/>
                <w:szCs w:val="20"/>
              </w:rPr>
            </w:pPr>
            <w:r w:rsidRPr="00A765C1">
              <w:rPr>
                <w:i/>
                <w:color w:val="000000"/>
                <w:sz w:val="20"/>
                <w:szCs w:val="20"/>
              </w:rPr>
              <w:t xml:space="preserve">“Eppure ha un suo fascino e va assolutamente visitata almeno una volta nella vita. Per il piacere di perdersi nei suoi vicoletti e poi trovare una persona desiderosa di aiutarti a ritrovare la strada.” </w:t>
            </w:r>
          </w:p>
          <w:p w:rsidR="00A765C1" w:rsidRPr="00A765C1" w:rsidRDefault="00A765C1" w:rsidP="00A765C1">
            <w:pPr>
              <w:widowControl w:val="0"/>
              <w:tabs>
                <w:tab w:val="left" w:pos="425"/>
              </w:tabs>
              <w:spacing w:after="0" w:line="240" w:lineRule="auto"/>
              <w:jc w:val="both"/>
              <w:rPr>
                <w:color w:val="000000"/>
                <w:sz w:val="20"/>
                <w:szCs w:val="20"/>
              </w:rPr>
            </w:pPr>
            <w:r w:rsidRPr="00A765C1">
              <w:rPr>
                <w:i/>
                <w:color w:val="000000"/>
                <w:sz w:val="20"/>
                <w:szCs w:val="20"/>
              </w:rPr>
              <w:t>“[...] ha tanto di più da offrire, ha la sua gente, ha lo splendore e la meraviglia che si prova passeggiando e parlando con gli sconosciuti come se fossero tuoi amici.</w:t>
            </w:r>
            <w:r w:rsidRPr="00A765C1">
              <w:rPr>
                <w:color w:val="000000"/>
                <w:sz w:val="20"/>
                <w:szCs w:val="20"/>
              </w:rPr>
              <w:t xml:space="preserve">” </w:t>
            </w:r>
          </w:p>
          <w:p w:rsidR="00A765C1" w:rsidRPr="00A765C1" w:rsidRDefault="00A765C1" w:rsidP="00A765C1">
            <w:pPr>
              <w:widowControl w:val="0"/>
              <w:tabs>
                <w:tab w:val="left" w:pos="425"/>
              </w:tabs>
              <w:spacing w:after="0" w:line="240" w:lineRule="auto"/>
              <w:jc w:val="both"/>
              <w:rPr>
                <w:color w:val="000000"/>
                <w:sz w:val="20"/>
                <w:szCs w:val="20"/>
              </w:rPr>
            </w:pPr>
            <w:r w:rsidRPr="00A765C1">
              <w:rPr>
                <w:i/>
                <w:color w:val="000000"/>
                <w:sz w:val="20"/>
                <w:szCs w:val="20"/>
              </w:rPr>
              <w:t>“[...] è esattamente come ce l’aspettavamo: vicoli trafficatissimi affollati di gente vociante, palazzi eleganti, traffico caotico clacson utilizzati senza nessun risparmio.”</w:t>
            </w:r>
          </w:p>
        </w:tc>
      </w:tr>
      <w:tr w:rsidR="00A765C1" w:rsidRPr="00A765C1" w:rsidTr="000135CB">
        <w:trPr>
          <w:jc w:val="center"/>
        </w:trPr>
        <w:tc>
          <w:tcPr>
            <w:tcW w:w="1772" w:type="dxa"/>
            <w:shd w:val="clear" w:color="auto" w:fill="F2F2F2" w:themeFill="background1" w:themeFillShade="F2"/>
            <w:vAlign w:val="center"/>
          </w:tcPr>
          <w:p w:rsidR="00A765C1" w:rsidRPr="00A765C1" w:rsidRDefault="00A765C1" w:rsidP="00A765C1">
            <w:pPr>
              <w:widowControl w:val="0"/>
              <w:tabs>
                <w:tab w:val="left" w:pos="425"/>
              </w:tabs>
              <w:spacing w:after="0" w:line="240" w:lineRule="auto"/>
              <w:jc w:val="center"/>
              <w:rPr>
                <w:b/>
                <w:color w:val="000000"/>
                <w:sz w:val="20"/>
                <w:szCs w:val="20"/>
              </w:rPr>
            </w:pPr>
            <w:r w:rsidRPr="00A765C1">
              <w:rPr>
                <w:b/>
                <w:color w:val="000000"/>
                <w:sz w:val="20"/>
                <w:szCs w:val="20"/>
              </w:rPr>
              <w:t>Feste, eventi tipici del luogo, eventi religiosi</w:t>
            </w:r>
          </w:p>
        </w:tc>
        <w:tc>
          <w:tcPr>
            <w:tcW w:w="7700" w:type="dxa"/>
            <w:shd w:val="clear" w:color="auto" w:fill="F2F2F2" w:themeFill="background1" w:themeFillShade="F2"/>
          </w:tcPr>
          <w:p w:rsidR="00A765C1" w:rsidRPr="00A765C1" w:rsidRDefault="00A765C1" w:rsidP="00A765C1">
            <w:pPr>
              <w:widowControl w:val="0"/>
              <w:tabs>
                <w:tab w:val="left" w:pos="425"/>
              </w:tabs>
              <w:spacing w:after="0" w:line="240" w:lineRule="auto"/>
              <w:jc w:val="both"/>
              <w:rPr>
                <w:i/>
                <w:color w:val="000000"/>
                <w:sz w:val="20"/>
                <w:szCs w:val="20"/>
              </w:rPr>
            </w:pPr>
            <w:r w:rsidRPr="00A765C1">
              <w:rPr>
                <w:color w:val="000000"/>
                <w:sz w:val="20"/>
                <w:szCs w:val="20"/>
              </w:rPr>
              <w:t>“</w:t>
            </w:r>
            <w:r w:rsidRPr="00A765C1">
              <w:rPr>
                <w:i/>
                <w:color w:val="000000"/>
                <w:sz w:val="20"/>
                <w:szCs w:val="20"/>
              </w:rPr>
              <w:t xml:space="preserve">Già dai primi passi notiamo che l’atmosfera è diversa, gente mascherata in ogni dove, chi sceglie la propria fiera (leoni, tigri, coccodrilli, lupi), chi invece sceglie le maschere signorili del ‘700 Veneziano, chi invece interpreta i barbari. A Venezia anche chi voga è mascherato! C’è proprio la voglia di divertirsi e per un giorno dimenticare i tanti problemi di questa crisi.” </w:t>
            </w:r>
          </w:p>
          <w:p w:rsidR="00A765C1" w:rsidRPr="00A765C1" w:rsidRDefault="00A765C1" w:rsidP="00A765C1">
            <w:pPr>
              <w:widowControl w:val="0"/>
              <w:tabs>
                <w:tab w:val="left" w:pos="425"/>
              </w:tabs>
              <w:spacing w:after="0" w:line="240" w:lineRule="auto"/>
              <w:jc w:val="both"/>
              <w:rPr>
                <w:color w:val="000000"/>
                <w:sz w:val="20"/>
                <w:szCs w:val="20"/>
              </w:rPr>
            </w:pPr>
            <w:r w:rsidRPr="00A765C1">
              <w:rPr>
                <w:color w:val="000000"/>
                <w:sz w:val="20"/>
                <w:szCs w:val="20"/>
              </w:rPr>
              <w:t>“</w:t>
            </w:r>
            <w:r w:rsidRPr="00A765C1">
              <w:rPr>
                <w:i/>
                <w:color w:val="000000"/>
                <w:sz w:val="20"/>
                <w:szCs w:val="20"/>
              </w:rPr>
              <w:t>Intorno alla Basilica sorgono banchetti di dolciumi e giocattoli per i bambini e di candele (</w:t>
            </w:r>
            <w:r w:rsidRPr="00A765C1">
              <w:rPr>
                <w:i/>
                <w:iCs/>
                <w:color w:val="000000"/>
                <w:sz w:val="20"/>
                <w:szCs w:val="20"/>
              </w:rPr>
              <w:t xml:space="preserve">la </w:t>
            </w:r>
            <w:proofErr w:type="spellStart"/>
            <w:r w:rsidRPr="00A765C1">
              <w:rPr>
                <w:i/>
                <w:iCs/>
                <w:color w:val="000000"/>
                <w:sz w:val="20"/>
                <w:szCs w:val="20"/>
              </w:rPr>
              <w:t>Candelèta</w:t>
            </w:r>
            <w:proofErr w:type="spellEnd"/>
            <w:r w:rsidRPr="00A765C1">
              <w:rPr>
                <w:i/>
                <w:iCs/>
                <w:color w:val="000000"/>
                <w:sz w:val="20"/>
                <w:szCs w:val="20"/>
              </w:rPr>
              <w:t xml:space="preserve"> per la </w:t>
            </w:r>
            <w:proofErr w:type="spellStart"/>
            <w:r w:rsidRPr="00A765C1">
              <w:rPr>
                <w:i/>
                <w:iCs/>
                <w:color w:val="000000"/>
                <w:sz w:val="20"/>
                <w:szCs w:val="20"/>
              </w:rPr>
              <w:t>Madona</w:t>
            </w:r>
            <w:proofErr w:type="spellEnd"/>
            <w:r w:rsidRPr="00A765C1">
              <w:rPr>
                <w:i/>
                <w:iCs/>
                <w:color w:val="000000"/>
                <w:sz w:val="20"/>
                <w:szCs w:val="20"/>
              </w:rPr>
              <w:t xml:space="preserve"> </w:t>
            </w:r>
            <w:proofErr w:type="spellStart"/>
            <w:r w:rsidRPr="00A765C1">
              <w:rPr>
                <w:i/>
                <w:iCs/>
                <w:color w:val="000000"/>
                <w:sz w:val="20"/>
                <w:szCs w:val="20"/>
              </w:rPr>
              <w:t>Benedeta</w:t>
            </w:r>
            <w:proofErr w:type="spellEnd"/>
            <w:r w:rsidRPr="00A765C1">
              <w:rPr>
                <w:i/>
                <w:color w:val="000000"/>
                <w:sz w:val="20"/>
                <w:szCs w:val="20"/>
              </w:rPr>
              <w:t xml:space="preserve">) che per tutto il giorno i fedeli accendono in chiesa. Questa è una festa popolare autentica veneziana, anche se ci sono infiltrati e merita di essere vissuta almeno una volta!” </w:t>
            </w:r>
          </w:p>
          <w:p w:rsidR="00A765C1" w:rsidRPr="00A765C1" w:rsidRDefault="00A765C1" w:rsidP="00A765C1">
            <w:pPr>
              <w:widowControl w:val="0"/>
              <w:tabs>
                <w:tab w:val="left" w:pos="425"/>
              </w:tabs>
              <w:spacing w:after="0" w:line="240" w:lineRule="auto"/>
              <w:jc w:val="both"/>
              <w:rPr>
                <w:color w:val="000000"/>
                <w:sz w:val="20"/>
                <w:szCs w:val="20"/>
              </w:rPr>
            </w:pPr>
            <w:r w:rsidRPr="00A765C1">
              <w:rPr>
                <w:i/>
                <w:color w:val="000000"/>
                <w:sz w:val="20"/>
                <w:szCs w:val="20"/>
              </w:rPr>
              <w:t xml:space="preserve">“Pausa emotiva anche per un non cattolico come me: questo è il luogo dove regolarmente si manifesta il calore e la fratellanza della gente di questa città che si unisce con grande fascino durante la cerimonia dello scioglimento del sangue del Santo. Insomma a Venezia si può dire che ci sia una festa perenne !!! Non a caso gli artisti di tutto il mondo vengono in questa città per ispirarsi...” </w:t>
            </w:r>
          </w:p>
        </w:tc>
      </w:tr>
      <w:tr w:rsidR="00A765C1" w:rsidRPr="00A765C1" w:rsidTr="000135CB">
        <w:trPr>
          <w:jc w:val="center"/>
        </w:trPr>
        <w:tc>
          <w:tcPr>
            <w:tcW w:w="1772" w:type="dxa"/>
            <w:shd w:val="clear" w:color="auto" w:fill="auto"/>
            <w:vAlign w:val="center"/>
          </w:tcPr>
          <w:p w:rsidR="00A765C1" w:rsidRPr="00A765C1" w:rsidRDefault="00A765C1" w:rsidP="00A765C1">
            <w:pPr>
              <w:widowControl w:val="0"/>
              <w:tabs>
                <w:tab w:val="left" w:pos="425"/>
              </w:tabs>
              <w:spacing w:after="0" w:line="240" w:lineRule="auto"/>
              <w:jc w:val="center"/>
              <w:rPr>
                <w:b/>
                <w:color w:val="000000"/>
                <w:sz w:val="20"/>
                <w:szCs w:val="20"/>
              </w:rPr>
            </w:pPr>
            <w:r w:rsidRPr="00A765C1">
              <w:rPr>
                <w:b/>
                <w:color w:val="000000"/>
                <w:sz w:val="20"/>
                <w:szCs w:val="20"/>
              </w:rPr>
              <w:t>Linguaggio tipico del luogo</w:t>
            </w:r>
          </w:p>
        </w:tc>
        <w:tc>
          <w:tcPr>
            <w:tcW w:w="7700" w:type="dxa"/>
            <w:shd w:val="clear" w:color="auto" w:fill="auto"/>
          </w:tcPr>
          <w:p w:rsidR="00A765C1" w:rsidRPr="00A765C1" w:rsidRDefault="00A765C1" w:rsidP="00A765C1">
            <w:pPr>
              <w:widowControl w:val="0"/>
              <w:tabs>
                <w:tab w:val="left" w:pos="425"/>
              </w:tabs>
              <w:spacing w:after="0" w:line="240" w:lineRule="auto"/>
              <w:jc w:val="both"/>
              <w:rPr>
                <w:i/>
                <w:color w:val="000000"/>
                <w:sz w:val="20"/>
                <w:szCs w:val="20"/>
              </w:rPr>
            </w:pPr>
            <w:r w:rsidRPr="00A765C1">
              <w:rPr>
                <w:color w:val="000000"/>
                <w:sz w:val="20"/>
                <w:szCs w:val="20"/>
              </w:rPr>
              <w:t xml:space="preserve">“[...] </w:t>
            </w:r>
            <w:r w:rsidRPr="00A765C1">
              <w:rPr>
                <w:i/>
                <w:color w:val="000000"/>
                <w:sz w:val="20"/>
                <w:szCs w:val="20"/>
              </w:rPr>
              <w:t xml:space="preserve">ma a rendere piacevole la serata ci sono stati anche i camerieri e lo stesso Bobo con le loro battute in toscano e prendendoci spesso goliardicamente in giro, ma tutto nei limiti del piacevole, specie se si sa stare allo scherzo” </w:t>
            </w:r>
          </w:p>
          <w:p w:rsidR="00A765C1" w:rsidRPr="00A765C1" w:rsidRDefault="00A765C1" w:rsidP="00A765C1">
            <w:pPr>
              <w:widowControl w:val="0"/>
              <w:tabs>
                <w:tab w:val="left" w:pos="425"/>
              </w:tabs>
              <w:spacing w:after="0" w:line="240" w:lineRule="auto"/>
              <w:jc w:val="both"/>
              <w:rPr>
                <w:i/>
                <w:color w:val="000000"/>
                <w:sz w:val="20"/>
                <w:szCs w:val="20"/>
              </w:rPr>
            </w:pPr>
            <w:r w:rsidRPr="00A765C1">
              <w:rPr>
                <w:i/>
                <w:color w:val="000000"/>
                <w:sz w:val="20"/>
                <w:szCs w:val="20"/>
              </w:rPr>
              <w:t xml:space="preserve">“Stranissimo vedere Venezia a quest’ora, finalmente senti parlare solo in dialetto perché a quest’ora” </w:t>
            </w:r>
          </w:p>
          <w:p w:rsidR="00A765C1" w:rsidRPr="00A765C1" w:rsidRDefault="00A765C1" w:rsidP="00A765C1">
            <w:pPr>
              <w:widowControl w:val="0"/>
              <w:tabs>
                <w:tab w:val="left" w:pos="425"/>
              </w:tabs>
              <w:spacing w:after="0" w:line="240" w:lineRule="auto"/>
              <w:jc w:val="both"/>
              <w:rPr>
                <w:color w:val="000000"/>
                <w:sz w:val="20"/>
                <w:szCs w:val="20"/>
              </w:rPr>
            </w:pPr>
            <w:r w:rsidRPr="00A765C1">
              <w:rPr>
                <w:i/>
                <w:color w:val="000000"/>
                <w:sz w:val="20"/>
                <w:szCs w:val="20"/>
              </w:rPr>
              <w:t>“[...] l’atmosfera napoletana ci avvolge, con suoni, colori e sapori [...]”</w:t>
            </w:r>
          </w:p>
        </w:tc>
      </w:tr>
      <w:tr w:rsidR="00A765C1" w:rsidRPr="00A765C1" w:rsidTr="000135CB">
        <w:trPr>
          <w:jc w:val="center"/>
        </w:trPr>
        <w:tc>
          <w:tcPr>
            <w:tcW w:w="1772" w:type="dxa"/>
            <w:shd w:val="clear" w:color="auto" w:fill="F2F2F2" w:themeFill="background1" w:themeFillShade="F2"/>
            <w:vAlign w:val="center"/>
          </w:tcPr>
          <w:p w:rsidR="00A765C1" w:rsidRPr="00A765C1" w:rsidRDefault="00A765C1" w:rsidP="00A765C1">
            <w:pPr>
              <w:widowControl w:val="0"/>
              <w:tabs>
                <w:tab w:val="left" w:pos="425"/>
              </w:tabs>
              <w:spacing w:after="0" w:line="240" w:lineRule="auto"/>
              <w:jc w:val="center"/>
              <w:rPr>
                <w:b/>
                <w:color w:val="000000"/>
                <w:sz w:val="20"/>
                <w:szCs w:val="20"/>
              </w:rPr>
            </w:pPr>
            <w:r w:rsidRPr="00A765C1">
              <w:rPr>
                <w:b/>
                <w:color w:val="000000"/>
                <w:sz w:val="20"/>
                <w:szCs w:val="20"/>
              </w:rPr>
              <w:t>Mercati e negozi tipici</w:t>
            </w:r>
          </w:p>
        </w:tc>
        <w:tc>
          <w:tcPr>
            <w:tcW w:w="7700" w:type="dxa"/>
            <w:shd w:val="clear" w:color="auto" w:fill="F2F2F2" w:themeFill="background1" w:themeFillShade="F2"/>
          </w:tcPr>
          <w:p w:rsidR="00A765C1" w:rsidRPr="00A765C1" w:rsidRDefault="00A765C1" w:rsidP="00A765C1">
            <w:pPr>
              <w:widowControl w:val="0"/>
              <w:tabs>
                <w:tab w:val="left" w:pos="425"/>
              </w:tabs>
              <w:spacing w:after="0" w:line="240" w:lineRule="auto"/>
              <w:jc w:val="both"/>
              <w:rPr>
                <w:i/>
                <w:color w:val="000000"/>
                <w:sz w:val="20"/>
                <w:szCs w:val="20"/>
              </w:rPr>
            </w:pPr>
            <w:r w:rsidRPr="00A765C1">
              <w:rPr>
                <w:i/>
                <w:color w:val="000000"/>
                <w:sz w:val="20"/>
                <w:szCs w:val="20"/>
              </w:rPr>
              <w:t xml:space="preserve">“[...]sono caratteristiche le vie del centro, con i negozietti di frutta (dei cedri incredibili!) e ovviamente limoncello di tutti i tipi, sembra di essere tornati indietro nel tempo!” </w:t>
            </w:r>
          </w:p>
          <w:p w:rsidR="00A765C1" w:rsidRPr="00A765C1" w:rsidRDefault="00A765C1" w:rsidP="00A765C1">
            <w:pPr>
              <w:widowControl w:val="0"/>
              <w:tabs>
                <w:tab w:val="left" w:pos="425"/>
              </w:tabs>
              <w:spacing w:after="0" w:line="240" w:lineRule="auto"/>
              <w:jc w:val="both"/>
              <w:rPr>
                <w:i/>
                <w:color w:val="000000"/>
                <w:sz w:val="20"/>
                <w:szCs w:val="20"/>
              </w:rPr>
            </w:pPr>
            <w:r w:rsidRPr="00A765C1">
              <w:rPr>
                <w:i/>
                <w:color w:val="000000"/>
                <w:sz w:val="20"/>
                <w:szCs w:val="20"/>
              </w:rPr>
              <w:t xml:space="preserve">“...in centro, oltre a mercatini e bancarelle sparse per la città, ci sono negozi di tutti i tipi e per tutte le esigenze, dalle grandi firme italiane come Patrizia Pepe, Armani o Prada, Coveri o Gabbana. Negozi di calzature e pelletterie come Ferragamo, ma anche antiquariato, libri, cibi e vini. Insomma non manca proprio niente.” </w:t>
            </w:r>
          </w:p>
        </w:tc>
      </w:tr>
      <w:tr w:rsidR="00A765C1" w:rsidRPr="00A765C1" w:rsidTr="000135CB">
        <w:trPr>
          <w:jc w:val="center"/>
        </w:trPr>
        <w:tc>
          <w:tcPr>
            <w:tcW w:w="1772" w:type="dxa"/>
            <w:shd w:val="clear" w:color="auto" w:fill="auto"/>
            <w:vAlign w:val="center"/>
          </w:tcPr>
          <w:p w:rsidR="00A765C1" w:rsidRPr="00A765C1" w:rsidRDefault="00A765C1" w:rsidP="00A765C1">
            <w:pPr>
              <w:widowControl w:val="0"/>
              <w:tabs>
                <w:tab w:val="left" w:pos="425"/>
              </w:tabs>
              <w:spacing w:after="0" w:line="240" w:lineRule="auto"/>
              <w:jc w:val="center"/>
              <w:rPr>
                <w:b/>
                <w:color w:val="000000"/>
                <w:sz w:val="20"/>
                <w:szCs w:val="20"/>
              </w:rPr>
            </w:pPr>
            <w:r w:rsidRPr="00A765C1">
              <w:rPr>
                <w:b/>
                <w:color w:val="000000"/>
                <w:sz w:val="20"/>
                <w:szCs w:val="20"/>
              </w:rPr>
              <w:t>Tradizioni enogastronomiche locali</w:t>
            </w:r>
          </w:p>
        </w:tc>
        <w:tc>
          <w:tcPr>
            <w:tcW w:w="7700" w:type="dxa"/>
            <w:shd w:val="clear" w:color="auto" w:fill="auto"/>
          </w:tcPr>
          <w:p w:rsidR="00A765C1" w:rsidRPr="00A765C1" w:rsidRDefault="00A765C1" w:rsidP="00A765C1">
            <w:pPr>
              <w:widowControl w:val="0"/>
              <w:tabs>
                <w:tab w:val="left" w:pos="425"/>
              </w:tabs>
              <w:spacing w:after="0" w:line="240" w:lineRule="auto"/>
              <w:jc w:val="both"/>
              <w:rPr>
                <w:i/>
                <w:color w:val="000000"/>
                <w:sz w:val="20"/>
                <w:szCs w:val="20"/>
              </w:rPr>
            </w:pPr>
            <w:r w:rsidRPr="00A765C1">
              <w:rPr>
                <w:color w:val="000000"/>
                <w:sz w:val="20"/>
                <w:szCs w:val="20"/>
              </w:rPr>
              <w:t>“</w:t>
            </w:r>
            <w:r w:rsidRPr="00A765C1">
              <w:rPr>
                <w:i/>
                <w:color w:val="000000"/>
                <w:sz w:val="20"/>
                <w:szCs w:val="20"/>
              </w:rPr>
              <w:t>Firenze offre un mega campionario di osterie e ristoranti tipici di ogni genere e per tutte le tasche [...]”</w:t>
            </w:r>
          </w:p>
          <w:p w:rsidR="00A765C1" w:rsidRPr="00A765C1" w:rsidRDefault="00A765C1" w:rsidP="00A765C1">
            <w:pPr>
              <w:widowControl w:val="0"/>
              <w:tabs>
                <w:tab w:val="left" w:pos="425"/>
              </w:tabs>
              <w:spacing w:after="0" w:line="240" w:lineRule="auto"/>
              <w:jc w:val="both"/>
              <w:rPr>
                <w:i/>
                <w:color w:val="000000"/>
                <w:sz w:val="20"/>
                <w:szCs w:val="20"/>
              </w:rPr>
            </w:pPr>
            <w:r w:rsidRPr="00A765C1">
              <w:rPr>
                <w:i/>
                <w:color w:val="000000"/>
                <w:sz w:val="20"/>
                <w:szCs w:val="20"/>
              </w:rPr>
              <w:t>“[...] ci sono tanti “</w:t>
            </w:r>
            <w:proofErr w:type="spellStart"/>
            <w:r w:rsidRPr="00A765C1">
              <w:rPr>
                <w:i/>
                <w:color w:val="000000"/>
                <w:sz w:val="20"/>
                <w:szCs w:val="20"/>
              </w:rPr>
              <w:t>Bacari</w:t>
            </w:r>
            <w:proofErr w:type="spellEnd"/>
            <w:r w:rsidRPr="00A765C1">
              <w:rPr>
                <w:i/>
                <w:color w:val="000000"/>
                <w:sz w:val="20"/>
                <w:szCs w:val="20"/>
              </w:rPr>
              <w:t xml:space="preserve">”, tipici locali dove i veneziani si fermano soprattutto a pranzo e dove, accompagnati da un buon bicchiere di vino veneto, si possono gustare i “cicchetti” che sono degli assaggini di polenta, pesce, verdure fritte, baccalà mantecato, sarde in </w:t>
            </w:r>
            <w:proofErr w:type="spellStart"/>
            <w:r w:rsidRPr="00A765C1">
              <w:rPr>
                <w:i/>
                <w:color w:val="000000"/>
                <w:sz w:val="20"/>
                <w:szCs w:val="20"/>
              </w:rPr>
              <w:t>saor</w:t>
            </w:r>
            <w:proofErr w:type="spellEnd"/>
            <w:r w:rsidRPr="00A765C1">
              <w:rPr>
                <w:i/>
                <w:color w:val="000000"/>
                <w:sz w:val="20"/>
                <w:szCs w:val="20"/>
              </w:rPr>
              <w:t xml:space="preserve"> e tante altre ghiottonerie.” </w:t>
            </w:r>
          </w:p>
          <w:p w:rsidR="00A765C1" w:rsidRPr="00A765C1" w:rsidRDefault="00A765C1" w:rsidP="00A765C1">
            <w:pPr>
              <w:widowControl w:val="0"/>
              <w:tabs>
                <w:tab w:val="left" w:pos="425"/>
              </w:tabs>
              <w:spacing w:after="0" w:line="240" w:lineRule="auto"/>
              <w:jc w:val="both"/>
              <w:rPr>
                <w:color w:val="000000"/>
                <w:sz w:val="20"/>
                <w:szCs w:val="20"/>
              </w:rPr>
            </w:pPr>
            <w:r w:rsidRPr="00A765C1">
              <w:rPr>
                <w:i/>
                <w:color w:val="000000"/>
                <w:sz w:val="20"/>
                <w:szCs w:val="20"/>
              </w:rPr>
              <w:t xml:space="preserve">“Un aspetto di Napoli che ci interessa approfondire subito è quello relativo ai dolci; la pastiera, la sfogliatella ma soprattutto il Babà che scopriamo con stupore essere veramente buonissimo.” </w:t>
            </w:r>
          </w:p>
        </w:tc>
      </w:tr>
    </w:tbl>
    <w:p w:rsidR="00A765C1" w:rsidRDefault="00A765C1" w:rsidP="00A765C1">
      <w:pPr>
        <w:widowControl w:val="0"/>
        <w:tabs>
          <w:tab w:val="left" w:pos="425"/>
        </w:tabs>
        <w:spacing w:after="0" w:line="240" w:lineRule="auto"/>
      </w:pPr>
    </w:p>
    <w:p w:rsidR="00887C3F" w:rsidRDefault="00A765C1" w:rsidP="00A765C1">
      <w:pPr>
        <w:widowControl w:val="0"/>
        <w:tabs>
          <w:tab w:val="left" w:pos="425"/>
        </w:tabs>
        <w:spacing w:after="0" w:line="240" w:lineRule="auto"/>
        <w:rPr>
          <w:color w:val="000000"/>
          <w:sz w:val="20"/>
          <w:szCs w:val="20"/>
        </w:rPr>
      </w:pPr>
      <w:proofErr w:type="spellStart"/>
      <w:r>
        <w:rPr>
          <w:color w:val="000000"/>
          <w:sz w:val="20"/>
          <w:szCs w:val="20"/>
        </w:rPr>
        <w:t>Tab</w:t>
      </w:r>
      <w:proofErr w:type="spellEnd"/>
      <w:r>
        <w:rPr>
          <w:color w:val="000000"/>
          <w:sz w:val="20"/>
          <w:szCs w:val="20"/>
        </w:rPr>
        <w:t>. 5</w:t>
      </w:r>
      <w:r w:rsidRPr="00E85F60">
        <w:rPr>
          <w:color w:val="000000"/>
          <w:sz w:val="20"/>
          <w:szCs w:val="20"/>
        </w:rPr>
        <w:t xml:space="preserve">: </w:t>
      </w:r>
      <w:proofErr w:type="spellStart"/>
      <w:r w:rsidRPr="00E85F60">
        <w:rPr>
          <w:rFonts w:eastAsia="Times New Roman"/>
          <w:sz w:val="20"/>
          <w:szCs w:val="20"/>
          <w:lang w:eastAsia="it-IT"/>
        </w:rPr>
        <w:t>Coding</w:t>
      </w:r>
      <w:proofErr w:type="spellEnd"/>
      <w:r w:rsidRPr="00E85F60">
        <w:rPr>
          <w:rFonts w:eastAsia="Times New Roman"/>
          <w:sz w:val="20"/>
          <w:szCs w:val="20"/>
          <w:lang w:eastAsia="it-IT"/>
        </w:rPr>
        <w:t xml:space="preserve"> Analysis: categorie e citazioni riferite agli elementi heritage intangibili</w:t>
      </w:r>
      <w:r w:rsidRPr="00E85F60">
        <w:rPr>
          <w:color w:val="000000"/>
          <w:sz w:val="20"/>
          <w:szCs w:val="20"/>
        </w:rPr>
        <w:t xml:space="preserve"> (Fonte: ns. elaborazioni)</w:t>
      </w:r>
    </w:p>
    <w:p w:rsidR="00887C3F" w:rsidRDefault="00887C3F">
      <w:pPr>
        <w:spacing w:after="160" w:line="259" w:lineRule="auto"/>
        <w:rPr>
          <w:color w:val="000000"/>
          <w:sz w:val="20"/>
          <w:szCs w:val="20"/>
        </w:rPr>
      </w:pPr>
      <w:r>
        <w:rPr>
          <w:color w:val="000000"/>
          <w:sz w:val="20"/>
          <w:szCs w:val="20"/>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0"/>
        <w:gridCol w:w="550"/>
        <w:gridCol w:w="516"/>
        <w:gridCol w:w="833"/>
        <w:gridCol w:w="650"/>
        <w:gridCol w:w="516"/>
        <w:gridCol w:w="833"/>
        <w:gridCol w:w="550"/>
        <w:gridCol w:w="516"/>
        <w:gridCol w:w="834"/>
        <w:gridCol w:w="551"/>
        <w:gridCol w:w="516"/>
        <w:gridCol w:w="833"/>
      </w:tblGrid>
      <w:tr w:rsidR="00A765C1" w:rsidRPr="00A765C1" w:rsidTr="00887C3F">
        <w:trPr>
          <w:trHeight w:val="18"/>
          <w:jc w:val="center"/>
        </w:trPr>
        <w:tc>
          <w:tcPr>
            <w:tcW w:w="1003" w:type="pct"/>
            <w:shd w:val="clear" w:color="auto" w:fill="auto"/>
          </w:tcPr>
          <w:p w:rsidR="00A765C1" w:rsidRPr="00A765C1" w:rsidRDefault="00A765C1" w:rsidP="00A765C1">
            <w:pPr>
              <w:widowControl w:val="0"/>
              <w:tabs>
                <w:tab w:val="left" w:pos="425"/>
              </w:tabs>
              <w:spacing w:after="0" w:line="240" w:lineRule="auto"/>
              <w:jc w:val="both"/>
              <w:rPr>
                <w:b/>
                <w:color w:val="000000"/>
                <w:sz w:val="20"/>
                <w:szCs w:val="20"/>
              </w:rPr>
            </w:pPr>
            <w:r w:rsidRPr="00A765C1">
              <w:rPr>
                <w:b/>
                <w:color w:val="000000"/>
                <w:sz w:val="20"/>
                <w:szCs w:val="20"/>
              </w:rPr>
              <w:lastRenderedPageBreak/>
              <w:t>Categoria</w:t>
            </w:r>
          </w:p>
        </w:tc>
        <w:tc>
          <w:tcPr>
            <w:tcW w:w="3997" w:type="pct"/>
            <w:gridSpan w:val="12"/>
          </w:tcPr>
          <w:p w:rsidR="00A765C1" w:rsidRPr="00A765C1" w:rsidRDefault="00A765C1" w:rsidP="00A765C1">
            <w:pPr>
              <w:widowControl w:val="0"/>
              <w:tabs>
                <w:tab w:val="left" w:pos="425"/>
              </w:tabs>
              <w:spacing w:after="0" w:line="240" w:lineRule="auto"/>
              <w:jc w:val="center"/>
              <w:rPr>
                <w:b/>
                <w:color w:val="000000"/>
                <w:sz w:val="20"/>
                <w:szCs w:val="20"/>
              </w:rPr>
            </w:pPr>
            <w:r w:rsidRPr="00A765C1">
              <w:rPr>
                <w:b/>
                <w:color w:val="000000"/>
                <w:sz w:val="20"/>
                <w:szCs w:val="20"/>
              </w:rPr>
              <w:t>Numero di citazioni individuate</w:t>
            </w:r>
          </w:p>
        </w:tc>
      </w:tr>
      <w:tr w:rsidR="00A765C1" w:rsidRPr="00A765C1" w:rsidTr="00887C3F">
        <w:trPr>
          <w:trHeight w:val="18"/>
          <w:jc w:val="center"/>
        </w:trPr>
        <w:tc>
          <w:tcPr>
            <w:tcW w:w="1003" w:type="pct"/>
            <w:shd w:val="clear" w:color="auto" w:fill="auto"/>
          </w:tcPr>
          <w:p w:rsidR="00A765C1" w:rsidRPr="00A765C1" w:rsidRDefault="00A765C1" w:rsidP="00A765C1">
            <w:pPr>
              <w:widowControl w:val="0"/>
              <w:tabs>
                <w:tab w:val="left" w:pos="425"/>
              </w:tabs>
              <w:spacing w:after="0" w:line="240" w:lineRule="auto"/>
              <w:jc w:val="both"/>
              <w:rPr>
                <w:i/>
                <w:color w:val="000000"/>
                <w:sz w:val="20"/>
                <w:szCs w:val="20"/>
              </w:rPr>
            </w:pPr>
          </w:p>
        </w:tc>
        <w:tc>
          <w:tcPr>
            <w:tcW w:w="986" w:type="pct"/>
            <w:gridSpan w:val="3"/>
            <w:shd w:val="clear" w:color="auto" w:fill="F2F2F2" w:themeFill="background1" w:themeFillShade="F2"/>
          </w:tcPr>
          <w:p w:rsidR="00A765C1" w:rsidRPr="00A765C1" w:rsidRDefault="00A765C1" w:rsidP="00A765C1">
            <w:pPr>
              <w:widowControl w:val="0"/>
              <w:tabs>
                <w:tab w:val="left" w:pos="425"/>
              </w:tabs>
              <w:spacing w:after="0" w:line="240" w:lineRule="auto"/>
              <w:jc w:val="center"/>
              <w:rPr>
                <w:b/>
                <w:color w:val="000000"/>
                <w:sz w:val="20"/>
                <w:szCs w:val="20"/>
              </w:rPr>
            </w:pPr>
            <w:r w:rsidRPr="00A765C1">
              <w:rPr>
                <w:b/>
                <w:color w:val="000000"/>
                <w:sz w:val="20"/>
                <w:szCs w:val="20"/>
              </w:rPr>
              <w:t>Firenze</w:t>
            </w:r>
          </w:p>
        </w:tc>
        <w:tc>
          <w:tcPr>
            <w:tcW w:w="1038" w:type="pct"/>
            <w:gridSpan w:val="3"/>
            <w:shd w:val="clear" w:color="auto" w:fill="FFFFFF" w:themeFill="background1"/>
          </w:tcPr>
          <w:p w:rsidR="00A765C1" w:rsidRPr="00A765C1" w:rsidRDefault="00A765C1" w:rsidP="00A765C1">
            <w:pPr>
              <w:widowControl w:val="0"/>
              <w:tabs>
                <w:tab w:val="left" w:pos="425"/>
              </w:tabs>
              <w:spacing w:after="0" w:line="240" w:lineRule="auto"/>
              <w:jc w:val="center"/>
              <w:rPr>
                <w:b/>
                <w:color w:val="000000"/>
                <w:sz w:val="20"/>
                <w:szCs w:val="20"/>
              </w:rPr>
            </w:pPr>
            <w:r w:rsidRPr="00A765C1">
              <w:rPr>
                <w:b/>
                <w:color w:val="000000"/>
                <w:sz w:val="20"/>
                <w:szCs w:val="20"/>
              </w:rPr>
              <w:t>Napoli</w:t>
            </w:r>
          </w:p>
        </w:tc>
        <w:tc>
          <w:tcPr>
            <w:tcW w:w="986" w:type="pct"/>
            <w:gridSpan w:val="3"/>
            <w:shd w:val="clear" w:color="auto" w:fill="F2F2F2" w:themeFill="background1" w:themeFillShade="F2"/>
          </w:tcPr>
          <w:p w:rsidR="00A765C1" w:rsidRPr="00A765C1" w:rsidRDefault="00A765C1" w:rsidP="00A765C1">
            <w:pPr>
              <w:widowControl w:val="0"/>
              <w:tabs>
                <w:tab w:val="left" w:pos="425"/>
              </w:tabs>
              <w:spacing w:after="0" w:line="240" w:lineRule="auto"/>
              <w:jc w:val="center"/>
              <w:rPr>
                <w:b/>
                <w:color w:val="000000"/>
                <w:sz w:val="20"/>
                <w:szCs w:val="20"/>
              </w:rPr>
            </w:pPr>
            <w:r w:rsidRPr="00A765C1">
              <w:rPr>
                <w:b/>
                <w:color w:val="000000"/>
                <w:sz w:val="20"/>
                <w:szCs w:val="20"/>
              </w:rPr>
              <w:t xml:space="preserve">Roma </w:t>
            </w:r>
          </w:p>
        </w:tc>
        <w:tc>
          <w:tcPr>
            <w:tcW w:w="986" w:type="pct"/>
            <w:gridSpan w:val="3"/>
            <w:shd w:val="clear" w:color="auto" w:fill="FFFFFF" w:themeFill="background1"/>
          </w:tcPr>
          <w:p w:rsidR="00A765C1" w:rsidRPr="00A765C1" w:rsidRDefault="00A765C1" w:rsidP="00A765C1">
            <w:pPr>
              <w:widowControl w:val="0"/>
              <w:tabs>
                <w:tab w:val="left" w:pos="425"/>
              </w:tabs>
              <w:spacing w:after="0" w:line="240" w:lineRule="auto"/>
              <w:jc w:val="center"/>
              <w:rPr>
                <w:b/>
                <w:color w:val="000000"/>
                <w:sz w:val="20"/>
                <w:szCs w:val="20"/>
              </w:rPr>
            </w:pPr>
            <w:r w:rsidRPr="00A765C1">
              <w:rPr>
                <w:b/>
                <w:color w:val="000000"/>
                <w:sz w:val="20"/>
                <w:szCs w:val="20"/>
              </w:rPr>
              <w:t xml:space="preserve">Venezia     </w:t>
            </w:r>
          </w:p>
        </w:tc>
      </w:tr>
      <w:tr w:rsidR="00A765C1" w:rsidRPr="00A765C1" w:rsidTr="00887C3F">
        <w:trPr>
          <w:trHeight w:val="222"/>
          <w:jc w:val="center"/>
        </w:trPr>
        <w:tc>
          <w:tcPr>
            <w:tcW w:w="1003" w:type="pct"/>
            <w:shd w:val="clear" w:color="auto" w:fill="auto"/>
          </w:tcPr>
          <w:p w:rsidR="00A765C1" w:rsidRPr="00A765C1" w:rsidRDefault="00A765C1" w:rsidP="00A765C1">
            <w:pPr>
              <w:widowControl w:val="0"/>
              <w:tabs>
                <w:tab w:val="left" w:pos="425"/>
              </w:tabs>
              <w:spacing w:after="0" w:line="240" w:lineRule="auto"/>
              <w:jc w:val="both"/>
              <w:rPr>
                <w:i/>
                <w:color w:val="000000"/>
                <w:sz w:val="20"/>
                <w:szCs w:val="20"/>
              </w:rPr>
            </w:pPr>
            <w:r w:rsidRPr="00A765C1">
              <w:rPr>
                <w:i/>
                <w:color w:val="000000"/>
                <w:sz w:val="20"/>
                <w:szCs w:val="20"/>
              </w:rPr>
              <w:t>Artigianato</w:t>
            </w:r>
          </w:p>
        </w:tc>
        <w:tc>
          <w:tcPr>
            <w:tcW w:w="286" w:type="pct"/>
            <w:shd w:val="clear" w:color="auto" w:fill="F2F2F2" w:themeFill="background1" w:themeFillShade="F2"/>
            <w:vAlign w:val="center"/>
          </w:tcPr>
          <w:p w:rsidR="00A765C1" w:rsidRPr="00A765C1" w:rsidRDefault="00A765C1" w:rsidP="00A765C1">
            <w:pPr>
              <w:widowControl w:val="0"/>
              <w:tabs>
                <w:tab w:val="left" w:pos="425"/>
              </w:tabs>
              <w:spacing w:after="0" w:line="240" w:lineRule="auto"/>
              <w:jc w:val="center"/>
              <w:rPr>
                <w:color w:val="000000"/>
                <w:sz w:val="20"/>
                <w:szCs w:val="20"/>
              </w:rPr>
            </w:pPr>
            <w:r w:rsidRPr="00A765C1">
              <w:rPr>
                <w:color w:val="000000"/>
                <w:sz w:val="20"/>
                <w:szCs w:val="20"/>
              </w:rPr>
              <w:t>(6)</w:t>
            </w:r>
          </w:p>
        </w:tc>
        <w:tc>
          <w:tcPr>
            <w:tcW w:w="268" w:type="pct"/>
            <w:shd w:val="clear" w:color="auto" w:fill="F2F2F2" w:themeFill="background1" w:themeFillShade="F2"/>
            <w:vAlign w:val="center"/>
          </w:tcPr>
          <w:p w:rsidR="00A765C1" w:rsidRPr="00A765C1" w:rsidRDefault="00A765C1" w:rsidP="00A765C1">
            <w:pPr>
              <w:widowControl w:val="0"/>
              <w:tabs>
                <w:tab w:val="left" w:pos="425"/>
              </w:tabs>
              <w:spacing w:after="0" w:line="240" w:lineRule="auto"/>
              <w:jc w:val="center"/>
              <w:rPr>
                <w:color w:val="000000"/>
                <w:sz w:val="20"/>
                <w:szCs w:val="20"/>
              </w:rPr>
            </w:pPr>
            <w:r w:rsidRPr="00A765C1">
              <w:rPr>
                <w:color w:val="000000"/>
                <w:sz w:val="20"/>
                <w:szCs w:val="20"/>
              </w:rPr>
              <w:t>7</w:t>
            </w:r>
          </w:p>
        </w:tc>
        <w:tc>
          <w:tcPr>
            <w:tcW w:w="433" w:type="pct"/>
            <w:shd w:val="clear" w:color="auto" w:fill="F2F2F2" w:themeFill="background1" w:themeFillShade="F2"/>
            <w:vAlign w:val="center"/>
          </w:tcPr>
          <w:p w:rsidR="00A765C1" w:rsidRPr="00A765C1" w:rsidRDefault="00A765C1" w:rsidP="00A765C1">
            <w:pPr>
              <w:spacing w:after="0" w:line="240" w:lineRule="auto"/>
              <w:jc w:val="center"/>
              <w:rPr>
                <w:sz w:val="20"/>
                <w:szCs w:val="20"/>
              </w:rPr>
            </w:pPr>
            <w:r w:rsidRPr="00A765C1">
              <w:rPr>
                <w:sz w:val="20"/>
                <w:szCs w:val="20"/>
              </w:rPr>
              <w:t>6,31%</w:t>
            </w:r>
          </w:p>
        </w:tc>
        <w:tc>
          <w:tcPr>
            <w:tcW w:w="338" w:type="pct"/>
            <w:shd w:val="clear" w:color="auto" w:fill="FFFFFF" w:themeFill="background1"/>
            <w:vAlign w:val="center"/>
          </w:tcPr>
          <w:p w:rsidR="00A765C1" w:rsidRPr="00A765C1" w:rsidRDefault="00A765C1" w:rsidP="00A765C1">
            <w:pPr>
              <w:widowControl w:val="0"/>
              <w:tabs>
                <w:tab w:val="left" w:pos="425"/>
              </w:tabs>
              <w:spacing w:after="0" w:line="240" w:lineRule="auto"/>
              <w:jc w:val="center"/>
              <w:rPr>
                <w:color w:val="000000"/>
                <w:sz w:val="20"/>
                <w:szCs w:val="20"/>
              </w:rPr>
            </w:pPr>
            <w:r w:rsidRPr="00A765C1">
              <w:rPr>
                <w:color w:val="000000"/>
                <w:sz w:val="20"/>
                <w:szCs w:val="20"/>
              </w:rPr>
              <w:t>(13)</w:t>
            </w:r>
          </w:p>
        </w:tc>
        <w:tc>
          <w:tcPr>
            <w:tcW w:w="268" w:type="pct"/>
            <w:shd w:val="clear" w:color="auto" w:fill="FFFFFF" w:themeFill="background1"/>
            <w:vAlign w:val="center"/>
          </w:tcPr>
          <w:p w:rsidR="00A765C1" w:rsidRPr="00A765C1" w:rsidRDefault="00A765C1" w:rsidP="00A765C1">
            <w:pPr>
              <w:widowControl w:val="0"/>
              <w:tabs>
                <w:tab w:val="left" w:pos="425"/>
              </w:tabs>
              <w:spacing w:after="0" w:line="240" w:lineRule="auto"/>
              <w:jc w:val="center"/>
              <w:rPr>
                <w:color w:val="000000"/>
                <w:sz w:val="20"/>
                <w:szCs w:val="20"/>
              </w:rPr>
            </w:pPr>
            <w:r w:rsidRPr="00A765C1">
              <w:rPr>
                <w:color w:val="000000"/>
                <w:sz w:val="20"/>
                <w:szCs w:val="20"/>
              </w:rPr>
              <w:t>15</w:t>
            </w:r>
          </w:p>
        </w:tc>
        <w:tc>
          <w:tcPr>
            <w:tcW w:w="433" w:type="pct"/>
            <w:shd w:val="clear" w:color="auto" w:fill="FFFFFF" w:themeFill="background1"/>
            <w:vAlign w:val="center"/>
          </w:tcPr>
          <w:p w:rsidR="00A765C1" w:rsidRPr="00A765C1" w:rsidRDefault="00A765C1" w:rsidP="00A765C1">
            <w:pPr>
              <w:spacing w:after="0" w:line="240" w:lineRule="auto"/>
              <w:jc w:val="center"/>
              <w:rPr>
                <w:sz w:val="20"/>
                <w:szCs w:val="20"/>
              </w:rPr>
            </w:pPr>
            <w:r w:rsidRPr="00A765C1">
              <w:rPr>
                <w:sz w:val="20"/>
                <w:szCs w:val="20"/>
              </w:rPr>
              <w:t>7,21%</w:t>
            </w:r>
          </w:p>
        </w:tc>
        <w:tc>
          <w:tcPr>
            <w:tcW w:w="286" w:type="pct"/>
            <w:shd w:val="clear" w:color="auto" w:fill="F2F2F2" w:themeFill="background1" w:themeFillShade="F2"/>
            <w:vAlign w:val="center"/>
          </w:tcPr>
          <w:p w:rsidR="00A765C1" w:rsidRPr="00A765C1" w:rsidRDefault="00A765C1" w:rsidP="00A765C1">
            <w:pPr>
              <w:widowControl w:val="0"/>
              <w:tabs>
                <w:tab w:val="left" w:pos="425"/>
              </w:tabs>
              <w:spacing w:after="0" w:line="240" w:lineRule="auto"/>
              <w:jc w:val="center"/>
              <w:rPr>
                <w:color w:val="000000"/>
                <w:sz w:val="20"/>
                <w:szCs w:val="20"/>
              </w:rPr>
            </w:pPr>
            <w:r w:rsidRPr="00A765C1">
              <w:rPr>
                <w:color w:val="000000"/>
                <w:sz w:val="20"/>
                <w:szCs w:val="20"/>
              </w:rPr>
              <w:t>(5)</w:t>
            </w:r>
          </w:p>
        </w:tc>
        <w:tc>
          <w:tcPr>
            <w:tcW w:w="268" w:type="pct"/>
            <w:shd w:val="clear" w:color="auto" w:fill="F2F2F2" w:themeFill="background1" w:themeFillShade="F2"/>
            <w:vAlign w:val="center"/>
          </w:tcPr>
          <w:p w:rsidR="00A765C1" w:rsidRPr="00A765C1" w:rsidRDefault="00A765C1" w:rsidP="00A765C1">
            <w:pPr>
              <w:widowControl w:val="0"/>
              <w:tabs>
                <w:tab w:val="left" w:pos="425"/>
              </w:tabs>
              <w:spacing w:after="0" w:line="240" w:lineRule="auto"/>
              <w:jc w:val="center"/>
              <w:rPr>
                <w:color w:val="000000"/>
                <w:sz w:val="20"/>
                <w:szCs w:val="20"/>
              </w:rPr>
            </w:pPr>
            <w:r w:rsidRPr="00A765C1">
              <w:rPr>
                <w:color w:val="000000"/>
                <w:sz w:val="20"/>
                <w:szCs w:val="20"/>
              </w:rPr>
              <w:t>6</w:t>
            </w:r>
          </w:p>
        </w:tc>
        <w:tc>
          <w:tcPr>
            <w:tcW w:w="433" w:type="pct"/>
            <w:shd w:val="clear" w:color="auto" w:fill="F2F2F2" w:themeFill="background1" w:themeFillShade="F2"/>
            <w:vAlign w:val="center"/>
          </w:tcPr>
          <w:p w:rsidR="00A765C1" w:rsidRPr="00A765C1" w:rsidRDefault="00A765C1" w:rsidP="00A765C1">
            <w:pPr>
              <w:spacing w:after="0" w:line="240" w:lineRule="auto"/>
              <w:jc w:val="center"/>
              <w:rPr>
                <w:sz w:val="20"/>
                <w:szCs w:val="20"/>
              </w:rPr>
            </w:pPr>
            <w:r w:rsidRPr="00A765C1">
              <w:rPr>
                <w:sz w:val="20"/>
                <w:szCs w:val="20"/>
              </w:rPr>
              <w:t>4,20%</w:t>
            </w:r>
          </w:p>
        </w:tc>
        <w:tc>
          <w:tcPr>
            <w:tcW w:w="286" w:type="pct"/>
            <w:shd w:val="clear" w:color="auto" w:fill="FFFFFF" w:themeFill="background1"/>
            <w:vAlign w:val="center"/>
          </w:tcPr>
          <w:p w:rsidR="00A765C1" w:rsidRPr="00A765C1" w:rsidRDefault="00A765C1" w:rsidP="00A765C1">
            <w:pPr>
              <w:widowControl w:val="0"/>
              <w:tabs>
                <w:tab w:val="left" w:pos="425"/>
              </w:tabs>
              <w:spacing w:after="0" w:line="240" w:lineRule="auto"/>
              <w:jc w:val="center"/>
              <w:rPr>
                <w:color w:val="000000"/>
                <w:sz w:val="20"/>
                <w:szCs w:val="20"/>
              </w:rPr>
            </w:pPr>
            <w:r w:rsidRPr="00A765C1">
              <w:rPr>
                <w:color w:val="000000"/>
                <w:sz w:val="20"/>
                <w:szCs w:val="20"/>
              </w:rPr>
              <w:t>(18)</w:t>
            </w:r>
          </w:p>
        </w:tc>
        <w:tc>
          <w:tcPr>
            <w:tcW w:w="268" w:type="pct"/>
            <w:shd w:val="clear" w:color="auto" w:fill="FFFFFF" w:themeFill="background1"/>
            <w:vAlign w:val="center"/>
          </w:tcPr>
          <w:p w:rsidR="00A765C1" w:rsidRPr="00A765C1" w:rsidRDefault="00A765C1" w:rsidP="00A765C1">
            <w:pPr>
              <w:widowControl w:val="0"/>
              <w:tabs>
                <w:tab w:val="left" w:pos="425"/>
              </w:tabs>
              <w:spacing w:after="0" w:line="240" w:lineRule="auto"/>
              <w:jc w:val="center"/>
              <w:rPr>
                <w:color w:val="000000"/>
                <w:sz w:val="20"/>
                <w:szCs w:val="20"/>
              </w:rPr>
            </w:pPr>
            <w:r w:rsidRPr="00A765C1">
              <w:rPr>
                <w:color w:val="000000"/>
                <w:sz w:val="20"/>
                <w:szCs w:val="20"/>
              </w:rPr>
              <w:t>22</w:t>
            </w:r>
          </w:p>
        </w:tc>
        <w:tc>
          <w:tcPr>
            <w:tcW w:w="433" w:type="pct"/>
            <w:shd w:val="clear" w:color="auto" w:fill="FFFFFF" w:themeFill="background1"/>
            <w:vAlign w:val="center"/>
          </w:tcPr>
          <w:p w:rsidR="00A765C1" w:rsidRPr="00A765C1" w:rsidRDefault="00A765C1" w:rsidP="00A765C1">
            <w:pPr>
              <w:spacing w:after="0" w:line="240" w:lineRule="auto"/>
              <w:jc w:val="center"/>
              <w:rPr>
                <w:sz w:val="20"/>
                <w:szCs w:val="20"/>
              </w:rPr>
            </w:pPr>
            <w:r w:rsidRPr="00A765C1">
              <w:rPr>
                <w:sz w:val="20"/>
                <w:szCs w:val="20"/>
              </w:rPr>
              <w:t>15,38%</w:t>
            </w:r>
          </w:p>
        </w:tc>
      </w:tr>
      <w:tr w:rsidR="00A765C1" w:rsidRPr="00A765C1" w:rsidTr="00887C3F">
        <w:trPr>
          <w:trHeight w:val="265"/>
          <w:jc w:val="center"/>
        </w:trPr>
        <w:tc>
          <w:tcPr>
            <w:tcW w:w="1003" w:type="pct"/>
            <w:shd w:val="clear" w:color="auto" w:fill="auto"/>
          </w:tcPr>
          <w:p w:rsidR="00A765C1" w:rsidRPr="00A765C1" w:rsidRDefault="00A765C1" w:rsidP="00A765C1">
            <w:pPr>
              <w:widowControl w:val="0"/>
              <w:tabs>
                <w:tab w:val="left" w:pos="425"/>
              </w:tabs>
              <w:spacing w:after="0" w:line="240" w:lineRule="auto"/>
              <w:jc w:val="both"/>
              <w:rPr>
                <w:i/>
                <w:color w:val="000000"/>
                <w:sz w:val="20"/>
                <w:szCs w:val="20"/>
              </w:rPr>
            </w:pPr>
            <w:r w:rsidRPr="00A765C1">
              <w:rPr>
                <w:i/>
                <w:color w:val="000000"/>
                <w:sz w:val="20"/>
                <w:szCs w:val="20"/>
              </w:rPr>
              <w:t>Comunità del luogo</w:t>
            </w:r>
          </w:p>
        </w:tc>
        <w:tc>
          <w:tcPr>
            <w:tcW w:w="286" w:type="pct"/>
            <w:shd w:val="clear" w:color="auto" w:fill="F2F2F2" w:themeFill="background1" w:themeFillShade="F2"/>
            <w:vAlign w:val="center"/>
          </w:tcPr>
          <w:p w:rsidR="00A765C1" w:rsidRPr="00A765C1" w:rsidRDefault="00A765C1" w:rsidP="00A765C1">
            <w:pPr>
              <w:widowControl w:val="0"/>
              <w:tabs>
                <w:tab w:val="left" w:pos="425"/>
              </w:tabs>
              <w:spacing w:after="0" w:line="240" w:lineRule="auto"/>
              <w:jc w:val="center"/>
              <w:rPr>
                <w:color w:val="000000"/>
                <w:sz w:val="20"/>
                <w:szCs w:val="20"/>
              </w:rPr>
            </w:pPr>
            <w:r w:rsidRPr="00A765C1">
              <w:rPr>
                <w:color w:val="000000"/>
                <w:sz w:val="20"/>
                <w:szCs w:val="20"/>
              </w:rPr>
              <w:t>(4)</w:t>
            </w:r>
          </w:p>
        </w:tc>
        <w:tc>
          <w:tcPr>
            <w:tcW w:w="268" w:type="pct"/>
            <w:shd w:val="clear" w:color="auto" w:fill="F2F2F2" w:themeFill="background1" w:themeFillShade="F2"/>
            <w:vAlign w:val="center"/>
          </w:tcPr>
          <w:p w:rsidR="00A765C1" w:rsidRPr="00A765C1" w:rsidRDefault="00A765C1" w:rsidP="00A765C1">
            <w:pPr>
              <w:widowControl w:val="0"/>
              <w:tabs>
                <w:tab w:val="left" w:pos="425"/>
              </w:tabs>
              <w:spacing w:after="0" w:line="240" w:lineRule="auto"/>
              <w:jc w:val="center"/>
              <w:rPr>
                <w:color w:val="000000"/>
                <w:sz w:val="20"/>
                <w:szCs w:val="20"/>
              </w:rPr>
            </w:pPr>
            <w:r w:rsidRPr="00A765C1">
              <w:rPr>
                <w:color w:val="000000"/>
                <w:sz w:val="20"/>
                <w:szCs w:val="20"/>
              </w:rPr>
              <w:t>4</w:t>
            </w:r>
          </w:p>
        </w:tc>
        <w:tc>
          <w:tcPr>
            <w:tcW w:w="433" w:type="pct"/>
            <w:shd w:val="clear" w:color="auto" w:fill="F2F2F2" w:themeFill="background1" w:themeFillShade="F2"/>
            <w:vAlign w:val="center"/>
          </w:tcPr>
          <w:p w:rsidR="00A765C1" w:rsidRPr="00A765C1" w:rsidRDefault="00A765C1" w:rsidP="00A765C1">
            <w:pPr>
              <w:spacing w:after="0" w:line="240" w:lineRule="auto"/>
              <w:jc w:val="center"/>
              <w:rPr>
                <w:sz w:val="20"/>
                <w:szCs w:val="20"/>
              </w:rPr>
            </w:pPr>
            <w:r w:rsidRPr="00A765C1">
              <w:rPr>
                <w:sz w:val="20"/>
                <w:szCs w:val="20"/>
              </w:rPr>
              <w:t>3,60%</w:t>
            </w:r>
          </w:p>
        </w:tc>
        <w:tc>
          <w:tcPr>
            <w:tcW w:w="338" w:type="pct"/>
            <w:shd w:val="clear" w:color="auto" w:fill="FFFFFF" w:themeFill="background1"/>
            <w:vAlign w:val="center"/>
          </w:tcPr>
          <w:p w:rsidR="00A765C1" w:rsidRPr="00A765C1" w:rsidRDefault="00A765C1" w:rsidP="00A765C1">
            <w:pPr>
              <w:widowControl w:val="0"/>
              <w:tabs>
                <w:tab w:val="left" w:pos="425"/>
              </w:tabs>
              <w:spacing w:after="0" w:line="240" w:lineRule="auto"/>
              <w:jc w:val="center"/>
              <w:rPr>
                <w:color w:val="000000"/>
                <w:sz w:val="20"/>
                <w:szCs w:val="20"/>
              </w:rPr>
            </w:pPr>
            <w:r w:rsidRPr="00A765C1">
              <w:rPr>
                <w:color w:val="000000"/>
                <w:sz w:val="20"/>
                <w:szCs w:val="20"/>
              </w:rPr>
              <w:t>(27)</w:t>
            </w:r>
          </w:p>
        </w:tc>
        <w:tc>
          <w:tcPr>
            <w:tcW w:w="268" w:type="pct"/>
            <w:shd w:val="clear" w:color="auto" w:fill="FFFFFF" w:themeFill="background1"/>
            <w:vAlign w:val="center"/>
          </w:tcPr>
          <w:p w:rsidR="00A765C1" w:rsidRPr="00A765C1" w:rsidRDefault="00A765C1" w:rsidP="00A765C1">
            <w:pPr>
              <w:widowControl w:val="0"/>
              <w:tabs>
                <w:tab w:val="left" w:pos="425"/>
              </w:tabs>
              <w:spacing w:after="0" w:line="240" w:lineRule="auto"/>
              <w:jc w:val="center"/>
              <w:rPr>
                <w:color w:val="000000"/>
                <w:sz w:val="20"/>
                <w:szCs w:val="20"/>
              </w:rPr>
            </w:pPr>
            <w:r w:rsidRPr="00A765C1">
              <w:rPr>
                <w:color w:val="000000"/>
                <w:sz w:val="20"/>
                <w:szCs w:val="20"/>
              </w:rPr>
              <w:t>56</w:t>
            </w:r>
          </w:p>
        </w:tc>
        <w:tc>
          <w:tcPr>
            <w:tcW w:w="433" w:type="pct"/>
            <w:shd w:val="clear" w:color="auto" w:fill="FFFFFF" w:themeFill="background1"/>
            <w:vAlign w:val="center"/>
          </w:tcPr>
          <w:p w:rsidR="00A765C1" w:rsidRPr="00A765C1" w:rsidRDefault="00A765C1" w:rsidP="00A765C1">
            <w:pPr>
              <w:spacing w:after="0" w:line="240" w:lineRule="auto"/>
              <w:jc w:val="center"/>
              <w:rPr>
                <w:sz w:val="20"/>
                <w:szCs w:val="20"/>
              </w:rPr>
            </w:pPr>
            <w:r w:rsidRPr="00A765C1">
              <w:rPr>
                <w:sz w:val="20"/>
                <w:szCs w:val="20"/>
              </w:rPr>
              <w:t>26,92%</w:t>
            </w:r>
          </w:p>
        </w:tc>
        <w:tc>
          <w:tcPr>
            <w:tcW w:w="286" w:type="pct"/>
            <w:shd w:val="clear" w:color="auto" w:fill="F2F2F2" w:themeFill="background1" w:themeFillShade="F2"/>
            <w:vAlign w:val="center"/>
          </w:tcPr>
          <w:p w:rsidR="00A765C1" w:rsidRPr="00A765C1" w:rsidRDefault="00A765C1" w:rsidP="00A765C1">
            <w:pPr>
              <w:widowControl w:val="0"/>
              <w:tabs>
                <w:tab w:val="left" w:pos="425"/>
              </w:tabs>
              <w:spacing w:after="0" w:line="240" w:lineRule="auto"/>
              <w:jc w:val="center"/>
              <w:rPr>
                <w:color w:val="000000"/>
                <w:sz w:val="20"/>
                <w:szCs w:val="20"/>
              </w:rPr>
            </w:pPr>
            <w:r w:rsidRPr="00A765C1">
              <w:rPr>
                <w:color w:val="000000"/>
                <w:sz w:val="20"/>
                <w:szCs w:val="20"/>
              </w:rPr>
              <w:t>(20)</w:t>
            </w:r>
          </w:p>
        </w:tc>
        <w:tc>
          <w:tcPr>
            <w:tcW w:w="268" w:type="pct"/>
            <w:shd w:val="clear" w:color="auto" w:fill="F2F2F2" w:themeFill="background1" w:themeFillShade="F2"/>
            <w:vAlign w:val="center"/>
          </w:tcPr>
          <w:p w:rsidR="00A765C1" w:rsidRPr="00A765C1" w:rsidRDefault="00A765C1" w:rsidP="00A765C1">
            <w:pPr>
              <w:widowControl w:val="0"/>
              <w:tabs>
                <w:tab w:val="left" w:pos="425"/>
              </w:tabs>
              <w:spacing w:after="0" w:line="240" w:lineRule="auto"/>
              <w:jc w:val="center"/>
              <w:rPr>
                <w:color w:val="000000"/>
                <w:sz w:val="20"/>
                <w:szCs w:val="20"/>
              </w:rPr>
            </w:pPr>
            <w:r w:rsidRPr="00A765C1">
              <w:rPr>
                <w:color w:val="000000"/>
                <w:sz w:val="20"/>
                <w:szCs w:val="20"/>
              </w:rPr>
              <w:t>31</w:t>
            </w:r>
          </w:p>
        </w:tc>
        <w:tc>
          <w:tcPr>
            <w:tcW w:w="433" w:type="pct"/>
            <w:shd w:val="clear" w:color="auto" w:fill="F2F2F2" w:themeFill="background1" w:themeFillShade="F2"/>
            <w:vAlign w:val="center"/>
          </w:tcPr>
          <w:p w:rsidR="00A765C1" w:rsidRPr="00A765C1" w:rsidRDefault="00A765C1" w:rsidP="00A765C1">
            <w:pPr>
              <w:spacing w:after="0" w:line="240" w:lineRule="auto"/>
              <w:jc w:val="center"/>
              <w:rPr>
                <w:sz w:val="20"/>
                <w:szCs w:val="20"/>
              </w:rPr>
            </w:pPr>
            <w:r w:rsidRPr="00A765C1">
              <w:rPr>
                <w:sz w:val="20"/>
                <w:szCs w:val="20"/>
              </w:rPr>
              <w:t>21,68%</w:t>
            </w:r>
          </w:p>
        </w:tc>
        <w:tc>
          <w:tcPr>
            <w:tcW w:w="286" w:type="pct"/>
            <w:shd w:val="clear" w:color="auto" w:fill="FFFFFF" w:themeFill="background1"/>
            <w:vAlign w:val="center"/>
          </w:tcPr>
          <w:p w:rsidR="00A765C1" w:rsidRPr="00A765C1" w:rsidRDefault="00A765C1" w:rsidP="00A765C1">
            <w:pPr>
              <w:widowControl w:val="0"/>
              <w:tabs>
                <w:tab w:val="left" w:pos="425"/>
              </w:tabs>
              <w:spacing w:after="0" w:line="240" w:lineRule="auto"/>
              <w:jc w:val="center"/>
              <w:rPr>
                <w:color w:val="000000"/>
                <w:sz w:val="20"/>
                <w:szCs w:val="20"/>
              </w:rPr>
            </w:pPr>
            <w:r w:rsidRPr="00A765C1">
              <w:rPr>
                <w:color w:val="000000"/>
                <w:sz w:val="20"/>
                <w:szCs w:val="20"/>
              </w:rPr>
              <w:t>(13)</w:t>
            </w:r>
          </w:p>
        </w:tc>
        <w:tc>
          <w:tcPr>
            <w:tcW w:w="268" w:type="pct"/>
            <w:shd w:val="clear" w:color="auto" w:fill="FFFFFF" w:themeFill="background1"/>
            <w:vAlign w:val="center"/>
          </w:tcPr>
          <w:p w:rsidR="00A765C1" w:rsidRPr="00A765C1" w:rsidRDefault="00A765C1" w:rsidP="00A765C1">
            <w:pPr>
              <w:widowControl w:val="0"/>
              <w:tabs>
                <w:tab w:val="left" w:pos="425"/>
              </w:tabs>
              <w:spacing w:after="0" w:line="240" w:lineRule="auto"/>
              <w:jc w:val="center"/>
              <w:rPr>
                <w:color w:val="000000"/>
                <w:sz w:val="20"/>
                <w:szCs w:val="20"/>
              </w:rPr>
            </w:pPr>
            <w:r w:rsidRPr="00A765C1">
              <w:rPr>
                <w:color w:val="000000"/>
                <w:sz w:val="20"/>
                <w:szCs w:val="20"/>
              </w:rPr>
              <w:t>16</w:t>
            </w:r>
          </w:p>
        </w:tc>
        <w:tc>
          <w:tcPr>
            <w:tcW w:w="433" w:type="pct"/>
            <w:shd w:val="clear" w:color="auto" w:fill="FFFFFF" w:themeFill="background1"/>
            <w:vAlign w:val="center"/>
          </w:tcPr>
          <w:p w:rsidR="00A765C1" w:rsidRPr="00A765C1" w:rsidRDefault="00A765C1" w:rsidP="00A765C1">
            <w:pPr>
              <w:spacing w:after="0" w:line="240" w:lineRule="auto"/>
              <w:jc w:val="center"/>
              <w:rPr>
                <w:sz w:val="20"/>
                <w:szCs w:val="20"/>
              </w:rPr>
            </w:pPr>
            <w:r w:rsidRPr="00A765C1">
              <w:rPr>
                <w:sz w:val="20"/>
                <w:szCs w:val="20"/>
              </w:rPr>
              <w:t>11,19%</w:t>
            </w:r>
          </w:p>
        </w:tc>
      </w:tr>
      <w:tr w:rsidR="00A765C1" w:rsidRPr="00A765C1" w:rsidTr="00887C3F">
        <w:trPr>
          <w:trHeight w:val="265"/>
          <w:jc w:val="center"/>
        </w:trPr>
        <w:tc>
          <w:tcPr>
            <w:tcW w:w="1003" w:type="pct"/>
            <w:shd w:val="clear" w:color="auto" w:fill="auto"/>
          </w:tcPr>
          <w:p w:rsidR="00A765C1" w:rsidRPr="00A765C1" w:rsidRDefault="00A765C1" w:rsidP="00A765C1">
            <w:pPr>
              <w:widowControl w:val="0"/>
              <w:tabs>
                <w:tab w:val="left" w:pos="425"/>
              </w:tabs>
              <w:spacing w:after="0" w:line="240" w:lineRule="auto"/>
              <w:jc w:val="both"/>
              <w:rPr>
                <w:i/>
                <w:color w:val="000000"/>
                <w:sz w:val="20"/>
                <w:szCs w:val="20"/>
              </w:rPr>
            </w:pPr>
            <w:r w:rsidRPr="00A765C1">
              <w:rPr>
                <w:i/>
                <w:color w:val="000000"/>
                <w:sz w:val="20"/>
                <w:szCs w:val="20"/>
              </w:rPr>
              <w:t>Feste ed Eventi Tipici</w:t>
            </w:r>
          </w:p>
        </w:tc>
        <w:tc>
          <w:tcPr>
            <w:tcW w:w="286" w:type="pct"/>
            <w:shd w:val="clear" w:color="auto" w:fill="F2F2F2" w:themeFill="background1" w:themeFillShade="F2"/>
            <w:vAlign w:val="center"/>
          </w:tcPr>
          <w:p w:rsidR="00A765C1" w:rsidRPr="00A765C1" w:rsidRDefault="00A765C1" w:rsidP="00A765C1">
            <w:pPr>
              <w:widowControl w:val="0"/>
              <w:tabs>
                <w:tab w:val="left" w:pos="425"/>
              </w:tabs>
              <w:spacing w:after="0" w:line="240" w:lineRule="auto"/>
              <w:jc w:val="center"/>
              <w:rPr>
                <w:color w:val="000000"/>
                <w:sz w:val="20"/>
                <w:szCs w:val="20"/>
              </w:rPr>
            </w:pPr>
            <w:r w:rsidRPr="00A765C1">
              <w:rPr>
                <w:color w:val="000000"/>
                <w:sz w:val="20"/>
                <w:szCs w:val="20"/>
              </w:rPr>
              <w:t>(2)</w:t>
            </w:r>
          </w:p>
        </w:tc>
        <w:tc>
          <w:tcPr>
            <w:tcW w:w="268" w:type="pct"/>
            <w:shd w:val="clear" w:color="auto" w:fill="F2F2F2" w:themeFill="background1" w:themeFillShade="F2"/>
            <w:vAlign w:val="center"/>
          </w:tcPr>
          <w:p w:rsidR="00A765C1" w:rsidRPr="00A765C1" w:rsidRDefault="00A765C1" w:rsidP="00A765C1">
            <w:pPr>
              <w:widowControl w:val="0"/>
              <w:tabs>
                <w:tab w:val="left" w:pos="425"/>
              </w:tabs>
              <w:spacing w:after="0" w:line="240" w:lineRule="auto"/>
              <w:jc w:val="center"/>
              <w:rPr>
                <w:color w:val="000000"/>
                <w:sz w:val="20"/>
                <w:szCs w:val="20"/>
              </w:rPr>
            </w:pPr>
            <w:r w:rsidRPr="00A765C1">
              <w:rPr>
                <w:color w:val="000000"/>
                <w:sz w:val="20"/>
                <w:szCs w:val="20"/>
              </w:rPr>
              <w:t>2</w:t>
            </w:r>
          </w:p>
        </w:tc>
        <w:tc>
          <w:tcPr>
            <w:tcW w:w="433" w:type="pct"/>
            <w:shd w:val="clear" w:color="auto" w:fill="F2F2F2" w:themeFill="background1" w:themeFillShade="F2"/>
            <w:vAlign w:val="center"/>
          </w:tcPr>
          <w:p w:rsidR="00A765C1" w:rsidRPr="00A765C1" w:rsidRDefault="00A765C1" w:rsidP="00A765C1">
            <w:pPr>
              <w:spacing w:after="0" w:line="240" w:lineRule="auto"/>
              <w:jc w:val="center"/>
              <w:rPr>
                <w:sz w:val="20"/>
                <w:szCs w:val="20"/>
              </w:rPr>
            </w:pPr>
            <w:r w:rsidRPr="00A765C1">
              <w:rPr>
                <w:sz w:val="20"/>
                <w:szCs w:val="20"/>
              </w:rPr>
              <w:t>1,80%</w:t>
            </w:r>
          </w:p>
        </w:tc>
        <w:tc>
          <w:tcPr>
            <w:tcW w:w="338" w:type="pct"/>
            <w:shd w:val="clear" w:color="auto" w:fill="FFFFFF" w:themeFill="background1"/>
            <w:vAlign w:val="center"/>
          </w:tcPr>
          <w:p w:rsidR="00A765C1" w:rsidRPr="00A765C1" w:rsidRDefault="00A765C1" w:rsidP="00A765C1">
            <w:pPr>
              <w:widowControl w:val="0"/>
              <w:tabs>
                <w:tab w:val="left" w:pos="425"/>
              </w:tabs>
              <w:spacing w:after="0" w:line="240" w:lineRule="auto"/>
              <w:jc w:val="center"/>
              <w:rPr>
                <w:color w:val="000000"/>
                <w:sz w:val="20"/>
                <w:szCs w:val="20"/>
              </w:rPr>
            </w:pPr>
            <w:r w:rsidRPr="00A765C1">
              <w:rPr>
                <w:color w:val="000000"/>
                <w:sz w:val="20"/>
                <w:szCs w:val="20"/>
              </w:rPr>
              <w:t>(6)</w:t>
            </w:r>
          </w:p>
        </w:tc>
        <w:tc>
          <w:tcPr>
            <w:tcW w:w="268" w:type="pct"/>
            <w:shd w:val="clear" w:color="auto" w:fill="FFFFFF" w:themeFill="background1"/>
            <w:vAlign w:val="center"/>
          </w:tcPr>
          <w:p w:rsidR="00A765C1" w:rsidRPr="00A765C1" w:rsidRDefault="00A765C1" w:rsidP="00A765C1">
            <w:pPr>
              <w:widowControl w:val="0"/>
              <w:tabs>
                <w:tab w:val="left" w:pos="425"/>
              </w:tabs>
              <w:spacing w:after="0" w:line="240" w:lineRule="auto"/>
              <w:jc w:val="center"/>
              <w:rPr>
                <w:color w:val="000000"/>
                <w:sz w:val="20"/>
                <w:szCs w:val="20"/>
              </w:rPr>
            </w:pPr>
            <w:r w:rsidRPr="00A765C1">
              <w:rPr>
                <w:color w:val="000000"/>
                <w:sz w:val="20"/>
                <w:szCs w:val="20"/>
              </w:rPr>
              <w:t>6</w:t>
            </w:r>
          </w:p>
        </w:tc>
        <w:tc>
          <w:tcPr>
            <w:tcW w:w="433" w:type="pct"/>
            <w:shd w:val="clear" w:color="auto" w:fill="FFFFFF" w:themeFill="background1"/>
            <w:vAlign w:val="center"/>
          </w:tcPr>
          <w:p w:rsidR="00A765C1" w:rsidRPr="00A765C1" w:rsidRDefault="00A765C1" w:rsidP="00A765C1">
            <w:pPr>
              <w:spacing w:after="0" w:line="240" w:lineRule="auto"/>
              <w:jc w:val="center"/>
              <w:rPr>
                <w:sz w:val="20"/>
                <w:szCs w:val="20"/>
              </w:rPr>
            </w:pPr>
            <w:r w:rsidRPr="00A765C1">
              <w:rPr>
                <w:sz w:val="20"/>
                <w:szCs w:val="20"/>
              </w:rPr>
              <w:t>2,88%</w:t>
            </w:r>
          </w:p>
        </w:tc>
        <w:tc>
          <w:tcPr>
            <w:tcW w:w="286" w:type="pct"/>
            <w:shd w:val="clear" w:color="auto" w:fill="F2F2F2" w:themeFill="background1" w:themeFillShade="F2"/>
            <w:vAlign w:val="center"/>
          </w:tcPr>
          <w:p w:rsidR="00A765C1" w:rsidRPr="00A765C1" w:rsidRDefault="00A765C1" w:rsidP="00A765C1">
            <w:pPr>
              <w:widowControl w:val="0"/>
              <w:tabs>
                <w:tab w:val="left" w:pos="425"/>
              </w:tabs>
              <w:spacing w:after="0" w:line="240" w:lineRule="auto"/>
              <w:jc w:val="center"/>
              <w:rPr>
                <w:color w:val="000000"/>
                <w:sz w:val="20"/>
                <w:szCs w:val="20"/>
              </w:rPr>
            </w:pPr>
            <w:r w:rsidRPr="00A765C1">
              <w:rPr>
                <w:color w:val="000000"/>
                <w:sz w:val="20"/>
                <w:szCs w:val="20"/>
              </w:rPr>
              <w:t>(15)</w:t>
            </w:r>
          </w:p>
        </w:tc>
        <w:tc>
          <w:tcPr>
            <w:tcW w:w="268" w:type="pct"/>
            <w:shd w:val="clear" w:color="auto" w:fill="F2F2F2" w:themeFill="background1" w:themeFillShade="F2"/>
            <w:vAlign w:val="center"/>
          </w:tcPr>
          <w:p w:rsidR="00A765C1" w:rsidRPr="00A765C1" w:rsidRDefault="00A765C1" w:rsidP="00A765C1">
            <w:pPr>
              <w:widowControl w:val="0"/>
              <w:tabs>
                <w:tab w:val="left" w:pos="425"/>
              </w:tabs>
              <w:spacing w:after="0" w:line="240" w:lineRule="auto"/>
              <w:jc w:val="center"/>
              <w:rPr>
                <w:color w:val="000000"/>
                <w:sz w:val="20"/>
                <w:szCs w:val="20"/>
              </w:rPr>
            </w:pPr>
            <w:r w:rsidRPr="00A765C1">
              <w:rPr>
                <w:color w:val="000000"/>
                <w:sz w:val="20"/>
                <w:szCs w:val="20"/>
              </w:rPr>
              <w:t>24</w:t>
            </w:r>
          </w:p>
        </w:tc>
        <w:tc>
          <w:tcPr>
            <w:tcW w:w="433" w:type="pct"/>
            <w:shd w:val="clear" w:color="auto" w:fill="F2F2F2" w:themeFill="background1" w:themeFillShade="F2"/>
            <w:vAlign w:val="center"/>
          </w:tcPr>
          <w:p w:rsidR="00A765C1" w:rsidRPr="00A765C1" w:rsidRDefault="00A765C1" w:rsidP="00A765C1">
            <w:pPr>
              <w:spacing w:after="0" w:line="240" w:lineRule="auto"/>
              <w:jc w:val="center"/>
              <w:rPr>
                <w:sz w:val="20"/>
                <w:szCs w:val="20"/>
              </w:rPr>
            </w:pPr>
            <w:r w:rsidRPr="00A765C1">
              <w:rPr>
                <w:sz w:val="20"/>
                <w:szCs w:val="20"/>
              </w:rPr>
              <w:t>16,78%</w:t>
            </w:r>
          </w:p>
        </w:tc>
        <w:tc>
          <w:tcPr>
            <w:tcW w:w="286" w:type="pct"/>
            <w:shd w:val="clear" w:color="auto" w:fill="FFFFFF" w:themeFill="background1"/>
            <w:vAlign w:val="center"/>
          </w:tcPr>
          <w:p w:rsidR="00A765C1" w:rsidRPr="00A765C1" w:rsidRDefault="00A765C1" w:rsidP="00A765C1">
            <w:pPr>
              <w:widowControl w:val="0"/>
              <w:tabs>
                <w:tab w:val="left" w:pos="425"/>
              </w:tabs>
              <w:spacing w:after="0" w:line="240" w:lineRule="auto"/>
              <w:jc w:val="center"/>
              <w:rPr>
                <w:color w:val="000000"/>
                <w:sz w:val="20"/>
                <w:szCs w:val="20"/>
              </w:rPr>
            </w:pPr>
            <w:r w:rsidRPr="00A765C1">
              <w:rPr>
                <w:color w:val="000000"/>
                <w:sz w:val="20"/>
                <w:szCs w:val="20"/>
              </w:rPr>
              <w:t>(12)</w:t>
            </w:r>
          </w:p>
        </w:tc>
        <w:tc>
          <w:tcPr>
            <w:tcW w:w="268" w:type="pct"/>
            <w:shd w:val="clear" w:color="auto" w:fill="FFFFFF" w:themeFill="background1"/>
            <w:vAlign w:val="center"/>
          </w:tcPr>
          <w:p w:rsidR="00A765C1" w:rsidRPr="00A765C1" w:rsidRDefault="00A765C1" w:rsidP="00A765C1">
            <w:pPr>
              <w:widowControl w:val="0"/>
              <w:tabs>
                <w:tab w:val="left" w:pos="425"/>
              </w:tabs>
              <w:spacing w:after="0" w:line="240" w:lineRule="auto"/>
              <w:jc w:val="center"/>
              <w:rPr>
                <w:color w:val="000000"/>
                <w:sz w:val="20"/>
                <w:szCs w:val="20"/>
              </w:rPr>
            </w:pPr>
            <w:r w:rsidRPr="00A765C1">
              <w:rPr>
                <w:color w:val="000000"/>
                <w:sz w:val="20"/>
                <w:szCs w:val="20"/>
              </w:rPr>
              <w:t>23</w:t>
            </w:r>
          </w:p>
        </w:tc>
        <w:tc>
          <w:tcPr>
            <w:tcW w:w="433" w:type="pct"/>
            <w:shd w:val="clear" w:color="auto" w:fill="FFFFFF" w:themeFill="background1"/>
            <w:vAlign w:val="center"/>
          </w:tcPr>
          <w:p w:rsidR="00A765C1" w:rsidRPr="00A765C1" w:rsidRDefault="00A765C1" w:rsidP="00A765C1">
            <w:pPr>
              <w:spacing w:after="0" w:line="240" w:lineRule="auto"/>
              <w:jc w:val="center"/>
              <w:rPr>
                <w:sz w:val="20"/>
                <w:szCs w:val="20"/>
              </w:rPr>
            </w:pPr>
            <w:r w:rsidRPr="00A765C1">
              <w:rPr>
                <w:sz w:val="20"/>
                <w:szCs w:val="20"/>
              </w:rPr>
              <w:t>16,08%</w:t>
            </w:r>
          </w:p>
        </w:tc>
      </w:tr>
      <w:tr w:rsidR="00A765C1" w:rsidRPr="00A765C1" w:rsidTr="00887C3F">
        <w:trPr>
          <w:trHeight w:val="265"/>
          <w:jc w:val="center"/>
        </w:trPr>
        <w:tc>
          <w:tcPr>
            <w:tcW w:w="1003" w:type="pct"/>
            <w:shd w:val="clear" w:color="auto" w:fill="auto"/>
          </w:tcPr>
          <w:p w:rsidR="00A765C1" w:rsidRPr="00A765C1" w:rsidRDefault="00A765C1" w:rsidP="00A765C1">
            <w:pPr>
              <w:widowControl w:val="0"/>
              <w:tabs>
                <w:tab w:val="left" w:pos="425"/>
              </w:tabs>
              <w:spacing w:after="0" w:line="240" w:lineRule="auto"/>
              <w:jc w:val="both"/>
              <w:rPr>
                <w:i/>
                <w:color w:val="000000"/>
                <w:sz w:val="20"/>
                <w:szCs w:val="20"/>
              </w:rPr>
            </w:pPr>
            <w:r w:rsidRPr="00A765C1">
              <w:rPr>
                <w:i/>
                <w:color w:val="000000"/>
                <w:sz w:val="20"/>
                <w:szCs w:val="20"/>
              </w:rPr>
              <w:t xml:space="preserve">Linguaggio Tipico </w:t>
            </w:r>
          </w:p>
        </w:tc>
        <w:tc>
          <w:tcPr>
            <w:tcW w:w="286" w:type="pct"/>
            <w:shd w:val="clear" w:color="auto" w:fill="F2F2F2" w:themeFill="background1" w:themeFillShade="F2"/>
            <w:vAlign w:val="center"/>
          </w:tcPr>
          <w:p w:rsidR="00A765C1" w:rsidRPr="00A765C1" w:rsidRDefault="00A765C1" w:rsidP="00A765C1">
            <w:pPr>
              <w:widowControl w:val="0"/>
              <w:tabs>
                <w:tab w:val="left" w:pos="425"/>
              </w:tabs>
              <w:spacing w:after="0" w:line="240" w:lineRule="auto"/>
              <w:jc w:val="center"/>
              <w:rPr>
                <w:color w:val="000000"/>
                <w:sz w:val="20"/>
                <w:szCs w:val="20"/>
              </w:rPr>
            </w:pPr>
            <w:r w:rsidRPr="00A765C1">
              <w:rPr>
                <w:color w:val="000000"/>
                <w:sz w:val="20"/>
                <w:szCs w:val="20"/>
              </w:rPr>
              <w:t>(3)</w:t>
            </w:r>
          </w:p>
        </w:tc>
        <w:tc>
          <w:tcPr>
            <w:tcW w:w="268" w:type="pct"/>
            <w:shd w:val="clear" w:color="auto" w:fill="F2F2F2" w:themeFill="background1" w:themeFillShade="F2"/>
            <w:vAlign w:val="center"/>
          </w:tcPr>
          <w:p w:rsidR="00A765C1" w:rsidRPr="00A765C1" w:rsidRDefault="00A765C1" w:rsidP="00A765C1">
            <w:pPr>
              <w:widowControl w:val="0"/>
              <w:tabs>
                <w:tab w:val="left" w:pos="425"/>
              </w:tabs>
              <w:spacing w:after="0" w:line="240" w:lineRule="auto"/>
              <w:jc w:val="center"/>
              <w:rPr>
                <w:color w:val="000000"/>
                <w:sz w:val="20"/>
                <w:szCs w:val="20"/>
              </w:rPr>
            </w:pPr>
            <w:r w:rsidRPr="00A765C1">
              <w:rPr>
                <w:color w:val="000000"/>
                <w:sz w:val="20"/>
                <w:szCs w:val="20"/>
              </w:rPr>
              <w:t>4</w:t>
            </w:r>
          </w:p>
        </w:tc>
        <w:tc>
          <w:tcPr>
            <w:tcW w:w="433" w:type="pct"/>
            <w:shd w:val="clear" w:color="auto" w:fill="F2F2F2" w:themeFill="background1" w:themeFillShade="F2"/>
            <w:vAlign w:val="center"/>
          </w:tcPr>
          <w:p w:rsidR="00A765C1" w:rsidRPr="00A765C1" w:rsidRDefault="00A765C1" w:rsidP="00A765C1">
            <w:pPr>
              <w:spacing w:after="0" w:line="240" w:lineRule="auto"/>
              <w:jc w:val="center"/>
              <w:rPr>
                <w:sz w:val="20"/>
                <w:szCs w:val="20"/>
              </w:rPr>
            </w:pPr>
            <w:r w:rsidRPr="00A765C1">
              <w:rPr>
                <w:sz w:val="20"/>
                <w:szCs w:val="20"/>
              </w:rPr>
              <w:t>3,60%</w:t>
            </w:r>
          </w:p>
        </w:tc>
        <w:tc>
          <w:tcPr>
            <w:tcW w:w="338" w:type="pct"/>
            <w:shd w:val="clear" w:color="auto" w:fill="FFFFFF" w:themeFill="background1"/>
            <w:vAlign w:val="center"/>
          </w:tcPr>
          <w:p w:rsidR="00A765C1" w:rsidRPr="00A765C1" w:rsidRDefault="00A765C1" w:rsidP="00A765C1">
            <w:pPr>
              <w:widowControl w:val="0"/>
              <w:tabs>
                <w:tab w:val="left" w:pos="425"/>
              </w:tabs>
              <w:spacing w:after="0" w:line="240" w:lineRule="auto"/>
              <w:jc w:val="center"/>
              <w:rPr>
                <w:color w:val="000000"/>
                <w:sz w:val="20"/>
                <w:szCs w:val="20"/>
              </w:rPr>
            </w:pPr>
            <w:r w:rsidRPr="00A765C1">
              <w:rPr>
                <w:color w:val="000000"/>
                <w:sz w:val="20"/>
                <w:szCs w:val="20"/>
              </w:rPr>
              <w:t>(7)</w:t>
            </w:r>
          </w:p>
        </w:tc>
        <w:tc>
          <w:tcPr>
            <w:tcW w:w="268" w:type="pct"/>
            <w:shd w:val="clear" w:color="auto" w:fill="FFFFFF" w:themeFill="background1"/>
            <w:vAlign w:val="center"/>
          </w:tcPr>
          <w:p w:rsidR="00A765C1" w:rsidRPr="00A765C1" w:rsidRDefault="00A765C1" w:rsidP="00A765C1">
            <w:pPr>
              <w:widowControl w:val="0"/>
              <w:tabs>
                <w:tab w:val="left" w:pos="425"/>
              </w:tabs>
              <w:spacing w:after="0" w:line="240" w:lineRule="auto"/>
              <w:jc w:val="center"/>
              <w:rPr>
                <w:color w:val="000000"/>
                <w:sz w:val="20"/>
                <w:szCs w:val="20"/>
              </w:rPr>
            </w:pPr>
            <w:r w:rsidRPr="00A765C1">
              <w:rPr>
                <w:color w:val="000000"/>
                <w:sz w:val="20"/>
                <w:szCs w:val="20"/>
              </w:rPr>
              <w:t>10</w:t>
            </w:r>
          </w:p>
        </w:tc>
        <w:tc>
          <w:tcPr>
            <w:tcW w:w="433" w:type="pct"/>
            <w:shd w:val="clear" w:color="auto" w:fill="FFFFFF" w:themeFill="background1"/>
            <w:vAlign w:val="center"/>
          </w:tcPr>
          <w:p w:rsidR="00A765C1" w:rsidRPr="00A765C1" w:rsidRDefault="00A765C1" w:rsidP="00A765C1">
            <w:pPr>
              <w:spacing w:after="0" w:line="240" w:lineRule="auto"/>
              <w:jc w:val="center"/>
              <w:rPr>
                <w:sz w:val="20"/>
                <w:szCs w:val="20"/>
              </w:rPr>
            </w:pPr>
            <w:r w:rsidRPr="00A765C1">
              <w:rPr>
                <w:sz w:val="20"/>
                <w:szCs w:val="20"/>
              </w:rPr>
              <w:t>4,81%</w:t>
            </w:r>
          </w:p>
        </w:tc>
        <w:tc>
          <w:tcPr>
            <w:tcW w:w="286" w:type="pct"/>
            <w:shd w:val="clear" w:color="auto" w:fill="F2F2F2" w:themeFill="background1" w:themeFillShade="F2"/>
            <w:vAlign w:val="center"/>
          </w:tcPr>
          <w:p w:rsidR="00A765C1" w:rsidRPr="00A765C1" w:rsidRDefault="00A765C1" w:rsidP="00A765C1">
            <w:pPr>
              <w:widowControl w:val="0"/>
              <w:tabs>
                <w:tab w:val="left" w:pos="425"/>
              </w:tabs>
              <w:spacing w:after="0" w:line="240" w:lineRule="auto"/>
              <w:jc w:val="center"/>
              <w:rPr>
                <w:color w:val="000000"/>
                <w:sz w:val="20"/>
                <w:szCs w:val="20"/>
              </w:rPr>
            </w:pPr>
            <w:r w:rsidRPr="00A765C1">
              <w:rPr>
                <w:color w:val="000000"/>
                <w:sz w:val="20"/>
                <w:szCs w:val="20"/>
              </w:rPr>
              <w:t>(3)</w:t>
            </w:r>
          </w:p>
        </w:tc>
        <w:tc>
          <w:tcPr>
            <w:tcW w:w="268" w:type="pct"/>
            <w:shd w:val="clear" w:color="auto" w:fill="F2F2F2" w:themeFill="background1" w:themeFillShade="F2"/>
            <w:vAlign w:val="center"/>
          </w:tcPr>
          <w:p w:rsidR="00A765C1" w:rsidRPr="00A765C1" w:rsidRDefault="00A765C1" w:rsidP="00A765C1">
            <w:pPr>
              <w:widowControl w:val="0"/>
              <w:tabs>
                <w:tab w:val="left" w:pos="425"/>
              </w:tabs>
              <w:spacing w:after="0" w:line="240" w:lineRule="auto"/>
              <w:jc w:val="center"/>
              <w:rPr>
                <w:color w:val="000000"/>
                <w:sz w:val="20"/>
                <w:szCs w:val="20"/>
              </w:rPr>
            </w:pPr>
            <w:r w:rsidRPr="00A765C1">
              <w:rPr>
                <w:color w:val="000000"/>
                <w:sz w:val="20"/>
                <w:szCs w:val="20"/>
              </w:rPr>
              <w:t>5</w:t>
            </w:r>
          </w:p>
        </w:tc>
        <w:tc>
          <w:tcPr>
            <w:tcW w:w="433" w:type="pct"/>
            <w:shd w:val="clear" w:color="auto" w:fill="F2F2F2" w:themeFill="background1" w:themeFillShade="F2"/>
            <w:vAlign w:val="center"/>
          </w:tcPr>
          <w:p w:rsidR="00A765C1" w:rsidRPr="00A765C1" w:rsidRDefault="00A765C1" w:rsidP="00A765C1">
            <w:pPr>
              <w:spacing w:after="0" w:line="240" w:lineRule="auto"/>
              <w:jc w:val="center"/>
              <w:rPr>
                <w:sz w:val="20"/>
                <w:szCs w:val="20"/>
              </w:rPr>
            </w:pPr>
            <w:r w:rsidRPr="00A765C1">
              <w:rPr>
                <w:sz w:val="20"/>
                <w:szCs w:val="20"/>
              </w:rPr>
              <w:t>3,50%</w:t>
            </w:r>
          </w:p>
        </w:tc>
        <w:tc>
          <w:tcPr>
            <w:tcW w:w="286" w:type="pct"/>
            <w:shd w:val="clear" w:color="auto" w:fill="FFFFFF" w:themeFill="background1"/>
            <w:vAlign w:val="center"/>
          </w:tcPr>
          <w:p w:rsidR="00A765C1" w:rsidRPr="00A765C1" w:rsidRDefault="00A765C1" w:rsidP="00A765C1">
            <w:pPr>
              <w:widowControl w:val="0"/>
              <w:tabs>
                <w:tab w:val="left" w:pos="425"/>
              </w:tabs>
              <w:spacing w:after="0" w:line="240" w:lineRule="auto"/>
              <w:jc w:val="center"/>
              <w:rPr>
                <w:color w:val="000000"/>
                <w:sz w:val="20"/>
                <w:szCs w:val="20"/>
              </w:rPr>
            </w:pPr>
            <w:r w:rsidRPr="00A765C1">
              <w:rPr>
                <w:color w:val="000000"/>
                <w:sz w:val="20"/>
                <w:szCs w:val="20"/>
              </w:rPr>
              <w:t>(5)</w:t>
            </w:r>
          </w:p>
        </w:tc>
        <w:tc>
          <w:tcPr>
            <w:tcW w:w="268" w:type="pct"/>
            <w:shd w:val="clear" w:color="auto" w:fill="FFFFFF" w:themeFill="background1"/>
            <w:vAlign w:val="center"/>
          </w:tcPr>
          <w:p w:rsidR="00A765C1" w:rsidRPr="00A765C1" w:rsidRDefault="00A765C1" w:rsidP="00A765C1">
            <w:pPr>
              <w:widowControl w:val="0"/>
              <w:tabs>
                <w:tab w:val="left" w:pos="425"/>
              </w:tabs>
              <w:spacing w:after="0" w:line="240" w:lineRule="auto"/>
              <w:jc w:val="center"/>
              <w:rPr>
                <w:color w:val="000000"/>
                <w:sz w:val="20"/>
                <w:szCs w:val="20"/>
              </w:rPr>
            </w:pPr>
            <w:r w:rsidRPr="00A765C1">
              <w:rPr>
                <w:color w:val="000000"/>
                <w:sz w:val="20"/>
                <w:szCs w:val="20"/>
              </w:rPr>
              <w:t>6</w:t>
            </w:r>
          </w:p>
        </w:tc>
        <w:tc>
          <w:tcPr>
            <w:tcW w:w="433" w:type="pct"/>
            <w:shd w:val="clear" w:color="auto" w:fill="FFFFFF" w:themeFill="background1"/>
            <w:vAlign w:val="center"/>
          </w:tcPr>
          <w:p w:rsidR="00A765C1" w:rsidRPr="00A765C1" w:rsidRDefault="00A765C1" w:rsidP="00A765C1">
            <w:pPr>
              <w:spacing w:after="0" w:line="240" w:lineRule="auto"/>
              <w:jc w:val="center"/>
              <w:rPr>
                <w:sz w:val="20"/>
                <w:szCs w:val="20"/>
              </w:rPr>
            </w:pPr>
            <w:r w:rsidRPr="00A765C1">
              <w:rPr>
                <w:sz w:val="20"/>
                <w:szCs w:val="20"/>
              </w:rPr>
              <w:t>4,20%</w:t>
            </w:r>
          </w:p>
        </w:tc>
      </w:tr>
      <w:tr w:rsidR="00A765C1" w:rsidRPr="00A765C1" w:rsidTr="00887C3F">
        <w:trPr>
          <w:trHeight w:val="265"/>
          <w:jc w:val="center"/>
        </w:trPr>
        <w:tc>
          <w:tcPr>
            <w:tcW w:w="1003" w:type="pct"/>
            <w:shd w:val="clear" w:color="auto" w:fill="auto"/>
          </w:tcPr>
          <w:p w:rsidR="00A765C1" w:rsidRPr="00A765C1" w:rsidRDefault="00A765C1" w:rsidP="00A765C1">
            <w:pPr>
              <w:widowControl w:val="0"/>
              <w:tabs>
                <w:tab w:val="left" w:pos="425"/>
              </w:tabs>
              <w:spacing w:after="0" w:line="240" w:lineRule="auto"/>
              <w:jc w:val="both"/>
              <w:rPr>
                <w:i/>
                <w:color w:val="000000"/>
                <w:sz w:val="20"/>
                <w:szCs w:val="20"/>
              </w:rPr>
            </w:pPr>
            <w:r w:rsidRPr="00A765C1">
              <w:rPr>
                <w:i/>
                <w:color w:val="000000"/>
                <w:sz w:val="20"/>
                <w:szCs w:val="20"/>
              </w:rPr>
              <w:t>Mercati e negozi tipici</w:t>
            </w:r>
          </w:p>
        </w:tc>
        <w:tc>
          <w:tcPr>
            <w:tcW w:w="286" w:type="pct"/>
            <w:shd w:val="clear" w:color="auto" w:fill="F2F2F2" w:themeFill="background1" w:themeFillShade="F2"/>
            <w:vAlign w:val="center"/>
          </w:tcPr>
          <w:p w:rsidR="00A765C1" w:rsidRPr="00A765C1" w:rsidRDefault="00A765C1" w:rsidP="00A765C1">
            <w:pPr>
              <w:widowControl w:val="0"/>
              <w:tabs>
                <w:tab w:val="left" w:pos="425"/>
              </w:tabs>
              <w:spacing w:after="0" w:line="240" w:lineRule="auto"/>
              <w:jc w:val="center"/>
              <w:rPr>
                <w:color w:val="000000"/>
                <w:sz w:val="20"/>
                <w:szCs w:val="20"/>
              </w:rPr>
            </w:pPr>
            <w:r w:rsidRPr="00A765C1">
              <w:rPr>
                <w:color w:val="000000"/>
                <w:sz w:val="20"/>
                <w:szCs w:val="20"/>
              </w:rPr>
              <w:t>(15)</w:t>
            </w:r>
          </w:p>
        </w:tc>
        <w:tc>
          <w:tcPr>
            <w:tcW w:w="268" w:type="pct"/>
            <w:shd w:val="clear" w:color="auto" w:fill="F2F2F2" w:themeFill="background1" w:themeFillShade="F2"/>
            <w:vAlign w:val="center"/>
          </w:tcPr>
          <w:p w:rsidR="00A765C1" w:rsidRPr="00A765C1" w:rsidRDefault="00A765C1" w:rsidP="00A765C1">
            <w:pPr>
              <w:widowControl w:val="0"/>
              <w:tabs>
                <w:tab w:val="left" w:pos="425"/>
              </w:tabs>
              <w:spacing w:after="0" w:line="240" w:lineRule="auto"/>
              <w:jc w:val="center"/>
              <w:rPr>
                <w:color w:val="000000"/>
                <w:sz w:val="20"/>
                <w:szCs w:val="20"/>
              </w:rPr>
            </w:pPr>
            <w:r w:rsidRPr="00A765C1">
              <w:rPr>
                <w:color w:val="000000"/>
                <w:sz w:val="20"/>
                <w:szCs w:val="20"/>
              </w:rPr>
              <w:t>20</w:t>
            </w:r>
          </w:p>
        </w:tc>
        <w:tc>
          <w:tcPr>
            <w:tcW w:w="433" w:type="pct"/>
            <w:shd w:val="clear" w:color="auto" w:fill="F2F2F2" w:themeFill="background1" w:themeFillShade="F2"/>
            <w:vAlign w:val="center"/>
          </w:tcPr>
          <w:p w:rsidR="00A765C1" w:rsidRPr="00A765C1" w:rsidRDefault="00A765C1" w:rsidP="00A765C1">
            <w:pPr>
              <w:spacing w:after="0" w:line="240" w:lineRule="auto"/>
              <w:jc w:val="center"/>
              <w:rPr>
                <w:sz w:val="20"/>
                <w:szCs w:val="20"/>
              </w:rPr>
            </w:pPr>
            <w:r w:rsidRPr="00A765C1">
              <w:rPr>
                <w:sz w:val="20"/>
                <w:szCs w:val="20"/>
              </w:rPr>
              <w:t>18,02%</w:t>
            </w:r>
          </w:p>
        </w:tc>
        <w:tc>
          <w:tcPr>
            <w:tcW w:w="338" w:type="pct"/>
            <w:shd w:val="clear" w:color="auto" w:fill="FFFFFF" w:themeFill="background1"/>
            <w:vAlign w:val="center"/>
          </w:tcPr>
          <w:p w:rsidR="00A765C1" w:rsidRPr="00A765C1" w:rsidRDefault="00A765C1" w:rsidP="00A765C1">
            <w:pPr>
              <w:widowControl w:val="0"/>
              <w:tabs>
                <w:tab w:val="left" w:pos="425"/>
              </w:tabs>
              <w:spacing w:after="0" w:line="240" w:lineRule="auto"/>
              <w:jc w:val="center"/>
              <w:rPr>
                <w:color w:val="000000"/>
                <w:sz w:val="20"/>
                <w:szCs w:val="20"/>
              </w:rPr>
            </w:pPr>
            <w:r w:rsidRPr="00A765C1">
              <w:rPr>
                <w:color w:val="000000"/>
                <w:sz w:val="20"/>
                <w:szCs w:val="20"/>
              </w:rPr>
              <w:t>(13)</w:t>
            </w:r>
          </w:p>
        </w:tc>
        <w:tc>
          <w:tcPr>
            <w:tcW w:w="268" w:type="pct"/>
            <w:shd w:val="clear" w:color="auto" w:fill="FFFFFF" w:themeFill="background1"/>
            <w:vAlign w:val="center"/>
          </w:tcPr>
          <w:p w:rsidR="00A765C1" w:rsidRPr="00A765C1" w:rsidRDefault="00A765C1" w:rsidP="00A765C1">
            <w:pPr>
              <w:widowControl w:val="0"/>
              <w:tabs>
                <w:tab w:val="left" w:pos="425"/>
              </w:tabs>
              <w:spacing w:after="0" w:line="240" w:lineRule="auto"/>
              <w:jc w:val="center"/>
              <w:rPr>
                <w:color w:val="000000"/>
                <w:sz w:val="20"/>
                <w:szCs w:val="20"/>
              </w:rPr>
            </w:pPr>
            <w:r w:rsidRPr="00A765C1">
              <w:rPr>
                <w:color w:val="000000"/>
                <w:sz w:val="20"/>
                <w:szCs w:val="20"/>
              </w:rPr>
              <w:t>14</w:t>
            </w:r>
          </w:p>
        </w:tc>
        <w:tc>
          <w:tcPr>
            <w:tcW w:w="433" w:type="pct"/>
            <w:shd w:val="clear" w:color="auto" w:fill="FFFFFF" w:themeFill="background1"/>
            <w:vAlign w:val="center"/>
          </w:tcPr>
          <w:p w:rsidR="00A765C1" w:rsidRPr="00A765C1" w:rsidRDefault="00A765C1" w:rsidP="00A765C1">
            <w:pPr>
              <w:spacing w:after="0" w:line="240" w:lineRule="auto"/>
              <w:jc w:val="center"/>
              <w:rPr>
                <w:sz w:val="20"/>
                <w:szCs w:val="20"/>
              </w:rPr>
            </w:pPr>
            <w:r w:rsidRPr="00A765C1">
              <w:rPr>
                <w:sz w:val="20"/>
                <w:szCs w:val="20"/>
              </w:rPr>
              <w:t>6,73%</w:t>
            </w:r>
          </w:p>
        </w:tc>
        <w:tc>
          <w:tcPr>
            <w:tcW w:w="286" w:type="pct"/>
            <w:shd w:val="clear" w:color="auto" w:fill="F2F2F2" w:themeFill="background1" w:themeFillShade="F2"/>
            <w:vAlign w:val="center"/>
          </w:tcPr>
          <w:p w:rsidR="00A765C1" w:rsidRPr="00A765C1" w:rsidRDefault="00A765C1" w:rsidP="00A765C1">
            <w:pPr>
              <w:widowControl w:val="0"/>
              <w:tabs>
                <w:tab w:val="left" w:pos="425"/>
              </w:tabs>
              <w:spacing w:after="0" w:line="240" w:lineRule="auto"/>
              <w:jc w:val="center"/>
              <w:rPr>
                <w:color w:val="000000"/>
                <w:sz w:val="20"/>
                <w:szCs w:val="20"/>
              </w:rPr>
            </w:pPr>
            <w:r w:rsidRPr="00A765C1">
              <w:rPr>
                <w:color w:val="000000"/>
                <w:sz w:val="20"/>
                <w:szCs w:val="20"/>
              </w:rPr>
              <w:t>(14)</w:t>
            </w:r>
          </w:p>
        </w:tc>
        <w:tc>
          <w:tcPr>
            <w:tcW w:w="268" w:type="pct"/>
            <w:shd w:val="clear" w:color="auto" w:fill="F2F2F2" w:themeFill="background1" w:themeFillShade="F2"/>
            <w:vAlign w:val="center"/>
          </w:tcPr>
          <w:p w:rsidR="00A765C1" w:rsidRPr="00A765C1" w:rsidRDefault="00A765C1" w:rsidP="00A765C1">
            <w:pPr>
              <w:widowControl w:val="0"/>
              <w:tabs>
                <w:tab w:val="left" w:pos="425"/>
              </w:tabs>
              <w:spacing w:after="0" w:line="240" w:lineRule="auto"/>
              <w:jc w:val="center"/>
              <w:rPr>
                <w:color w:val="000000"/>
                <w:sz w:val="20"/>
                <w:szCs w:val="20"/>
              </w:rPr>
            </w:pPr>
            <w:r w:rsidRPr="00A765C1">
              <w:rPr>
                <w:color w:val="000000"/>
                <w:sz w:val="20"/>
                <w:szCs w:val="20"/>
              </w:rPr>
              <w:t>18</w:t>
            </w:r>
          </w:p>
        </w:tc>
        <w:tc>
          <w:tcPr>
            <w:tcW w:w="433" w:type="pct"/>
            <w:shd w:val="clear" w:color="auto" w:fill="F2F2F2" w:themeFill="background1" w:themeFillShade="F2"/>
            <w:vAlign w:val="center"/>
          </w:tcPr>
          <w:p w:rsidR="00A765C1" w:rsidRPr="00A765C1" w:rsidRDefault="00A765C1" w:rsidP="00A765C1">
            <w:pPr>
              <w:spacing w:after="0" w:line="240" w:lineRule="auto"/>
              <w:jc w:val="center"/>
              <w:rPr>
                <w:sz w:val="20"/>
                <w:szCs w:val="20"/>
              </w:rPr>
            </w:pPr>
            <w:r w:rsidRPr="00A765C1">
              <w:rPr>
                <w:sz w:val="20"/>
                <w:szCs w:val="20"/>
              </w:rPr>
              <w:t>12,59%</w:t>
            </w:r>
          </w:p>
        </w:tc>
        <w:tc>
          <w:tcPr>
            <w:tcW w:w="286" w:type="pct"/>
            <w:shd w:val="clear" w:color="auto" w:fill="FFFFFF" w:themeFill="background1"/>
            <w:vAlign w:val="center"/>
          </w:tcPr>
          <w:p w:rsidR="00A765C1" w:rsidRPr="00A765C1" w:rsidRDefault="00A765C1" w:rsidP="00A765C1">
            <w:pPr>
              <w:widowControl w:val="0"/>
              <w:tabs>
                <w:tab w:val="left" w:pos="425"/>
              </w:tabs>
              <w:spacing w:after="0" w:line="240" w:lineRule="auto"/>
              <w:jc w:val="center"/>
              <w:rPr>
                <w:color w:val="000000"/>
                <w:sz w:val="20"/>
                <w:szCs w:val="20"/>
              </w:rPr>
            </w:pPr>
            <w:r w:rsidRPr="00A765C1">
              <w:rPr>
                <w:color w:val="000000"/>
                <w:sz w:val="20"/>
                <w:szCs w:val="20"/>
              </w:rPr>
              <w:t>(8)</w:t>
            </w:r>
          </w:p>
        </w:tc>
        <w:tc>
          <w:tcPr>
            <w:tcW w:w="268" w:type="pct"/>
            <w:shd w:val="clear" w:color="auto" w:fill="FFFFFF" w:themeFill="background1"/>
            <w:vAlign w:val="center"/>
          </w:tcPr>
          <w:p w:rsidR="00A765C1" w:rsidRPr="00A765C1" w:rsidRDefault="00A765C1" w:rsidP="00A765C1">
            <w:pPr>
              <w:widowControl w:val="0"/>
              <w:tabs>
                <w:tab w:val="left" w:pos="425"/>
              </w:tabs>
              <w:spacing w:after="0" w:line="240" w:lineRule="auto"/>
              <w:jc w:val="center"/>
              <w:rPr>
                <w:color w:val="000000"/>
                <w:sz w:val="20"/>
                <w:szCs w:val="20"/>
              </w:rPr>
            </w:pPr>
            <w:r w:rsidRPr="00A765C1">
              <w:rPr>
                <w:color w:val="000000"/>
                <w:sz w:val="20"/>
                <w:szCs w:val="20"/>
              </w:rPr>
              <w:t>10</w:t>
            </w:r>
          </w:p>
        </w:tc>
        <w:tc>
          <w:tcPr>
            <w:tcW w:w="433" w:type="pct"/>
            <w:shd w:val="clear" w:color="auto" w:fill="FFFFFF" w:themeFill="background1"/>
            <w:vAlign w:val="center"/>
          </w:tcPr>
          <w:p w:rsidR="00A765C1" w:rsidRPr="00A765C1" w:rsidRDefault="00A765C1" w:rsidP="00A765C1">
            <w:pPr>
              <w:spacing w:after="0" w:line="240" w:lineRule="auto"/>
              <w:jc w:val="center"/>
              <w:rPr>
                <w:sz w:val="20"/>
                <w:szCs w:val="20"/>
              </w:rPr>
            </w:pPr>
            <w:r w:rsidRPr="00A765C1">
              <w:rPr>
                <w:sz w:val="20"/>
                <w:szCs w:val="20"/>
              </w:rPr>
              <w:t>6,99%</w:t>
            </w:r>
          </w:p>
        </w:tc>
      </w:tr>
      <w:tr w:rsidR="00A765C1" w:rsidRPr="00A765C1" w:rsidTr="00887C3F">
        <w:trPr>
          <w:trHeight w:val="265"/>
          <w:jc w:val="center"/>
        </w:trPr>
        <w:tc>
          <w:tcPr>
            <w:tcW w:w="1003" w:type="pct"/>
            <w:shd w:val="clear" w:color="auto" w:fill="auto"/>
          </w:tcPr>
          <w:p w:rsidR="00A765C1" w:rsidRPr="00A765C1" w:rsidRDefault="00A765C1" w:rsidP="00A765C1">
            <w:pPr>
              <w:widowControl w:val="0"/>
              <w:tabs>
                <w:tab w:val="left" w:pos="425"/>
              </w:tabs>
              <w:spacing w:after="0" w:line="240" w:lineRule="auto"/>
              <w:jc w:val="both"/>
              <w:rPr>
                <w:i/>
                <w:color w:val="000000"/>
                <w:sz w:val="20"/>
                <w:szCs w:val="20"/>
              </w:rPr>
            </w:pPr>
            <w:r w:rsidRPr="00A765C1">
              <w:rPr>
                <w:i/>
                <w:color w:val="000000"/>
                <w:sz w:val="20"/>
                <w:szCs w:val="20"/>
              </w:rPr>
              <w:t>Musica e canzoni</w:t>
            </w:r>
          </w:p>
        </w:tc>
        <w:tc>
          <w:tcPr>
            <w:tcW w:w="286" w:type="pct"/>
            <w:shd w:val="clear" w:color="auto" w:fill="F2F2F2" w:themeFill="background1" w:themeFillShade="F2"/>
            <w:vAlign w:val="center"/>
          </w:tcPr>
          <w:p w:rsidR="00A765C1" w:rsidRPr="00A765C1" w:rsidRDefault="00A765C1" w:rsidP="00A765C1">
            <w:pPr>
              <w:widowControl w:val="0"/>
              <w:tabs>
                <w:tab w:val="left" w:pos="425"/>
              </w:tabs>
              <w:spacing w:after="0" w:line="240" w:lineRule="auto"/>
              <w:jc w:val="center"/>
              <w:rPr>
                <w:color w:val="000000"/>
                <w:sz w:val="20"/>
                <w:szCs w:val="20"/>
              </w:rPr>
            </w:pPr>
            <w:r w:rsidRPr="00A765C1">
              <w:rPr>
                <w:color w:val="000000"/>
                <w:sz w:val="20"/>
                <w:szCs w:val="20"/>
              </w:rPr>
              <w:t>(1)</w:t>
            </w:r>
          </w:p>
        </w:tc>
        <w:tc>
          <w:tcPr>
            <w:tcW w:w="268" w:type="pct"/>
            <w:shd w:val="clear" w:color="auto" w:fill="F2F2F2" w:themeFill="background1" w:themeFillShade="F2"/>
            <w:vAlign w:val="center"/>
          </w:tcPr>
          <w:p w:rsidR="00A765C1" w:rsidRPr="00A765C1" w:rsidRDefault="00A765C1" w:rsidP="00A765C1">
            <w:pPr>
              <w:widowControl w:val="0"/>
              <w:tabs>
                <w:tab w:val="left" w:pos="425"/>
              </w:tabs>
              <w:spacing w:after="0" w:line="240" w:lineRule="auto"/>
              <w:jc w:val="center"/>
              <w:rPr>
                <w:color w:val="000000"/>
                <w:sz w:val="20"/>
                <w:szCs w:val="20"/>
              </w:rPr>
            </w:pPr>
            <w:r w:rsidRPr="00A765C1">
              <w:rPr>
                <w:color w:val="000000"/>
                <w:sz w:val="20"/>
                <w:szCs w:val="20"/>
              </w:rPr>
              <w:t>2</w:t>
            </w:r>
          </w:p>
        </w:tc>
        <w:tc>
          <w:tcPr>
            <w:tcW w:w="433" w:type="pct"/>
            <w:shd w:val="clear" w:color="auto" w:fill="F2F2F2" w:themeFill="background1" w:themeFillShade="F2"/>
            <w:vAlign w:val="center"/>
          </w:tcPr>
          <w:p w:rsidR="00A765C1" w:rsidRPr="00A765C1" w:rsidRDefault="00A765C1" w:rsidP="00A765C1">
            <w:pPr>
              <w:spacing w:after="0" w:line="240" w:lineRule="auto"/>
              <w:jc w:val="center"/>
              <w:rPr>
                <w:sz w:val="20"/>
                <w:szCs w:val="20"/>
              </w:rPr>
            </w:pPr>
            <w:r w:rsidRPr="00A765C1">
              <w:rPr>
                <w:sz w:val="20"/>
                <w:szCs w:val="20"/>
              </w:rPr>
              <w:t>1,80%</w:t>
            </w:r>
          </w:p>
        </w:tc>
        <w:tc>
          <w:tcPr>
            <w:tcW w:w="338" w:type="pct"/>
            <w:shd w:val="clear" w:color="auto" w:fill="FFFFFF" w:themeFill="background1"/>
            <w:vAlign w:val="center"/>
          </w:tcPr>
          <w:p w:rsidR="00A765C1" w:rsidRPr="00A765C1" w:rsidRDefault="00A765C1" w:rsidP="00A765C1">
            <w:pPr>
              <w:widowControl w:val="0"/>
              <w:tabs>
                <w:tab w:val="left" w:pos="425"/>
              </w:tabs>
              <w:spacing w:after="0" w:line="240" w:lineRule="auto"/>
              <w:jc w:val="center"/>
              <w:rPr>
                <w:color w:val="000000"/>
                <w:sz w:val="20"/>
                <w:szCs w:val="20"/>
              </w:rPr>
            </w:pPr>
            <w:r w:rsidRPr="00A765C1">
              <w:rPr>
                <w:color w:val="000000"/>
                <w:sz w:val="20"/>
                <w:szCs w:val="20"/>
              </w:rPr>
              <w:t>(4)</w:t>
            </w:r>
          </w:p>
        </w:tc>
        <w:tc>
          <w:tcPr>
            <w:tcW w:w="268" w:type="pct"/>
            <w:shd w:val="clear" w:color="auto" w:fill="FFFFFF" w:themeFill="background1"/>
            <w:vAlign w:val="center"/>
          </w:tcPr>
          <w:p w:rsidR="00A765C1" w:rsidRPr="00A765C1" w:rsidRDefault="00A765C1" w:rsidP="00A765C1">
            <w:pPr>
              <w:widowControl w:val="0"/>
              <w:tabs>
                <w:tab w:val="left" w:pos="425"/>
              </w:tabs>
              <w:spacing w:after="0" w:line="240" w:lineRule="auto"/>
              <w:jc w:val="center"/>
              <w:rPr>
                <w:color w:val="000000"/>
                <w:sz w:val="20"/>
                <w:szCs w:val="20"/>
              </w:rPr>
            </w:pPr>
            <w:r w:rsidRPr="00A765C1">
              <w:rPr>
                <w:color w:val="000000"/>
                <w:sz w:val="20"/>
                <w:szCs w:val="20"/>
              </w:rPr>
              <w:t>6</w:t>
            </w:r>
          </w:p>
        </w:tc>
        <w:tc>
          <w:tcPr>
            <w:tcW w:w="433" w:type="pct"/>
            <w:shd w:val="clear" w:color="auto" w:fill="FFFFFF" w:themeFill="background1"/>
            <w:vAlign w:val="center"/>
          </w:tcPr>
          <w:p w:rsidR="00A765C1" w:rsidRPr="00A765C1" w:rsidRDefault="00A765C1" w:rsidP="00A765C1">
            <w:pPr>
              <w:spacing w:after="0" w:line="240" w:lineRule="auto"/>
              <w:jc w:val="center"/>
              <w:rPr>
                <w:sz w:val="20"/>
                <w:szCs w:val="20"/>
              </w:rPr>
            </w:pPr>
            <w:r w:rsidRPr="00A765C1">
              <w:rPr>
                <w:sz w:val="20"/>
                <w:szCs w:val="20"/>
              </w:rPr>
              <w:t>2,88%</w:t>
            </w:r>
          </w:p>
        </w:tc>
        <w:tc>
          <w:tcPr>
            <w:tcW w:w="286" w:type="pct"/>
            <w:shd w:val="clear" w:color="auto" w:fill="F2F2F2" w:themeFill="background1" w:themeFillShade="F2"/>
            <w:vAlign w:val="center"/>
          </w:tcPr>
          <w:p w:rsidR="00A765C1" w:rsidRPr="00A765C1" w:rsidRDefault="00A765C1" w:rsidP="00A765C1">
            <w:pPr>
              <w:widowControl w:val="0"/>
              <w:tabs>
                <w:tab w:val="left" w:pos="425"/>
              </w:tabs>
              <w:spacing w:after="0" w:line="240" w:lineRule="auto"/>
              <w:jc w:val="center"/>
              <w:rPr>
                <w:color w:val="000000"/>
                <w:sz w:val="20"/>
                <w:szCs w:val="20"/>
              </w:rPr>
            </w:pPr>
            <w:r w:rsidRPr="00A765C1">
              <w:rPr>
                <w:color w:val="000000"/>
                <w:sz w:val="20"/>
                <w:szCs w:val="20"/>
              </w:rPr>
              <w:t>(4)</w:t>
            </w:r>
          </w:p>
        </w:tc>
        <w:tc>
          <w:tcPr>
            <w:tcW w:w="268" w:type="pct"/>
            <w:shd w:val="clear" w:color="auto" w:fill="F2F2F2" w:themeFill="background1" w:themeFillShade="F2"/>
            <w:vAlign w:val="center"/>
          </w:tcPr>
          <w:p w:rsidR="00A765C1" w:rsidRPr="00A765C1" w:rsidRDefault="00A765C1" w:rsidP="00A765C1">
            <w:pPr>
              <w:widowControl w:val="0"/>
              <w:tabs>
                <w:tab w:val="left" w:pos="425"/>
              </w:tabs>
              <w:spacing w:after="0" w:line="240" w:lineRule="auto"/>
              <w:jc w:val="center"/>
              <w:rPr>
                <w:color w:val="000000"/>
                <w:sz w:val="20"/>
                <w:szCs w:val="20"/>
              </w:rPr>
            </w:pPr>
            <w:r w:rsidRPr="00A765C1">
              <w:rPr>
                <w:color w:val="000000"/>
                <w:sz w:val="20"/>
                <w:szCs w:val="20"/>
              </w:rPr>
              <w:t>5</w:t>
            </w:r>
          </w:p>
        </w:tc>
        <w:tc>
          <w:tcPr>
            <w:tcW w:w="433" w:type="pct"/>
            <w:shd w:val="clear" w:color="auto" w:fill="F2F2F2" w:themeFill="background1" w:themeFillShade="F2"/>
            <w:vAlign w:val="center"/>
          </w:tcPr>
          <w:p w:rsidR="00A765C1" w:rsidRPr="00A765C1" w:rsidRDefault="00A765C1" w:rsidP="00A765C1">
            <w:pPr>
              <w:spacing w:after="0" w:line="240" w:lineRule="auto"/>
              <w:jc w:val="center"/>
              <w:rPr>
                <w:sz w:val="20"/>
                <w:szCs w:val="20"/>
              </w:rPr>
            </w:pPr>
            <w:r w:rsidRPr="00A765C1">
              <w:rPr>
                <w:sz w:val="20"/>
                <w:szCs w:val="20"/>
              </w:rPr>
              <w:t>3,50%</w:t>
            </w:r>
          </w:p>
        </w:tc>
        <w:tc>
          <w:tcPr>
            <w:tcW w:w="286" w:type="pct"/>
            <w:shd w:val="clear" w:color="auto" w:fill="FFFFFF" w:themeFill="background1"/>
            <w:vAlign w:val="center"/>
          </w:tcPr>
          <w:p w:rsidR="00A765C1" w:rsidRPr="00A765C1" w:rsidRDefault="00A765C1" w:rsidP="00A765C1">
            <w:pPr>
              <w:widowControl w:val="0"/>
              <w:tabs>
                <w:tab w:val="left" w:pos="425"/>
              </w:tabs>
              <w:spacing w:after="0" w:line="240" w:lineRule="auto"/>
              <w:jc w:val="center"/>
              <w:rPr>
                <w:color w:val="000000"/>
                <w:sz w:val="20"/>
                <w:szCs w:val="20"/>
              </w:rPr>
            </w:pPr>
            <w:r w:rsidRPr="00A765C1">
              <w:rPr>
                <w:color w:val="000000"/>
                <w:sz w:val="20"/>
                <w:szCs w:val="20"/>
              </w:rPr>
              <w:t>(2)</w:t>
            </w:r>
          </w:p>
        </w:tc>
        <w:tc>
          <w:tcPr>
            <w:tcW w:w="268" w:type="pct"/>
            <w:shd w:val="clear" w:color="auto" w:fill="FFFFFF" w:themeFill="background1"/>
            <w:vAlign w:val="center"/>
          </w:tcPr>
          <w:p w:rsidR="00A765C1" w:rsidRPr="00A765C1" w:rsidRDefault="00A765C1" w:rsidP="00A765C1">
            <w:pPr>
              <w:widowControl w:val="0"/>
              <w:tabs>
                <w:tab w:val="left" w:pos="425"/>
              </w:tabs>
              <w:spacing w:after="0" w:line="240" w:lineRule="auto"/>
              <w:jc w:val="center"/>
              <w:rPr>
                <w:color w:val="000000"/>
                <w:sz w:val="20"/>
                <w:szCs w:val="20"/>
              </w:rPr>
            </w:pPr>
            <w:r w:rsidRPr="00A765C1">
              <w:rPr>
                <w:color w:val="000000"/>
                <w:sz w:val="20"/>
                <w:szCs w:val="20"/>
              </w:rPr>
              <w:t>3</w:t>
            </w:r>
          </w:p>
        </w:tc>
        <w:tc>
          <w:tcPr>
            <w:tcW w:w="433" w:type="pct"/>
            <w:shd w:val="clear" w:color="auto" w:fill="FFFFFF" w:themeFill="background1"/>
            <w:vAlign w:val="center"/>
          </w:tcPr>
          <w:p w:rsidR="00A765C1" w:rsidRPr="00A765C1" w:rsidRDefault="00A765C1" w:rsidP="00A765C1">
            <w:pPr>
              <w:spacing w:after="0" w:line="240" w:lineRule="auto"/>
              <w:jc w:val="center"/>
              <w:rPr>
                <w:sz w:val="20"/>
                <w:szCs w:val="20"/>
              </w:rPr>
            </w:pPr>
            <w:r w:rsidRPr="00A765C1">
              <w:rPr>
                <w:sz w:val="20"/>
                <w:szCs w:val="20"/>
              </w:rPr>
              <w:t>2,10%</w:t>
            </w:r>
          </w:p>
        </w:tc>
      </w:tr>
      <w:tr w:rsidR="00A765C1" w:rsidRPr="00A765C1" w:rsidTr="00887C3F">
        <w:trPr>
          <w:trHeight w:val="265"/>
          <w:jc w:val="center"/>
        </w:trPr>
        <w:tc>
          <w:tcPr>
            <w:tcW w:w="1003" w:type="pct"/>
            <w:shd w:val="clear" w:color="auto" w:fill="auto"/>
          </w:tcPr>
          <w:p w:rsidR="00A765C1" w:rsidRPr="00A765C1" w:rsidRDefault="00A765C1" w:rsidP="00A765C1">
            <w:pPr>
              <w:widowControl w:val="0"/>
              <w:tabs>
                <w:tab w:val="left" w:pos="425"/>
              </w:tabs>
              <w:spacing w:after="0" w:line="240" w:lineRule="auto"/>
              <w:jc w:val="both"/>
              <w:rPr>
                <w:i/>
                <w:color w:val="000000"/>
                <w:sz w:val="20"/>
                <w:szCs w:val="20"/>
              </w:rPr>
            </w:pPr>
            <w:r w:rsidRPr="00A765C1">
              <w:rPr>
                <w:i/>
                <w:color w:val="000000"/>
                <w:sz w:val="20"/>
                <w:szCs w:val="20"/>
              </w:rPr>
              <w:t xml:space="preserve">Tradizioni enogastronomiche </w:t>
            </w:r>
          </w:p>
        </w:tc>
        <w:tc>
          <w:tcPr>
            <w:tcW w:w="286" w:type="pct"/>
            <w:shd w:val="clear" w:color="auto" w:fill="F2F2F2" w:themeFill="background1" w:themeFillShade="F2"/>
            <w:vAlign w:val="center"/>
          </w:tcPr>
          <w:p w:rsidR="00A765C1" w:rsidRPr="00A765C1" w:rsidRDefault="00A765C1" w:rsidP="00A765C1">
            <w:pPr>
              <w:widowControl w:val="0"/>
              <w:tabs>
                <w:tab w:val="left" w:pos="425"/>
              </w:tabs>
              <w:spacing w:after="0" w:line="240" w:lineRule="auto"/>
              <w:jc w:val="center"/>
              <w:rPr>
                <w:color w:val="000000"/>
                <w:sz w:val="20"/>
                <w:szCs w:val="20"/>
              </w:rPr>
            </w:pPr>
            <w:r w:rsidRPr="00A765C1">
              <w:rPr>
                <w:color w:val="000000"/>
                <w:sz w:val="20"/>
                <w:szCs w:val="20"/>
              </w:rPr>
              <w:t>(37)</w:t>
            </w:r>
          </w:p>
        </w:tc>
        <w:tc>
          <w:tcPr>
            <w:tcW w:w="268" w:type="pct"/>
            <w:shd w:val="clear" w:color="auto" w:fill="F2F2F2" w:themeFill="background1" w:themeFillShade="F2"/>
            <w:vAlign w:val="center"/>
          </w:tcPr>
          <w:p w:rsidR="00A765C1" w:rsidRPr="00A765C1" w:rsidRDefault="00A765C1" w:rsidP="00A765C1">
            <w:pPr>
              <w:widowControl w:val="0"/>
              <w:tabs>
                <w:tab w:val="left" w:pos="425"/>
              </w:tabs>
              <w:spacing w:after="0" w:line="240" w:lineRule="auto"/>
              <w:jc w:val="center"/>
              <w:rPr>
                <w:color w:val="000000"/>
                <w:sz w:val="20"/>
                <w:szCs w:val="20"/>
              </w:rPr>
            </w:pPr>
            <w:r w:rsidRPr="00A765C1">
              <w:rPr>
                <w:color w:val="000000"/>
                <w:sz w:val="20"/>
                <w:szCs w:val="20"/>
              </w:rPr>
              <w:t>72</w:t>
            </w:r>
          </w:p>
        </w:tc>
        <w:tc>
          <w:tcPr>
            <w:tcW w:w="433" w:type="pct"/>
            <w:shd w:val="clear" w:color="auto" w:fill="F2F2F2" w:themeFill="background1" w:themeFillShade="F2"/>
            <w:vAlign w:val="center"/>
          </w:tcPr>
          <w:p w:rsidR="00A765C1" w:rsidRPr="00A765C1" w:rsidRDefault="00A765C1" w:rsidP="00A765C1">
            <w:pPr>
              <w:spacing w:after="0" w:line="240" w:lineRule="auto"/>
              <w:jc w:val="center"/>
              <w:rPr>
                <w:sz w:val="20"/>
                <w:szCs w:val="20"/>
              </w:rPr>
            </w:pPr>
            <w:r w:rsidRPr="00A765C1">
              <w:rPr>
                <w:sz w:val="20"/>
                <w:szCs w:val="20"/>
              </w:rPr>
              <w:t>64,86%</w:t>
            </w:r>
          </w:p>
        </w:tc>
        <w:tc>
          <w:tcPr>
            <w:tcW w:w="338" w:type="pct"/>
            <w:shd w:val="clear" w:color="auto" w:fill="FFFFFF" w:themeFill="background1"/>
            <w:vAlign w:val="center"/>
          </w:tcPr>
          <w:p w:rsidR="00A765C1" w:rsidRPr="00A765C1" w:rsidRDefault="00A765C1" w:rsidP="00A765C1">
            <w:pPr>
              <w:widowControl w:val="0"/>
              <w:tabs>
                <w:tab w:val="left" w:pos="425"/>
              </w:tabs>
              <w:spacing w:after="0" w:line="240" w:lineRule="auto"/>
              <w:jc w:val="center"/>
              <w:rPr>
                <w:color w:val="000000"/>
                <w:sz w:val="20"/>
                <w:szCs w:val="20"/>
              </w:rPr>
            </w:pPr>
            <w:r w:rsidRPr="00A765C1">
              <w:rPr>
                <w:color w:val="000000"/>
                <w:sz w:val="20"/>
                <w:szCs w:val="20"/>
              </w:rPr>
              <w:t>(42)</w:t>
            </w:r>
          </w:p>
        </w:tc>
        <w:tc>
          <w:tcPr>
            <w:tcW w:w="268" w:type="pct"/>
            <w:shd w:val="clear" w:color="auto" w:fill="FFFFFF" w:themeFill="background1"/>
            <w:vAlign w:val="center"/>
          </w:tcPr>
          <w:p w:rsidR="00A765C1" w:rsidRPr="00A765C1" w:rsidRDefault="00A765C1" w:rsidP="00A765C1">
            <w:pPr>
              <w:widowControl w:val="0"/>
              <w:tabs>
                <w:tab w:val="left" w:pos="425"/>
              </w:tabs>
              <w:spacing w:after="0" w:line="240" w:lineRule="auto"/>
              <w:jc w:val="center"/>
              <w:rPr>
                <w:color w:val="000000"/>
                <w:sz w:val="20"/>
                <w:szCs w:val="20"/>
              </w:rPr>
            </w:pPr>
            <w:r w:rsidRPr="00A765C1">
              <w:rPr>
                <w:color w:val="000000"/>
                <w:sz w:val="20"/>
                <w:szCs w:val="20"/>
              </w:rPr>
              <w:t>101</w:t>
            </w:r>
          </w:p>
        </w:tc>
        <w:tc>
          <w:tcPr>
            <w:tcW w:w="433" w:type="pct"/>
            <w:shd w:val="clear" w:color="auto" w:fill="FFFFFF" w:themeFill="background1"/>
            <w:vAlign w:val="center"/>
          </w:tcPr>
          <w:p w:rsidR="00A765C1" w:rsidRPr="00A765C1" w:rsidRDefault="00A765C1" w:rsidP="00A765C1">
            <w:pPr>
              <w:spacing w:after="0" w:line="240" w:lineRule="auto"/>
              <w:jc w:val="center"/>
              <w:rPr>
                <w:sz w:val="20"/>
                <w:szCs w:val="20"/>
              </w:rPr>
            </w:pPr>
            <w:r w:rsidRPr="00A765C1">
              <w:rPr>
                <w:sz w:val="20"/>
                <w:szCs w:val="20"/>
              </w:rPr>
              <w:t>48,56%</w:t>
            </w:r>
          </w:p>
        </w:tc>
        <w:tc>
          <w:tcPr>
            <w:tcW w:w="286" w:type="pct"/>
            <w:shd w:val="clear" w:color="auto" w:fill="F2F2F2" w:themeFill="background1" w:themeFillShade="F2"/>
            <w:vAlign w:val="center"/>
          </w:tcPr>
          <w:p w:rsidR="00A765C1" w:rsidRPr="00A765C1" w:rsidRDefault="00A765C1" w:rsidP="00A765C1">
            <w:pPr>
              <w:widowControl w:val="0"/>
              <w:tabs>
                <w:tab w:val="left" w:pos="425"/>
              </w:tabs>
              <w:spacing w:after="0" w:line="240" w:lineRule="auto"/>
              <w:jc w:val="center"/>
              <w:rPr>
                <w:color w:val="000000"/>
                <w:sz w:val="20"/>
                <w:szCs w:val="20"/>
              </w:rPr>
            </w:pPr>
            <w:r w:rsidRPr="00A765C1">
              <w:rPr>
                <w:color w:val="000000"/>
                <w:sz w:val="20"/>
                <w:szCs w:val="20"/>
              </w:rPr>
              <w:t>(35)</w:t>
            </w:r>
          </w:p>
        </w:tc>
        <w:tc>
          <w:tcPr>
            <w:tcW w:w="268" w:type="pct"/>
            <w:shd w:val="clear" w:color="auto" w:fill="F2F2F2" w:themeFill="background1" w:themeFillShade="F2"/>
            <w:vAlign w:val="center"/>
          </w:tcPr>
          <w:p w:rsidR="00A765C1" w:rsidRPr="00A765C1" w:rsidRDefault="00A765C1" w:rsidP="00A765C1">
            <w:pPr>
              <w:widowControl w:val="0"/>
              <w:tabs>
                <w:tab w:val="left" w:pos="425"/>
              </w:tabs>
              <w:spacing w:after="0" w:line="240" w:lineRule="auto"/>
              <w:jc w:val="center"/>
              <w:rPr>
                <w:color w:val="000000"/>
                <w:sz w:val="20"/>
                <w:szCs w:val="20"/>
              </w:rPr>
            </w:pPr>
            <w:r w:rsidRPr="00A765C1">
              <w:rPr>
                <w:color w:val="000000"/>
                <w:sz w:val="20"/>
                <w:szCs w:val="20"/>
              </w:rPr>
              <w:t>65</w:t>
            </w:r>
          </w:p>
        </w:tc>
        <w:tc>
          <w:tcPr>
            <w:tcW w:w="433" w:type="pct"/>
            <w:shd w:val="clear" w:color="auto" w:fill="F2F2F2" w:themeFill="background1" w:themeFillShade="F2"/>
            <w:vAlign w:val="center"/>
          </w:tcPr>
          <w:p w:rsidR="00A765C1" w:rsidRPr="00A765C1" w:rsidRDefault="00A765C1" w:rsidP="00A765C1">
            <w:pPr>
              <w:spacing w:after="0" w:line="240" w:lineRule="auto"/>
              <w:jc w:val="center"/>
              <w:rPr>
                <w:sz w:val="20"/>
                <w:szCs w:val="20"/>
              </w:rPr>
            </w:pPr>
            <w:r w:rsidRPr="00A765C1">
              <w:rPr>
                <w:sz w:val="20"/>
                <w:szCs w:val="20"/>
              </w:rPr>
              <w:t>45,45%</w:t>
            </w:r>
          </w:p>
        </w:tc>
        <w:tc>
          <w:tcPr>
            <w:tcW w:w="286" w:type="pct"/>
            <w:shd w:val="clear" w:color="auto" w:fill="FFFFFF" w:themeFill="background1"/>
            <w:vAlign w:val="center"/>
          </w:tcPr>
          <w:p w:rsidR="00A765C1" w:rsidRPr="00A765C1" w:rsidRDefault="00A765C1" w:rsidP="00A765C1">
            <w:pPr>
              <w:widowControl w:val="0"/>
              <w:tabs>
                <w:tab w:val="left" w:pos="425"/>
              </w:tabs>
              <w:spacing w:after="0" w:line="240" w:lineRule="auto"/>
              <w:jc w:val="center"/>
              <w:rPr>
                <w:color w:val="000000"/>
                <w:sz w:val="20"/>
                <w:szCs w:val="20"/>
              </w:rPr>
            </w:pPr>
            <w:r w:rsidRPr="00A765C1">
              <w:rPr>
                <w:color w:val="000000"/>
                <w:sz w:val="20"/>
                <w:szCs w:val="20"/>
              </w:rPr>
              <w:t>(33)</w:t>
            </w:r>
          </w:p>
        </w:tc>
        <w:tc>
          <w:tcPr>
            <w:tcW w:w="268" w:type="pct"/>
            <w:shd w:val="clear" w:color="auto" w:fill="FFFFFF" w:themeFill="background1"/>
            <w:vAlign w:val="center"/>
          </w:tcPr>
          <w:p w:rsidR="00A765C1" w:rsidRPr="00A765C1" w:rsidRDefault="00A765C1" w:rsidP="00A765C1">
            <w:pPr>
              <w:widowControl w:val="0"/>
              <w:tabs>
                <w:tab w:val="left" w:pos="425"/>
              </w:tabs>
              <w:spacing w:after="0" w:line="240" w:lineRule="auto"/>
              <w:jc w:val="center"/>
              <w:rPr>
                <w:color w:val="000000"/>
                <w:sz w:val="20"/>
                <w:szCs w:val="20"/>
              </w:rPr>
            </w:pPr>
            <w:r w:rsidRPr="00A765C1">
              <w:rPr>
                <w:color w:val="000000"/>
                <w:sz w:val="20"/>
                <w:szCs w:val="20"/>
              </w:rPr>
              <w:t>63</w:t>
            </w:r>
          </w:p>
        </w:tc>
        <w:tc>
          <w:tcPr>
            <w:tcW w:w="433" w:type="pct"/>
            <w:shd w:val="clear" w:color="auto" w:fill="FFFFFF" w:themeFill="background1"/>
            <w:vAlign w:val="center"/>
          </w:tcPr>
          <w:p w:rsidR="00A765C1" w:rsidRPr="00A765C1" w:rsidRDefault="00A765C1" w:rsidP="00A765C1">
            <w:pPr>
              <w:spacing w:after="0" w:line="240" w:lineRule="auto"/>
              <w:jc w:val="center"/>
              <w:rPr>
                <w:sz w:val="20"/>
                <w:szCs w:val="20"/>
              </w:rPr>
            </w:pPr>
            <w:r w:rsidRPr="00A765C1">
              <w:rPr>
                <w:sz w:val="20"/>
                <w:szCs w:val="20"/>
              </w:rPr>
              <w:t>44,06%</w:t>
            </w:r>
          </w:p>
        </w:tc>
      </w:tr>
      <w:tr w:rsidR="00A765C1" w:rsidRPr="00A765C1" w:rsidTr="00887C3F">
        <w:trPr>
          <w:trHeight w:val="265"/>
          <w:jc w:val="center"/>
        </w:trPr>
        <w:tc>
          <w:tcPr>
            <w:tcW w:w="1003" w:type="pct"/>
            <w:shd w:val="clear" w:color="auto" w:fill="auto"/>
          </w:tcPr>
          <w:p w:rsidR="00A765C1" w:rsidRPr="00A765C1" w:rsidRDefault="00A765C1" w:rsidP="00A765C1">
            <w:pPr>
              <w:widowControl w:val="0"/>
              <w:tabs>
                <w:tab w:val="left" w:pos="425"/>
              </w:tabs>
              <w:spacing w:after="0" w:line="240" w:lineRule="auto"/>
              <w:jc w:val="both"/>
              <w:rPr>
                <w:b/>
                <w:i/>
                <w:color w:val="000000"/>
                <w:sz w:val="20"/>
                <w:szCs w:val="20"/>
              </w:rPr>
            </w:pPr>
            <w:r w:rsidRPr="00A765C1">
              <w:rPr>
                <w:b/>
                <w:i/>
                <w:color w:val="000000"/>
                <w:sz w:val="20"/>
                <w:szCs w:val="20"/>
              </w:rPr>
              <w:t>TOTALE</w:t>
            </w:r>
          </w:p>
        </w:tc>
        <w:tc>
          <w:tcPr>
            <w:tcW w:w="286" w:type="pct"/>
            <w:shd w:val="clear" w:color="auto" w:fill="F2F2F2" w:themeFill="background1" w:themeFillShade="F2"/>
            <w:vAlign w:val="center"/>
          </w:tcPr>
          <w:p w:rsidR="00A765C1" w:rsidRPr="00A765C1" w:rsidRDefault="00A765C1" w:rsidP="00A765C1">
            <w:pPr>
              <w:widowControl w:val="0"/>
              <w:tabs>
                <w:tab w:val="left" w:pos="425"/>
              </w:tabs>
              <w:spacing w:after="0" w:line="240" w:lineRule="auto"/>
              <w:jc w:val="center"/>
              <w:rPr>
                <w:b/>
                <w:i/>
                <w:color w:val="000000"/>
                <w:sz w:val="20"/>
                <w:szCs w:val="20"/>
              </w:rPr>
            </w:pPr>
            <w:r w:rsidRPr="00A765C1">
              <w:rPr>
                <w:b/>
                <w:i/>
                <w:color w:val="000000"/>
                <w:sz w:val="20"/>
                <w:szCs w:val="20"/>
              </w:rPr>
              <w:t>(68)</w:t>
            </w:r>
          </w:p>
        </w:tc>
        <w:tc>
          <w:tcPr>
            <w:tcW w:w="268" w:type="pct"/>
            <w:shd w:val="clear" w:color="auto" w:fill="F2F2F2" w:themeFill="background1" w:themeFillShade="F2"/>
            <w:vAlign w:val="center"/>
          </w:tcPr>
          <w:p w:rsidR="00A765C1" w:rsidRPr="00A765C1" w:rsidRDefault="00A765C1" w:rsidP="00A765C1">
            <w:pPr>
              <w:widowControl w:val="0"/>
              <w:tabs>
                <w:tab w:val="left" w:pos="425"/>
              </w:tabs>
              <w:spacing w:after="0" w:line="240" w:lineRule="auto"/>
              <w:jc w:val="center"/>
              <w:rPr>
                <w:b/>
                <w:i/>
                <w:color w:val="000000"/>
                <w:sz w:val="20"/>
                <w:szCs w:val="20"/>
              </w:rPr>
            </w:pPr>
            <w:r w:rsidRPr="00A765C1">
              <w:rPr>
                <w:b/>
                <w:i/>
                <w:color w:val="000000"/>
                <w:sz w:val="20"/>
                <w:szCs w:val="20"/>
              </w:rPr>
              <w:t>111</w:t>
            </w:r>
          </w:p>
        </w:tc>
        <w:tc>
          <w:tcPr>
            <w:tcW w:w="433" w:type="pct"/>
            <w:shd w:val="clear" w:color="auto" w:fill="F2F2F2" w:themeFill="background1" w:themeFillShade="F2"/>
            <w:vAlign w:val="center"/>
          </w:tcPr>
          <w:p w:rsidR="00A765C1" w:rsidRPr="00A765C1" w:rsidRDefault="00A765C1" w:rsidP="00A765C1">
            <w:pPr>
              <w:widowControl w:val="0"/>
              <w:tabs>
                <w:tab w:val="left" w:pos="425"/>
              </w:tabs>
              <w:spacing w:after="0" w:line="240" w:lineRule="auto"/>
              <w:jc w:val="center"/>
              <w:rPr>
                <w:b/>
                <w:i/>
                <w:color w:val="000000"/>
                <w:sz w:val="20"/>
                <w:szCs w:val="20"/>
              </w:rPr>
            </w:pPr>
            <w:r w:rsidRPr="00A765C1">
              <w:rPr>
                <w:b/>
                <w:i/>
                <w:color w:val="000000"/>
                <w:sz w:val="20"/>
                <w:szCs w:val="20"/>
              </w:rPr>
              <w:t>100%</w:t>
            </w:r>
          </w:p>
        </w:tc>
        <w:tc>
          <w:tcPr>
            <w:tcW w:w="338" w:type="pct"/>
            <w:shd w:val="clear" w:color="auto" w:fill="FFFFFF" w:themeFill="background1"/>
            <w:vAlign w:val="center"/>
          </w:tcPr>
          <w:p w:rsidR="00A765C1" w:rsidRPr="00A765C1" w:rsidRDefault="00A765C1" w:rsidP="00A765C1">
            <w:pPr>
              <w:widowControl w:val="0"/>
              <w:tabs>
                <w:tab w:val="left" w:pos="425"/>
              </w:tabs>
              <w:spacing w:after="0" w:line="240" w:lineRule="auto"/>
              <w:jc w:val="center"/>
              <w:rPr>
                <w:b/>
                <w:i/>
                <w:color w:val="000000"/>
                <w:sz w:val="20"/>
                <w:szCs w:val="20"/>
              </w:rPr>
            </w:pPr>
            <w:r w:rsidRPr="00A765C1">
              <w:rPr>
                <w:b/>
                <w:i/>
                <w:color w:val="000000"/>
                <w:sz w:val="20"/>
                <w:szCs w:val="20"/>
              </w:rPr>
              <w:t>(112)</w:t>
            </w:r>
          </w:p>
        </w:tc>
        <w:tc>
          <w:tcPr>
            <w:tcW w:w="268" w:type="pct"/>
            <w:shd w:val="clear" w:color="auto" w:fill="FFFFFF" w:themeFill="background1"/>
            <w:vAlign w:val="center"/>
          </w:tcPr>
          <w:p w:rsidR="00A765C1" w:rsidRPr="00A765C1" w:rsidRDefault="00A765C1" w:rsidP="00A765C1">
            <w:pPr>
              <w:widowControl w:val="0"/>
              <w:tabs>
                <w:tab w:val="left" w:pos="425"/>
              </w:tabs>
              <w:spacing w:after="0" w:line="240" w:lineRule="auto"/>
              <w:jc w:val="center"/>
              <w:rPr>
                <w:b/>
                <w:i/>
                <w:color w:val="000000"/>
                <w:sz w:val="20"/>
                <w:szCs w:val="20"/>
              </w:rPr>
            </w:pPr>
            <w:r w:rsidRPr="00A765C1">
              <w:rPr>
                <w:b/>
                <w:i/>
                <w:color w:val="000000"/>
                <w:sz w:val="20"/>
                <w:szCs w:val="20"/>
              </w:rPr>
              <w:fldChar w:fldCharType="begin"/>
            </w:r>
            <w:r w:rsidRPr="00A765C1">
              <w:rPr>
                <w:b/>
                <w:i/>
                <w:color w:val="000000"/>
                <w:sz w:val="20"/>
                <w:szCs w:val="20"/>
              </w:rPr>
              <w:instrText xml:space="preserve"> =SUM(ABOVE) </w:instrText>
            </w:r>
            <w:r w:rsidRPr="00A765C1">
              <w:rPr>
                <w:b/>
                <w:i/>
                <w:color w:val="000000"/>
                <w:sz w:val="20"/>
                <w:szCs w:val="20"/>
              </w:rPr>
              <w:fldChar w:fldCharType="separate"/>
            </w:r>
            <w:r w:rsidRPr="00A765C1">
              <w:rPr>
                <w:b/>
                <w:i/>
                <w:noProof/>
                <w:color w:val="000000"/>
                <w:sz w:val="20"/>
                <w:szCs w:val="20"/>
              </w:rPr>
              <w:t>208</w:t>
            </w:r>
            <w:r w:rsidRPr="00A765C1">
              <w:rPr>
                <w:b/>
                <w:i/>
                <w:color w:val="000000"/>
                <w:sz w:val="20"/>
                <w:szCs w:val="20"/>
              </w:rPr>
              <w:fldChar w:fldCharType="end"/>
            </w:r>
          </w:p>
        </w:tc>
        <w:tc>
          <w:tcPr>
            <w:tcW w:w="433" w:type="pct"/>
            <w:shd w:val="clear" w:color="auto" w:fill="FFFFFF" w:themeFill="background1"/>
            <w:vAlign w:val="center"/>
          </w:tcPr>
          <w:p w:rsidR="00A765C1" w:rsidRPr="00A765C1" w:rsidRDefault="00A765C1" w:rsidP="00A765C1">
            <w:pPr>
              <w:widowControl w:val="0"/>
              <w:tabs>
                <w:tab w:val="left" w:pos="425"/>
              </w:tabs>
              <w:spacing w:after="0" w:line="240" w:lineRule="auto"/>
              <w:jc w:val="center"/>
              <w:rPr>
                <w:b/>
                <w:i/>
                <w:color w:val="000000"/>
                <w:sz w:val="20"/>
                <w:szCs w:val="20"/>
              </w:rPr>
            </w:pPr>
            <w:r w:rsidRPr="00A765C1">
              <w:rPr>
                <w:b/>
                <w:i/>
                <w:color w:val="000000"/>
                <w:sz w:val="20"/>
                <w:szCs w:val="20"/>
              </w:rPr>
              <w:t>100%</w:t>
            </w:r>
          </w:p>
        </w:tc>
        <w:tc>
          <w:tcPr>
            <w:tcW w:w="286" w:type="pct"/>
            <w:shd w:val="clear" w:color="auto" w:fill="F2F2F2" w:themeFill="background1" w:themeFillShade="F2"/>
            <w:vAlign w:val="center"/>
          </w:tcPr>
          <w:p w:rsidR="00A765C1" w:rsidRPr="00A765C1" w:rsidRDefault="00A765C1" w:rsidP="00A765C1">
            <w:pPr>
              <w:widowControl w:val="0"/>
              <w:tabs>
                <w:tab w:val="left" w:pos="425"/>
              </w:tabs>
              <w:spacing w:after="0" w:line="240" w:lineRule="auto"/>
              <w:jc w:val="center"/>
              <w:rPr>
                <w:b/>
                <w:i/>
                <w:color w:val="000000"/>
                <w:sz w:val="20"/>
                <w:szCs w:val="20"/>
              </w:rPr>
            </w:pPr>
            <w:r w:rsidRPr="00A765C1">
              <w:rPr>
                <w:b/>
                <w:i/>
                <w:color w:val="000000"/>
                <w:sz w:val="20"/>
                <w:szCs w:val="20"/>
              </w:rPr>
              <w:t>(96)</w:t>
            </w:r>
          </w:p>
        </w:tc>
        <w:tc>
          <w:tcPr>
            <w:tcW w:w="268" w:type="pct"/>
            <w:shd w:val="clear" w:color="auto" w:fill="F2F2F2" w:themeFill="background1" w:themeFillShade="F2"/>
            <w:vAlign w:val="center"/>
          </w:tcPr>
          <w:p w:rsidR="00A765C1" w:rsidRPr="00A765C1" w:rsidRDefault="00A765C1" w:rsidP="00A765C1">
            <w:pPr>
              <w:widowControl w:val="0"/>
              <w:tabs>
                <w:tab w:val="left" w:pos="425"/>
              </w:tabs>
              <w:spacing w:after="0" w:line="240" w:lineRule="auto"/>
              <w:jc w:val="center"/>
              <w:rPr>
                <w:b/>
                <w:i/>
                <w:color w:val="000000"/>
                <w:sz w:val="20"/>
                <w:szCs w:val="20"/>
              </w:rPr>
            </w:pPr>
            <w:r w:rsidRPr="00A765C1">
              <w:rPr>
                <w:b/>
                <w:i/>
                <w:color w:val="000000"/>
                <w:sz w:val="20"/>
                <w:szCs w:val="20"/>
              </w:rPr>
              <w:fldChar w:fldCharType="begin"/>
            </w:r>
            <w:r w:rsidRPr="00A765C1">
              <w:rPr>
                <w:b/>
                <w:i/>
                <w:color w:val="000000"/>
                <w:sz w:val="20"/>
                <w:szCs w:val="20"/>
              </w:rPr>
              <w:instrText xml:space="preserve"> =SUM(ABOVE) </w:instrText>
            </w:r>
            <w:r w:rsidRPr="00A765C1">
              <w:rPr>
                <w:b/>
                <w:i/>
                <w:color w:val="000000"/>
                <w:sz w:val="20"/>
                <w:szCs w:val="20"/>
              </w:rPr>
              <w:fldChar w:fldCharType="separate"/>
            </w:r>
            <w:r w:rsidRPr="00A765C1">
              <w:rPr>
                <w:b/>
                <w:i/>
                <w:noProof/>
                <w:color w:val="000000"/>
                <w:sz w:val="20"/>
                <w:szCs w:val="20"/>
              </w:rPr>
              <w:t>154</w:t>
            </w:r>
            <w:r w:rsidRPr="00A765C1">
              <w:rPr>
                <w:b/>
                <w:i/>
                <w:color w:val="000000"/>
                <w:sz w:val="20"/>
                <w:szCs w:val="20"/>
              </w:rPr>
              <w:fldChar w:fldCharType="end"/>
            </w:r>
          </w:p>
        </w:tc>
        <w:tc>
          <w:tcPr>
            <w:tcW w:w="433" w:type="pct"/>
            <w:shd w:val="clear" w:color="auto" w:fill="F2F2F2" w:themeFill="background1" w:themeFillShade="F2"/>
            <w:vAlign w:val="center"/>
          </w:tcPr>
          <w:p w:rsidR="00A765C1" w:rsidRPr="00A765C1" w:rsidRDefault="00A765C1" w:rsidP="00A765C1">
            <w:pPr>
              <w:widowControl w:val="0"/>
              <w:tabs>
                <w:tab w:val="left" w:pos="425"/>
              </w:tabs>
              <w:spacing w:after="0" w:line="240" w:lineRule="auto"/>
              <w:jc w:val="center"/>
              <w:rPr>
                <w:b/>
                <w:i/>
                <w:color w:val="000000"/>
                <w:sz w:val="20"/>
                <w:szCs w:val="20"/>
              </w:rPr>
            </w:pPr>
            <w:r w:rsidRPr="00A765C1">
              <w:rPr>
                <w:b/>
                <w:i/>
                <w:color w:val="000000"/>
                <w:sz w:val="20"/>
                <w:szCs w:val="20"/>
              </w:rPr>
              <w:t>100%</w:t>
            </w:r>
          </w:p>
        </w:tc>
        <w:tc>
          <w:tcPr>
            <w:tcW w:w="286" w:type="pct"/>
            <w:shd w:val="clear" w:color="auto" w:fill="FFFFFF" w:themeFill="background1"/>
            <w:vAlign w:val="center"/>
          </w:tcPr>
          <w:p w:rsidR="00A765C1" w:rsidRPr="00A765C1" w:rsidRDefault="00A765C1" w:rsidP="00A765C1">
            <w:pPr>
              <w:widowControl w:val="0"/>
              <w:tabs>
                <w:tab w:val="left" w:pos="425"/>
              </w:tabs>
              <w:spacing w:after="0" w:line="240" w:lineRule="auto"/>
              <w:jc w:val="center"/>
              <w:rPr>
                <w:b/>
                <w:i/>
                <w:color w:val="000000"/>
                <w:sz w:val="20"/>
                <w:szCs w:val="20"/>
              </w:rPr>
            </w:pPr>
            <w:r w:rsidRPr="00A765C1">
              <w:rPr>
                <w:b/>
                <w:i/>
                <w:color w:val="000000"/>
                <w:sz w:val="20"/>
                <w:szCs w:val="20"/>
              </w:rPr>
              <w:t>(91)</w:t>
            </w:r>
          </w:p>
        </w:tc>
        <w:tc>
          <w:tcPr>
            <w:tcW w:w="268" w:type="pct"/>
            <w:shd w:val="clear" w:color="auto" w:fill="FFFFFF" w:themeFill="background1"/>
            <w:vAlign w:val="center"/>
          </w:tcPr>
          <w:p w:rsidR="00A765C1" w:rsidRPr="00A765C1" w:rsidRDefault="00A765C1" w:rsidP="00A765C1">
            <w:pPr>
              <w:widowControl w:val="0"/>
              <w:tabs>
                <w:tab w:val="left" w:pos="425"/>
              </w:tabs>
              <w:spacing w:after="0" w:line="240" w:lineRule="auto"/>
              <w:jc w:val="center"/>
              <w:rPr>
                <w:b/>
                <w:i/>
                <w:color w:val="000000"/>
                <w:sz w:val="20"/>
                <w:szCs w:val="20"/>
              </w:rPr>
            </w:pPr>
            <w:r w:rsidRPr="00A765C1">
              <w:rPr>
                <w:b/>
                <w:i/>
                <w:color w:val="000000"/>
                <w:sz w:val="20"/>
                <w:szCs w:val="20"/>
              </w:rPr>
              <w:fldChar w:fldCharType="begin"/>
            </w:r>
            <w:r w:rsidRPr="00A765C1">
              <w:rPr>
                <w:b/>
                <w:i/>
                <w:color w:val="000000"/>
                <w:sz w:val="20"/>
                <w:szCs w:val="20"/>
              </w:rPr>
              <w:instrText xml:space="preserve"> =SUM(ABOVE) </w:instrText>
            </w:r>
            <w:r w:rsidRPr="00A765C1">
              <w:rPr>
                <w:b/>
                <w:i/>
                <w:color w:val="000000"/>
                <w:sz w:val="20"/>
                <w:szCs w:val="20"/>
              </w:rPr>
              <w:fldChar w:fldCharType="separate"/>
            </w:r>
            <w:r w:rsidRPr="00A765C1">
              <w:rPr>
                <w:b/>
                <w:i/>
                <w:noProof/>
                <w:color w:val="000000"/>
                <w:sz w:val="20"/>
                <w:szCs w:val="20"/>
              </w:rPr>
              <w:t>143</w:t>
            </w:r>
            <w:r w:rsidRPr="00A765C1">
              <w:rPr>
                <w:b/>
                <w:i/>
                <w:color w:val="000000"/>
                <w:sz w:val="20"/>
                <w:szCs w:val="20"/>
              </w:rPr>
              <w:fldChar w:fldCharType="end"/>
            </w:r>
          </w:p>
        </w:tc>
        <w:tc>
          <w:tcPr>
            <w:tcW w:w="433" w:type="pct"/>
            <w:shd w:val="clear" w:color="auto" w:fill="FFFFFF" w:themeFill="background1"/>
            <w:vAlign w:val="center"/>
          </w:tcPr>
          <w:p w:rsidR="00A765C1" w:rsidRPr="00A765C1" w:rsidRDefault="00A765C1" w:rsidP="00A765C1">
            <w:pPr>
              <w:widowControl w:val="0"/>
              <w:tabs>
                <w:tab w:val="left" w:pos="425"/>
              </w:tabs>
              <w:spacing w:after="0" w:line="240" w:lineRule="auto"/>
              <w:jc w:val="center"/>
              <w:rPr>
                <w:b/>
                <w:i/>
                <w:color w:val="000000"/>
                <w:sz w:val="20"/>
                <w:szCs w:val="20"/>
              </w:rPr>
            </w:pPr>
            <w:r w:rsidRPr="00A765C1">
              <w:rPr>
                <w:b/>
                <w:i/>
                <w:color w:val="000000"/>
                <w:sz w:val="20"/>
                <w:szCs w:val="20"/>
              </w:rPr>
              <w:t>100%</w:t>
            </w:r>
          </w:p>
        </w:tc>
      </w:tr>
    </w:tbl>
    <w:p w:rsidR="00A765C1" w:rsidRPr="00A765C1" w:rsidRDefault="00A765C1" w:rsidP="00A765C1">
      <w:pPr>
        <w:widowControl w:val="0"/>
        <w:tabs>
          <w:tab w:val="left" w:pos="425"/>
        </w:tabs>
        <w:spacing w:after="0" w:line="240" w:lineRule="auto"/>
        <w:jc w:val="both"/>
        <w:rPr>
          <w:color w:val="000000"/>
          <w:szCs w:val="24"/>
        </w:rPr>
      </w:pPr>
    </w:p>
    <w:p w:rsidR="00A765C1" w:rsidRPr="00A765C1" w:rsidRDefault="00A765C1" w:rsidP="00A765C1">
      <w:pPr>
        <w:widowControl w:val="0"/>
        <w:tabs>
          <w:tab w:val="left" w:pos="425"/>
        </w:tabs>
        <w:spacing w:after="0" w:line="240" w:lineRule="auto"/>
        <w:jc w:val="both"/>
        <w:rPr>
          <w:color w:val="000000"/>
          <w:sz w:val="20"/>
          <w:szCs w:val="20"/>
        </w:rPr>
      </w:pPr>
      <w:proofErr w:type="spellStart"/>
      <w:r w:rsidRPr="00A765C1">
        <w:rPr>
          <w:sz w:val="20"/>
          <w:szCs w:val="20"/>
        </w:rPr>
        <w:t>Tab</w:t>
      </w:r>
      <w:proofErr w:type="spellEnd"/>
      <w:r w:rsidRPr="00A765C1">
        <w:rPr>
          <w:sz w:val="20"/>
          <w:szCs w:val="20"/>
        </w:rPr>
        <w:t xml:space="preserve">. 6: Citazioni trovate riferite agli elementi heritage intangibile presenti in letteratura. </w:t>
      </w:r>
      <w:r w:rsidRPr="00A765C1">
        <w:rPr>
          <w:color w:val="000000"/>
          <w:sz w:val="20"/>
          <w:szCs w:val="20"/>
        </w:rPr>
        <w:t>(Fonte: ns. elaborazioni)</w:t>
      </w:r>
    </w:p>
    <w:p w:rsidR="00A765C1" w:rsidRDefault="00A765C1"/>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9"/>
        <w:gridCol w:w="7508"/>
      </w:tblGrid>
      <w:tr w:rsidR="00A765C1" w:rsidRPr="00A765C1" w:rsidTr="000135CB">
        <w:trPr>
          <w:jc w:val="center"/>
        </w:trPr>
        <w:tc>
          <w:tcPr>
            <w:tcW w:w="1989" w:type="dxa"/>
            <w:shd w:val="clear" w:color="auto" w:fill="auto"/>
            <w:vAlign w:val="center"/>
          </w:tcPr>
          <w:p w:rsidR="00A765C1" w:rsidRPr="00A765C1" w:rsidRDefault="00A765C1" w:rsidP="00A765C1">
            <w:pPr>
              <w:widowControl w:val="0"/>
              <w:tabs>
                <w:tab w:val="left" w:pos="425"/>
              </w:tabs>
              <w:spacing w:after="0" w:line="240" w:lineRule="auto"/>
              <w:jc w:val="center"/>
              <w:rPr>
                <w:b/>
                <w:color w:val="000000"/>
                <w:sz w:val="20"/>
                <w:szCs w:val="20"/>
              </w:rPr>
            </w:pPr>
            <w:r w:rsidRPr="00A765C1">
              <w:rPr>
                <w:b/>
                <w:color w:val="000000"/>
                <w:sz w:val="20"/>
                <w:szCs w:val="20"/>
              </w:rPr>
              <w:t>Macro-Categorie</w:t>
            </w:r>
          </w:p>
        </w:tc>
        <w:tc>
          <w:tcPr>
            <w:tcW w:w="7508" w:type="dxa"/>
            <w:shd w:val="clear" w:color="auto" w:fill="auto"/>
          </w:tcPr>
          <w:p w:rsidR="00A765C1" w:rsidRPr="00A765C1" w:rsidRDefault="00A765C1" w:rsidP="00A765C1">
            <w:pPr>
              <w:widowControl w:val="0"/>
              <w:tabs>
                <w:tab w:val="left" w:pos="425"/>
              </w:tabs>
              <w:spacing w:after="0" w:line="240" w:lineRule="auto"/>
              <w:jc w:val="both"/>
              <w:rPr>
                <w:b/>
                <w:color w:val="000000"/>
                <w:sz w:val="20"/>
                <w:szCs w:val="20"/>
              </w:rPr>
            </w:pPr>
            <w:r w:rsidRPr="00A765C1">
              <w:rPr>
                <w:b/>
                <w:color w:val="000000"/>
                <w:sz w:val="20"/>
                <w:szCs w:val="20"/>
              </w:rPr>
              <w:t>Citazioni</w:t>
            </w:r>
          </w:p>
        </w:tc>
      </w:tr>
      <w:tr w:rsidR="00A765C1" w:rsidRPr="00A765C1" w:rsidTr="000135CB">
        <w:trPr>
          <w:jc w:val="center"/>
        </w:trPr>
        <w:tc>
          <w:tcPr>
            <w:tcW w:w="1989" w:type="dxa"/>
            <w:shd w:val="clear" w:color="auto" w:fill="auto"/>
            <w:vAlign w:val="center"/>
          </w:tcPr>
          <w:p w:rsidR="00A765C1" w:rsidRPr="00A765C1" w:rsidRDefault="00A765C1" w:rsidP="00A765C1">
            <w:pPr>
              <w:widowControl w:val="0"/>
              <w:tabs>
                <w:tab w:val="left" w:pos="425"/>
              </w:tabs>
              <w:spacing w:after="0" w:line="240" w:lineRule="auto"/>
              <w:jc w:val="center"/>
              <w:rPr>
                <w:b/>
                <w:color w:val="000000"/>
                <w:sz w:val="20"/>
                <w:szCs w:val="20"/>
              </w:rPr>
            </w:pPr>
            <w:r w:rsidRPr="00A765C1">
              <w:rPr>
                <w:b/>
                <w:color w:val="000000"/>
                <w:sz w:val="20"/>
                <w:szCs w:val="20"/>
              </w:rPr>
              <w:t>Riferimenti all’unicità della città visitata</w:t>
            </w:r>
          </w:p>
        </w:tc>
        <w:tc>
          <w:tcPr>
            <w:tcW w:w="7508" w:type="dxa"/>
            <w:shd w:val="clear" w:color="auto" w:fill="auto"/>
          </w:tcPr>
          <w:p w:rsidR="00A765C1" w:rsidRPr="00A765C1" w:rsidRDefault="00A765C1" w:rsidP="00A765C1">
            <w:pPr>
              <w:widowControl w:val="0"/>
              <w:tabs>
                <w:tab w:val="left" w:pos="425"/>
              </w:tabs>
              <w:spacing w:after="0" w:line="240" w:lineRule="auto"/>
              <w:jc w:val="both"/>
              <w:rPr>
                <w:bCs/>
                <w:i/>
                <w:color w:val="000000"/>
                <w:sz w:val="20"/>
                <w:szCs w:val="20"/>
              </w:rPr>
            </w:pPr>
            <w:r w:rsidRPr="00A765C1">
              <w:rPr>
                <w:i/>
                <w:color w:val="000000"/>
                <w:sz w:val="20"/>
                <w:szCs w:val="20"/>
              </w:rPr>
              <w:t xml:space="preserve">“[...] è qualcosa di più che scoprire la solita città d’arte italiana. Firenze affascina, ammaglia con lo splendore delle sue piazze, con la magnificenza dei suoi musei, con il romanticismo delle passeggiate lungo l’Arno con il suo </w:t>
            </w:r>
            <w:r w:rsidRPr="00A765C1">
              <w:rPr>
                <w:bCs/>
                <w:i/>
                <w:color w:val="000000"/>
                <w:sz w:val="20"/>
                <w:szCs w:val="20"/>
              </w:rPr>
              <w:t xml:space="preserve">splendido Ponte Vecchio.” </w:t>
            </w:r>
          </w:p>
          <w:p w:rsidR="00A765C1" w:rsidRPr="00A765C1" w:rsidRDefault="00A765C1" w:rsidP="00A765C1">
            <w:pPr>
              <w:widowControl w:val="0"/>
              <w:tabs>
                <w:tab w:val="left" w:pos="425"/>
              </w:tabs>
              <w:spacing w:after="0" w:line="240" w:lineRule="auto"/>
              <w:jc w:val="both"/>
              <w:rPr>
                <w:bCs/>
                <w:i/>
                <w:color w:val="000000"/>
                <w:sz w:val="20"/>
                <w:szCs w:val="20"/>
              </w:rPr>
            </w:pPr>
            <w:r w:rsidRPr="00A765C1">
              <w:rPr>
                <w:bCs/>
                <w:i/>
                <w:color w:val="000000"/>
                <w:sz w:val="20"/>
                <w:szCs w:val="20"/>
              </w:rPr>
              <w:t xml:space="preserve">“[...] trasmette una sensazione piacevole e che dopo aver atteso molti anni prima di visitarla, ora capisco il detto “vedi Napoli e poi muori” perché è vero, vederla e apprezzare la sua autenticità ti fa proprio pensare che non ce ne siano di eguali in giro per il mondo.” </w:t>
            </w:r>
          </w:p>
          <w:p w:rsidR="00A765C1" w:rsidRPr="00A765C1" w:rsidRDefault="00A765C1" w:rsidP="00A765C1">
            <w:pPr>
              <w:widowControl w:val="0"/>
              <w:tabs>
                <w:tab w:val="left" w:pos="425"/>
              </w:tabs>
              <w:spacing w:after="0" w:line="240" w:lineRule="auto"/>
              <w:jc w:val="both"/>
              <w:rPr>
                <w:color w:val="000000"/>
                <w:sz w:val="20"/>
                <w:szCs w:val="20"/>
              </w:rPr>
            </w:pPr>
            <w:r w:rsidRPr="00A765C1">
              <w:rPr>
                <w:bCs/>
                <w:i/>
                <w:color w:val="000000"/>
                <w:sz w:val="20"/>
                <w:szCs w:val="20"/>
              </w:rPr>
              <w:t>“</w:t>
            </w:r>
            <w:r w:rsidRPr="00A765C1">
              <w:rPr>
                <w:i/>
                <w:color w:val="000000"/>
                <w:sz w:val="20"/>
                <w:szCs w:val="20"/>
              </w:rPr>
              <w:t>Venezia è stupenda perché è diversa da tutte le altre. Per portare un piccolo e quasi insignificante esempio: quando chiedi indicazioni non ti dicono l’angolo, ma il ponte da prendere. Ed è proprio questa realtà così particolare che ti cattura tra le sue spire e si ostina a non lasciarti andare.”</w:t>
            </w:r>
          </w:p>
        </w:tc>
      </w:tr>
      <w:tr w:rsidR="00A765C1" w:rsidRPr="00A765C1" w:rsidTr="000135CB">
        <w:trPr>
          <w:jc w:val="center"/>
        </w:trPr>
        <w:tc>
          <w:tcPr>
            <w:tcW w:w="1989" w:type="dxa"/>
            <w:shd w:val="clear" w:color="auto" w:fill="F2F2F2" w:themeFill="background1" w:themeFillShade="F2"/>
            <w:vAlign w:val="center"/>
          </w:tcPr>
          <w:p w:rsidR="00A765C1" w:rsidRPr="00A765C1" w:rsidRDefault="00A765C1" w:rsidP="00A765C1">
            <w:pPr>
              <w:widowControl w:val="0"/>
              <w:tabs>
                <w:tab w:val="left" w:pos="425"/>
              </w:tabs>
              <w:spacing w:after="0" w:line="240" w:lineRule="auto"/>
              <w:jc w:val="center"/>
              <w:rPr>
                <w:b/>
                <w:color w:val="000000"/>
                <w:sz w:val="20"/>
                <w:szCs w:val="20"/>
              </w:rPr>
            </w:pPr>
            <w:r w:rsidRPr="00A765C1">
              <w:rPr>
                <w:b/>
                <w:color w:val="000000"/>
                <w:sz w:val="20"/>
                <w:szCs w:val="20"/>
              </w:rPr>
              <w:t>Desiderio, intenzione di ritornare</w:t>
            </w:r>
          </w:p>
        </w:tc>
        <w:tc>
          <w:tcPr>
            <w:tcW w:w="7508" w:type="dxa"/>
            <w:shd w:val="clear" w:color="auto" w:fill="F2F2F2" w:themeFill="background1" w:themeFillShade="F2"/>
          </w:tcPr>
          <w:p w:rsidR="00A765C1" w:rsidRPr="00A765C1" w:rsidRDefault="00A765C1" w:rsidP="00A765C1">
            <w:pPr>
              <w:widowControl w:val="0"/>
              <w:tabs>
                <w:tab w:val="left" w:pos="425"/>
              </w:tabs>
              <w:spacing w:after="0" w:line="240" w:lineRule="auto"/>
              <w:jc w:val="both"/>
              <w:rPr>
                <w:i/>
                <w:color w:val="000000"/>
                <w:sz w:val="20"/>
                <w:szCs w:val="20"/>
              </w:rPr>
            </w:pPr>
            <w:r w:rsidRPr="00A765C1">
              <w:rPr>
                <w:i/>
                <w:color w:val="000000"/>
                <w:sz w:val="20"/>
                <w:szCs w:val="20"/>
              </w:rPr>
              <w:t xml:space="preserve">“[...] ci siamo ripromessi di ritornarvi, perché Firenze va gustata un po’ per volta” </w:t>
            </w:r>
          </w:p>
          <w:p w:rsidR="00A765C1" w:rsidRPr="00A765C1" w:rsidRDefault="00A765C1" w:rsidP="00A765C1">
            <w:pPr>
              <w:widowControl w:val="0"/>
              <w:tabs>
                <w:tab w:val="left" w:pos="425"/>
              </w:tabs>
              <w:spacing w:after="0" w:line="240" w:lineRule="auto"/>
              <w:jc w:val="both"/>
              <w:rPr>
                <w:i/>
                <w:color w:val="000000"/>
                <w:sz w:val="20"/>
                <w:szCs w:val="20"/>
              </w:rPr>
            </w:pPr>
            <w:r w:rsidRPr="00A765C1">
              <w:rPr>
                <w:i/>
                <w:color w:val="000000"/>
                <w:sz w:val="20"/>
                <w:szCs w:val="20"/>
              </w:rPr>
              <w:t xml:space="preserve">“[...] per cui ci ripromettiamo che la prossima volta il nostro tour ricomincerà da qui...” </w:t>
            </w:r>
          </w:p>
          <w:p w:rsidR="00A765C1" w:rsidRPr="00A765C1" w:rsidRDefault="00A765C1" w:rsidP="00A765C1">
            <w:pPr>
              <w:widowControl w:val="0"/>
              <w:tabs>
                <w:tab w:val="left" w:pos="425"/>
              </w:tabs>
              <w:spacing w:after="0" w:line="240" w:lineRule="auto"/>
              <w:jc w:val="both"/>
              <w:rPr>
                <w:i/>
                <w:color w:val="000000"/>
                <w:sz w:val="20"/>
                <w:szCs w:val="20"/>
              </w:rPr>
            </w:pPr>
            <w:r w:rsidRPr="00A765C1">
              <w:rPr>
                <w:i/>
                <w:color w:val="000000"/>
                <w:sz w:val="20"/>
                <w:szCs w:val="20"/>
              </w:rPr>
              <w:t xml:space="preserve">“Arrivederci Venezia, a presto città magica!” </w:t>
            </w:r>
          </w:p>
          <w:p w:rsidR="00A765C1" w:rsidRPr="00A765C1" w:rsidRDefault="00A765C1" w:rsidP="00A765C1">
            <w:pPr>
              <w:widowControl w:val="0"/>
              <w:tabs>
                <w:tab w:val="left" w:pos="425"/>
              </w:tabs>
              <w:spacing w:after="0" w:line="240" w:lineRule="auto"/>
              <w:jc w:val="both"/>
              <w:rPr>
                <w:color w:val="000000"/>
                <w:sz w:val="20"/>
                <w:szCs w:val="20"/>
              </w:rPr>
            </w:pPr>
            <w:r w:rsidRPr="00A765C1">
              <w:rPr>
                <w:i/>
                <w:color w:val="000000"/>
                <w:sz w:val="20"/>
                <w:szCs w:val="20"/>
              </w:rPr>
              <w:t>“Speriamo di poter tornare e godere nuovamente delle stesse piacevoli atmosfere che abbiamo vissuto.”</w:t>
            </w:r>
          </w:p>
        </w:tc>
      </w:tr>
      <w:tr w:rsidR="00A765C1" w:rsidRPr="00A765C1" w:rsidTr="000135CB">
        <w:trPr>
          <w:jc w:val="center"/>
        </w:trPr>
        <w:tc>
          <w:tcPr>
            <w:tcW w:w="1989" w:type="dxa"/>
            <w:shd w:val="clear" w:color="auto" w:fill="auto"/>
            <w:vAlign w:val="center"/>
          </w:tcPr>
          <w:p w:rsidR="00A765C1" w:rsidRPr="00A765C1" w:rsidRDefault="00A765C1" w:rsidP="00A765C1">
            <w:pPr>
              <w:widowControl w:val="0"/>
              <w:tabs>
                <w:tab w:val="left" w:pos="425"/>
              </w:tabs>
              <w:spacing w:after="0" w:line="240" w:lineRule="auto"/>
              <w:jc w:val="center"/>
              <w:rPr>
                <w:b/>
                <w:color w:val="000000"/>
                <w:sz w:val="20"/>
                <w:szCs w:val="20"/>
              </w:rPr>
            </w:pPr>
            <w:r w:rsidRPr="00A765C1">
              <w:rPr>
                <w:b/>
                <w:color w:val="000000"/>
                <w:sz w:val="20"/>
                <w:szCs w:val="20"/>
              </w:rPr>
              <w:t>Sensazione che la città non sia più la stessa</w:t>
            </w:r>
          </w:p>
        </w:tc>
        <w:tc>
          <w:tcPr>
            <w:tcW w:w="7508" w:type="dxa"/>
            <w:shd w:val="clear" w:color="auto" w:fill="auto"/>
          </w:tcPr>
          <w:p w:rsidR="00A765C1" w:rsidRPr="00A765C1" w:rsidRDefault="00A765C1" w:rsidP="00A765C1">
            <w:pPr>
              <w:widowControl w:val="0"/>
              <w:tabs>
                <w:tab w:val="left" w:pos="425"/>
              </w:tabs>
              <w:spacing w:after="0" w:line="240" w:lineRule="auto"/>
              <w:jc w:val="both"/>
              <w:rPr>
                <w:i/>
                <w:color w:val="000000"/>
                <w:sz w:val="20"/>
                <w:szCs w:val="20"/>
              </w:rPr>
            </w:pPr>
            <w:r w:rsidRPr="00A765C1">
              <w:rPr>
                <w:color w:val="000000"/>
                <w:sz w:val="20"/>
                <w:szCs w:val="20"/>
              </w:rPr>
              <w:t>“</w:t>
            </w:r>
            <w:r w:rsidRPr="00A765C1">
              <w:rPr>
                <w:i/>
                <w:color w:val="000000"/>
                <w:sz w:val="20"/>
                <w:szCs w:val="20"/>
              </w:rPr>
              <w:t>Mi sembra che si sia “</w:t>
            </w:r>
            <w:proofErr w:type="spellStart"/>
            <w:r w:rsidRPr="00A765C1">
              <w:rPr>
                <w:i/>
                <w:color w:val="000000"/>
                <w:sz w:val="20"/>
                <w:szCs w:val="20"/>
              </w:rPr>
              <w:t>musealizzata</w:t>
            </w:r>
            <w:proofErr w:type="spellEnd"/>
            <w:r w:rsidRPr="00A765C1">
              <w:rPr>
                <w:i/>
                <w:color w:val="000000"/>
                <w:sz w:val="20"/>
                <w:szCs w:val="20"/>
              </w:rPr>
              <w:t>” fin troppo e che, anche se meno di Venezia, anche Firenze sia una città che vive un po’ di rendita del patrimonio ereditato dal passato.”</w:t>
            </w:r>
          </w:p>
          <w:p w:rsidR="00A765C1" w:rsidRPr="00A765C1" w:rsidRDefault="00A765C1" w:rsidP="00A765C1">
            <w:pPr>
              <w:widowControl w:val="0"/>
              <w:tabs>
                <w:tab w:val="left" w:pos="425"/>
              </w:tabs>
              <w:spacing w:after="0" w:line="240" w:lineRule="auto"/>
              <w:jc w:val="both"/>
              <w:rPr>
                <w:color w:val="000000"/>
                <w:sz w:val="20"/>
                <w:szCs w:val="20"/>
              </w:rPr>
            </w:pPr>
            <w:r w:rsidRPr="00A765C1">
              <w:rPr>
                <w:i/>
                <w:color w:val="000000"/>
                <w:sz w:val="20"/>
                <w:szCs w:val="20"/>
              </w:rPr>
              <w:t>“Un’amara constatazione che condivido con qualche amico che ancora sopravvive in questa città ormai ombra di se stessa.</w:t>
            </w:r>
            <w:r w:rsidRPr="00A765C1">
              <w:rPr>
                <w:color w:val="000000"/>
                <w:sz w:val="20"/>
                <w:szCs w:val="20"/>
              </w:rPr>
              <w:t xml:space="preserve">” </w:t>
            </w:r>
          </w:p>
        </w:tc>
      </w:tr>
      <w:tr w:rsidR="00A765C1" w:rsidRPr="00A765C1" w:rsidTr="000135CB">
        <w:trPr>
          <w:jc w:val="center"/>
        </w:trPr>
        <w:tc>
          <w:tcPr>
            <w:tcW w:w="1989" w:type="dxa"/>
            <w:shd w:val="clear" w:color="auto" w:fill="F2F2F2" w:themeFill="background1" w:themeFillShade="F2"/>
            <w:vAlign w:val="center"/>
          </w:tcPr>
          <w:p w:rsidR="00A765C1" w:rsidRPr="00A765C1" w:rsidRDefault="00A765C1" w:rsidP="00A765C1">
            <w:pPr>
              <w:widowControl w:val="0"/>
              <w:tabs>
                <w:tab w:val="left" w:pos="425"/>
              </w:tabs>
              <w:spacing w:after="0" w:line="240" w:lineRule="auto"/>
              <w:jc w:val="center"/>
              <w:rPr>
                <w:b/>
                <w:color w:val="000000"/>
                <w:sz w:val="20"/>
                <w:szCs w:val="20"/>
              </w:rPr>
            </w:pPr>
            <w:r w:rsidRPr="00A765C1">
              <w:rPr>
                <w:b/>
                <w:color w:val="000000"/>
                <w:sz w:val="20"/>
                <w:szCs w:val="20"/>
              </w:rPr>
              <w:t xml:space="preserve">Sensazione di rivivere il passato </w:t>
            </w:r>
          </w:p>
        </w:tc>
        <w:tc>
          <w:tcPr>
            <w:tcW w:w="7508" w:type="dxa"/>
            <w:shd w:val="clear" w:color="auto" w:fill="F2F2F2" w:themeFill="background1" w:themeFillShade="F2"/>
          </w:tcPr>
          <w:p w:rsidR="00A765C1" w:rsidRPr="00A765C1" w:rsidRDefault="00A765C1" w:rsidP="00A765C1">
            <w:pPr>
              <w:widowControl w:val="0"/>
              <w:tabs>
                <w:tab w:val="left" w:pos="425"/>
              </w:tabs>
              <w:spacing w:after="0" w:line="240" w:lineRule="auto"/>
              <w:jc w:val="both"/>
              <w:rPr>
                <w:color w:val="000000"/>
                <w:sz w:val="20"/>
                <w:szCs w:val="20"/>
              </w:rPr>
            </w:pPr>
            <w:r w:rsidRPr="00A765C1">
              <w:rPr>
                <w:color w:val="000000"/>
                <w:sz w:val="20"/>
                <w:szCs w:val="20"/>
              </w:rPr>
              <w:t>“</w:t>
            </w:r>
            <w:r w:rsidRPr="00A765C1">
              <w:rPr>
                <w:i/>
                <w:color w:val="000000"/>
                <w:sz w:val="20"/>
                <w:szCs w:val="20"/>
              </w:rPr>
              <w:t>Un tuffo nella cultura napoletana e allo stesso tempo un viaggio indietro nel tempo, tra pasticcerie a conduzione familiare, indimenticabili sfogliatelle e babà, e pescherie dove si vedono sguazzare in piccole vasche anguille e capitoni.”</w:t>
            </w:r>
          </w:p>
        </w:tc>
      </w:tr>
    </w:tbl>
    <w:p w:rsidR="00A765C1" w:rsidRPr="00A765C1" w:rsidRDefault="00A765C1" w:rsidP="00A765C1">
      <w:pPr>
        <w:spacing w:after="0" w:line="240" w:lineRule="auto"/>
        <w:rPr>
          <w:rFonts w:ascii="Calibri" w:hAnsi="Calibri"/>
          <w:sz w:val="22"/>
        </w:rPr>
      </w:pPr>
    </w:p>
    <w:p w:rsidR="00A765C1" w:rsidRPr="00A765C1" w:rsidRDefault="00A765C1" w:rsidP="00A765C1">
      <w:pPr>
        <w:widowControl w:val="0"/>
        <w:tabs>
          <w:tab w:val="left" w:pos="425"/>
        </w:tabs>
        <w:spacing w:after="0" w:line="240" w:lineRule="auto"/>
        <w:rPr>
          <w:color w:val="000000"/>
          <w:sz w:val="20"/>
          <w:szCs w:val="20"/>
        </w:rPr>
      </w:pPr>
      <w:proofErr w:type="spellStart"/>
      <w:r w:rsidRPr="00A765C1">
        <w:rPr>
          <w:color w:val="000000"/>
          <w:sz w:val="20"/>
          <w:szCs w:val="20"/>
        </w:rPr>
        <w:t>Tab</w:t>
      </w:r>
      <w:proofErr w:type="spellEnd"/>
      <w:r w:rsidRPr="00A765C1">
        <w:rPr>
          <w:color w:val="000000"/>
          <w:sz w:val="20"/>
          <w:szCs w:val="20"/>
        </w:rPr>
        <w:t xml:space="preserve">. 7: </w:t>
      </w:r>
      <w:proofErr w:type="spellStart"/>
      <w:r w:rsidRPr="00A765C1">
        <w:rPr>
          <w:color w:val="000000"/>
          <w:sz w:val="20"/>
          <w:szCs w:val="20"/>
        </w:rPr>
        <w:t>Coding</w:t>
      </w:r>
      <w:proofErr w:type="spellEnd"/>
      <w:r w:rsidRPr="00A765C1">
        <w:rPr>
          <w:color w:val="000000"/>
          <w:sz w:val="20"/>
          <w:szCs w:val="20"/>
        </w:rPr>
        <w:t xml:space="preserve"> Analysis: macro-categorie e codici riferite all’esperienza (Fonte: ns. elaborazioni)</w:t>
      </w:r>
    </w:p>
    <w:p w:rsidR="00A765C1" w:rsidRDefault="00A765C1"/>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2"/>
        <w:gridCol w:w="550"/>
        <w:gridCol w:w="416"/>
        <w:gridCol w:w="933"/>
        <w:gridCol w:w="550"/>
        <w:gridCol w:w="416"/>
        <w:gridCol w:w="933"/>
        <w:gridCol w:w="550"/>
        <w:gridCol w:w="416"/>
        <w:gridCol w:w="933"/>
        <w:gridCol w:w="550"/>
        <w:gridCol w:w="416"/>
        <w:gridCol w:w="933"/>
      </w:tblGrid>
      <w:tr w:rsidR="00A765C1" w:rsidRPr="00A765C1" w:rsidTr="000135CB">
        <w:trPr>
          <w:trHeight w:val="232"/>
          <w:jc w:val="center"/>
        </w:trPr>
        <w:tc>
          <w:tcPr>
            <w:tcW w:w="0" w:type="auto"/>
            <w:shd w:val="clear" w:color="auto" w:fill="auto"/>
          </w:tcPr>
          <w:p w:rsidR="00A765C1" w:rsidRPr="00A765C1" w:rsidRDefault="00A765C1" w:rsidP="00A765C1">
            <w:pPr>
              <w:widowControl w:val="0"/>
              <w:tabs>
                <w:tab w:val="left" w:pos="425"/>
              </w:tabs>
              <w:spacing w:after="0" w:line="240" w:lineRule="auto"/>
              <w:jc w:val="both"/>
              <w:rPr>
                <w:b/>
                <w:bCs/>
                <w:color w:val="000000"/>
                <w:sz w:val="20"/>
                <w:szCs w:val="20"/>
              </w:rPr>
            </w:pPr>
            <w:r w:rsidRPr="00A765C1">
              <w:rPr>
                <w:b/>
                <w:bCs/>
                <w:color w:val="000000"/>
                <w:sz w:val="20"/>
                <w:szCs w:val="20"/>
              </w:rPr>
              <w:t>Macro-Categoria</w:t>
            </w:r>
          </w:p>
        </w:tc>
        <w:tc>
          <w:tcPr>
            <w:tcW w:w="0" w:type="auto"/>
            <w:gridSpan w:val="12"/>
          </w:tcPr>
          <w:p w:rsidR="00A765C1" w:rsidRPr="00A765C1" w:rsidRDefault="00A765C1" w:rsidP="00A765C1">
            <w:pPr>
              <w:widowControl w:val="0"/>
              <w:tabs>
                <w:tab w:val="left" w:pos="425"/>
              </w:tabs>
              <w:spacing w:after="0" w:line="240" w:lineRule="auto"/>
              <w:jc w:val="center"/>
              <w:rPr>
                <w:b/>
                <w:bCs/>
                <w:color w:val="000000"/>
                <w:sz w:val="20"/>
                <w:szCs w:val="20"/>
              </w:rPr>
            </w:pPr>
            <w:r w:rsidRPr="00A765C1">
              <w:rPr>
                <w:b/>
                <w:bCs/>
                <w:color w:val="000000"/>
                <w:sz w:val="20"/>
                <w:szCs w:val="20"/>
              </w:rPr>
              <w:t>Numero di citazioni individuate</w:t>
            </w:r>
          </w:p>
        </w:tc>
      </w:tr>
      <w:tr w:rsidR="00A765C1" w:rsidRPr="00A765C1" w:rsidTr="000135CB">
        <w:trPr>
          <w:trHeight w:val="232"/>
          <w:jc w:val="center"/>
        </w:trPr>
        <w:tc>
          <w:tcPr>
            <w:tcW w:w="0" w:type="auto"/>
            <w:shd w:val="clear" w:color="auto" w:fill="auto"/>
          </w:tcPr>
          <w:p w:rsidR="00A765C1" w:rsidRPr="00A765C1" w:rsidRDefault="00A765C1" w:rsidP="00A765C1">
            <w:pPr>
              <w:widowControl w:val="0"/>
              <w:tabs>
                <w:tab w:val="left" w:pos="425"/>
              </w:tabs>
              <w:spacing w:after="0" w:line="240" w:lineRule="auto"/>
              <w:jc w:val="both"/>
              <w:rPr>
                <w:b/>
                <w:bCs/>
                <w:color w:val="000000"/>
                <w:sz w:val="20"/>
                <w:szCs w:val="20"/>
              </w:rPr>
            </w:pPr>
          </w:p>
        </w:tc>
        <w:tc>
          <w:tcPr>
            <w:tcW w:w="0" w:type="auto"/>
            <w:gridSpan w:val="3"/>
            <w:shd w:val="clear" w:color="auto" w:fill="F2F2F2" w:themeFill="background1" w:themeFillShade="F2"/>
          </w:tcPr>
          <w:p w:rsidR="00A765C1" w:rsidRPr="00A765C1" w:rsidRDefault="00A765C1" w:rsidP="00A765C1">
            <w:pPr>
              <w:widowControl w:val="0"/>
              <w:tabs>
                <w:tab w:val="left" w:pos="425"/>
              </w:tabs>
              <w:spacing w:after="0" w:line="240" w:lineRule="auto"/>
              <w:jc w:val="center"/>
              <w:rPr>
                <w:b/>
                <w:bCs/>
                <w:color w:val="000000"/>
                <w:sz w:val="20"/>
                <w:szCs w:val="20"/>
              </w:rPr>
            </w:pPr>
            <w:r w:rsidRPr="00A765C1">
              <w:rPr>
                <w:b/>
                <w:bCs/>
                <w:color w:val="000000"/>
                <w:sz w:val="20"/>
                <w:szCs w:val="20"/>
              </w:rPr>
              <w:t>Firenze</w:t>
            </w:r>
          </w:p>
        </w:tc>
        <w:tc>
          <w:tcPr>
            <w:tcW w:w="0" w:type="auto"/>
            <w:gridSpan w:val="3"/>
            <w:shd w:val="clear" w:color="auto" w:fill="auto"/>
          </w:tcPr>
          <w:p w:rsidR="00A765C1" w:rsidRPr="00A765C1" w:rsidRDefault="00A765C1" w:rsidP="00A765C1">
            <w:pPr>
              <w:widowControl w:val="0"/>
              <w:tabs>
                <w:tab w:val="left" w:pos="425"/>
              </w:tabs>
              <w:spacing w:after="0" w:line="240" w:lineRule="auto"/>
              <w:jc w:val="center"/>
              <w:rPr>
                <w:b/>
                <w:bCs/>
                <w:color w:val="000000"/>
                <w:sz w:val="20"/>
                <w:szCs w:val="20"/>
              </w:rPr>
            </w:pPr>
            <w:r w:rsidRPr="00A765C1">
              <w:rPr>
                <w:b/>
                <w:bCs/>
                <w:color w:val="000000"/>
                <w:sz w:val="20"/>
                <w:szCs w:val="20"/>
              </w:rPr>
              <w:t>Napoli</w:t>
            </w:r>
          </w:p>
        </w:tc>
        <w:tc>
          <w:tcPr>
            <w:tcW w:w="0" w:type="auto"/>
            <w:gridSpan w:val="3"/>
            <w:shd w:val="clear" w:color="auto" w:fill="F2F2F2" w:themeFill="background1" w:themeFillShade="F2"/>
          </w:tcPr>
          <w:p w:rsidR="00A765C1" w:rsidRPr="00A765C1" w:rsidRDefault="00A765C1" w:rsidP="00A765C1">
            <w:pPr>
              <w:widowControl w:val="0"/>
              <w:tabs>
                <w:tab w:val="left" w:pos="425"/>
              </w:tabs>
              <w:spacing w:after="0" w:line="240" w:lineRule="auto"/>
              <w:jc w:val="center"/>
              <w:rPr>
                <w:b/>
                <w:bCs/>
                <w:color w:val="000000"/>
                <w:sz w:val="20"/>
                <w:szCs w:val="20"/>
              </w:rPr>
            </w:pPr>
            <w:r w:rsidRPr="00A765C1">
              <w:rPr>
                <w:b/>
                <w:bCs/>
                <w:color w:val="000000"/>
                <w:sz w:val="20"/>
                <w:szCs w:val="20"/>
              </w:rPr>
              <w:t>Roma</w:t>
            </w:r>
          </w:p>
        </w:tc>
        <w:tc>
          <w:tcPr>
            <w:tcW w:w="0" w:type="auto"/>
            <w:gridSpan w:val="3"/>
          </w:tcPr>
          <w:p w:rsidR="00A765C1" w:rsidRPr="00A765C1" w:rsidRDefault="00A765C1" w:rsidP="00A765C1">
            <w:pPr>
              <w:widowControl w:val="0"/>
              <w:tabs>
                <w:tab w:val="left" w:pos="425"/>
              </w:tabs>
              <w:spacing w:after="0" w:line="240" w:lineRule="auto"/>
              <w:jc w:val="center"/>
              <w:rPr>
                <w:b/>
                <w:bCs/>
                <w:color w:val="000000"/>
                <w:sz w:val="20"/>
                <w:szCs w:val="20"/>
              </w:rPr>
            </w:pPr>
            <w:r w:rsidRPr="00A765C1">
              <w:rPr>
                <w:b/>
                <w:bCs/>
                <w:color w:val="000000"/>
                <w:sz w:val="20"/>
                <w:szCs w:val="20"/>
              </w:rPr>
              <w:t>Venezia</w:t>
            </w:r>
          </w:p>
        </w:tc>
      </w:tr>
      <w:tr w:rsidR="00A765C1" w:rsidRPr="00A765C1" w:rsidTr="000135CB">
        <w:trPr>
          <w:trHeight w:val="232"/>
          <w:jc w:val="center"/>
        </w:trPr>
        <w:tc>
          <w:tcPr>
            <w:tcW w:w="0" w:type="auto"/>
            <w:shd w:val="clear" w:color="auto" w:fill="auto"/>
          </w:tcPr>
          <w:p w:rsidR="00A765C1" w:rsidRPr="00A765C1" w:rsidRDefault="00A765C1" w:rsidP="00A765C1">
            <w:pPr>
              <w:widowControl w:val="0"/>
              <w:tabs>
                <w:tab w:val="left" w:pos="425"/>
              </w:tabs>
              <w:spacing w:after="0" w:line="240" w:lineRule="auto"/>
              <w:jc w:val="both"/>
              <w:rPr>
                <w:bCs/>
                <w:i/>
                <w:color w:val="000000"/>
                <w:sz w:val="20"/>
                <w:szCs w:val="20"/>
              </w:rPr>
            </w:pPr>
            <w:r w:rsidRPr="00A765C1">
              <w:rPr>
                <w:bCs/>
                <w:i/>
                <w:color w:val="000000"/>
                <w:sz w:val="20"/>
                <w:szCs w:val="20"/>
              </w:rPr>
              <w:t>Riferimenti all’unicità della città visitata</w:t>
            </w:r>
          </w:p>
        </w:tc>
        <w:tc>
          <w:tcPr>
            <w:tcW w:w="0" w:type="auto"/>
            <w:shd w:val="clear" w:color="auto" w:fill="F2F2F2" w:themeFill="background1" w:themeFillShade="F2"/>
            <w:vAlign w:val="center"/>
          </w:tcPr>
          <w:p w:rsidR="00A765C1" w:rsidRPr="00A765C1" w:rsidRDefault="00A765C1" w:rsidP="00A765C1">
            <w:pPr>
              <w:widowControl w:val="0"/>
              <w:tabs>
                <w:tab w:val="left" w:pos="425"/>
              </w:tabs>
              <w:spacing w:after="0" w:line="240" w:lineRule="auto"/>
              <w:jc w:val="center"/>
              <w:rPr>
                <w:bCs/>
                <w:color w:val="000000"/>
                <w:sz w:val="20"/>
                <w:szCs w:val="20"/>
              </w:rPr>
            </w:pPr>
            <w:r w:rsidRPr="00A765C1">
              <w:rPr>
                <w:bCs/>
                <w:color w:val="000000"/>
                <w:sz w:val="20"/>
                <w:szCs w:val="20"/>
              </w:rPr>
              <w:t>(3)</w:t>
            </w:r>
          </w:p>
        </w:tc>
        <w:tc>
          <w:tcPr>
            <w:tcW w:w="0" w:type="auto"/>
            <w:shd w:val="clear" w:color="auto" w:fill="F2F2F2" w:themeFill="background1" w:themeFillShade="F2"/>
            <w:vAlign w:val="center"/>
          </w:tcPr>
          <w:p w:rsidR="00A765C1" w:rsidRPr="00A765C1" w:rsidRDefault="00A765C1" w:rsidP="00A765C1">
            <w:pPr>
              <w:widowControl w:val="0"/>
              <w:tabs>
                <w:tab w:val="left" w:pos="425"/>
              </w:tabs>
              <w:spacing w:after="0" w:line="240" w:lineRule="auto"/>
              <w:jc w:val="center"/>
              <w:rPr>
                <w:bCs/>
                <w:color w:val="000000"/>
                <w:sz w:val="20"/>
                <w:szCs w:val="20"/>
              </w:rPr>
            </w:pPr>
            <w:r w:rsidRPr="00A765C1">
              <w:rPr>
                <w:bCs/>
                <w:color w:val="000000"/>
                <w:sz w:val="20"/>
                <w:szCs w:val="20"/>
              </w:rPr>
              <w:t>4</w:t>
            </w:r>
          </w:p>
        </w:tc>
        <w:tc>
          <w:tcPr>
            <w:tcW w:w="0" w:type="auto"/>
            <w:shd w:val="clear" w:color="auto" w:fill="F2F2F2" w:themeFill="background1" w:themeFillShade="F2"/>
            <w:vAlign w:val="center"/>
          </w:tcPr>
          <w:p w:rsidR="00A765C1" w:rsidRPr="00A765C1" w:rsidRDefault="00A765C1" w:rsidP="00A765C1">
            <w:pPr>
              <w:spacing w:after="0"/>
              <w:jc w:val="center"/>
              <w:rPr>
                <w:sz w:val="20"/>
                <w:szCs w:val="20"/>
              </w:rPr>
            </w:pPr>
            <w:r w:rsidRPr="00A765C1">
              <w:rPr>
                <w:sz w:val="20"/>
                <w:szCs w:val="20"/>
              </w:rPr>
              <w:t>13,79%</w:t>
            </w:r>
          </w:p>
        </w:tc>
        <w:tc>
          <w:tcPr>
            <w:tcW w:w="0" w:type="auto"/>
            <w:shd w:val="clear" w:color="auto" w:fill="auto"/>
            <w:vAlign w:val="center"/>
          </w:tcPr>
          <w:p w:rsidR="00A765C1" w:rsidRPr="00A765C1" w:rsidRDefault="00A765C1" w:rsidP="00A765C1">
            <w:pPr>
              <w:widowControl w:val="0"/>
              <w:tabs>
                <w:tab w:val="left" w:pos="425"/>
              </w:tabs>
              <w:spacing w:after="0" w:line="240" w:lineRule="auto"/>
              <w:jc w:val="center"/>
              <w:rPr>
                <w:bCs/>
                <w:color w:val="000000"/>
                <w:sz w:val="20"/>
                <w:szCs w:val="20"/>
              </w:rPr>
            </w:pPr>
            <w:r w:rsidRPr="00A765C1">
              <w:rPr>
                <w:bCs/>
                <w:color w:val="000000"/>
                <w:sz w:val="20"/>
                <w:szCs w:val="20"/>
              </w:rPr>
              <w:t>(9)</w:t>
            </w:r>
          </w:p>
        </w:tc>
        <w:tc>
          <w:tcPr>
            <w:tcW w:w="0" w:type="auto"/>
            <w:shd w:val="clear" w:color="auto" w:fill="auto"/>
            <w:vAlign w:val="center"/>
          </w:tcPr>
          <w:p w:rsidR="00A765C1" w:rsidRPr="00A765C1" w:rsidRDefault="00A765C1" w:rsidP="00A765C1">
            <w:pPr>
              <w:widowControl w:val="0"/>
              <w:tabs>
                <w:tab w:val="left" w:pos="425"/>
              </w:tabs>
              <w:spacing w:after="0" w:line="240" w:lineRule="auto"/>
              <w:jc w:val="center"/>
              <w:rPr>
                <w:bCs/>
                <w:color w:val="000000"/>
                <w:sz w:val="20"/>
                <w:szCs w:val="20"/>
              </w:rPr>
            </w:pPr>
            <w:r w:rsidRPr="00A765C1">
              <w:rPr>
                <w:bCs/>
                <w:color w:val="000000"/>
                <w:sz w:val="20"/>
                <w:szCs w:val="20"/>
              </w:rPr>
              <w:t>16</w:t>
            </w:r>
          </w:p>
        </w:tc>
        <w:tc>
          <w:tcPr>
            <w:tcW w:w="0" w:type="auto"/>
            <w:vAlign w:val="center"/>
          </w:tcPr>
          <w:p w:rsidR="00A765C1" w:rsidRPr="00A765C1" w:rsidRDefault="00A765C1" w:rsidP="00A765C1">
            <w:pPr>
              <w:spacing w:after="0" w:line="240" w:lineRule="auto"/>
              <w:jc w:val="center"/>
              <w:rPr>
                <w:color w:val="000000"/>
                <w:sz w:val="20"/>
                <w:szCs w:val="20"/>
                <w:lang w:eastAsia="it-IT"/>
              </w:rPr>
            </w:pPr>
            <w:r w:rsidRPr="00A765C1">
              <w:rPr>
                <w:color w:val="000000"/>
                <w:sz w:val="20"/>
                <w:szCs w:val="20"/>
              </w:rPr>
              <w:t>31,37%</w:t>
            </w:r>
          </w:p>
        </w:tc>
        <w:tc>
          <w:tcPr>
            <w:tcW w:w="0" w:type="auto"/>
            <w:shd w:val="clear" w:color="auto" w:fill="F2F2F2" w:themeFill="background1" w:themeFillShade="F2"/>
            <w:vAlign w:val="center"/>
          </w:tcPr>
          <w:p w:rsidR="00A765C1" w:rsidRPr="00A765C1" w:rsidRDefault="00A765C1" w:rsidP="00A765C1">
            <w:pPr>
              <w:widowControl w:val="0"/>
              <w:tabs>
                <w:tab w:val="left" w:pos="425"/>
              </w:tabs>
              <w:spacing w:after="0" w:line="240" w:lineRule="auto"/>
              <w:jc w:val="center"/>
              <w:rPr>
                <w:bCs/>
                <w:color w:val="000000"/>
                <w:sz w:val="20"/>
                <w:szCs w:val="20"/>
              </w:rPr>
            </w:pPr>
            <w:r w:rsidRPr="00A765C1">
              <w:rPr>
                <w:bCs/>
                <w:color w:val="000000"/>
                <w:sz w:val="20"/>
                <w:szCs w:val="20"/>
              </w:rPr>
              <w:t>(10)</w:t>
            </w:r>
          </w:p>
        </w:tc>
        <w:tc>
          <w:tcPr>
            <w:tcW w:w="0" w:type="auto"/>
            <w:shd w:val="clear" w:color="auto" w:fill="F2F2F2" w:themeFill="background1" w:themeFillShade="F2"/>
            <w:vAlign w:val="center"/>
          </w:tcPr>
          <w:p w:rsidR="00A765C1" w:rsidRPr="00A765C1" w:rsidRDefault="00A765C1" w:rsidP="00A765C1">
            <w:pPr>
              <w:widowControl w:val="0"/>
              <w:tabs>
                <w:tab w:val="left" w:pos="425"/>
              </w:tabs>
              <w:spacing w:after="0" w:line="240" w:lineRule="auto"/>
              <w:jc w:val="center"/>
              <w:rPr>
                <w:bCs/>
                <w:color w:val="000000"/>
                <w:sz w:val="20"/>
                <w:szCs w:val="20"/>
              </w:rPr>
            </w:pPr>
            <w:r w:rsidRPr="00A765C1">
              <w:rPr>
                <w:bCs/>
                <w:color w:val="000000"/>
                <w:sz w:val="20"/>
                <w:szCs w:val="20"/>
              </w:rPr>
              <w:t>15</w:t>
            </w:r>
          </w:p>
        </w:tc>
        <w:tc>
          <w:tcPr>
            <w:tcW w:w="0" w:type="auto"/>
            <w:shd w:val="clear" w:color="auto" w:fill="F2F2F2" w:themeFill="background1" w:themeFillShade="F2"/>
            <w:vAlign w:val="center"/>
          </w:tcPr>
          <w:p w:rsidR="00A765C1" w:rsidRPr="00A765C1" w:rsidRDefault="00A765C1" w:rsidP="00A765C1">
            <w:pPr>
              <w:spacing w:after="0" w:line="240" w:lineRule="auto"/>
              <w:jc w:val="center"/>
              <w:rPr>
                <w:color w:val="000000"/>
                <w:sz w:val="20"/>
                <w:szCs w:val="20"/>
                <w:lang w:eastAsia="it-IT"/>
              </w:rPr>
            </w:pPr>
            <w:r w:rsidRPr="00A765C1">
              <w:rPr>
                <w:color w:val="000000"/>
                <w:sz w:val="20"/>
                <w:szCs w:val="20"/>
              </w:rPr>
              <w:t>28,30%</w:t>
            </w:r>
          </w:p>
        </w:tc>
        <w:tc>
          <w:tcPr>
            <w:tcW w:w="0" w:type="auto"/>
            <w:vAlign w:val="center"/>
          </w:tcPr>
          <w:p w:rsidR="00A765C1" w:rsidRPr="00A765C1" w:rsidRDefault="00A765C1" w:rsidP="00A765C1">
            <w:pPr>
              <w:widowControl w:val="0"/>
              <w:tabs>
                <w:tab w:val="left" w:pos="425"/>
              </w:tabs>
              <w:spacing w:after="0" w:line="240" w:lineRule="auto"/>
              <w:jc w:val="center"/>
              <w:rPr>
                <w:bCs/>
                <w:color w:val="000000"/>
                <w:sz w:val="20"/>
                <w:szCs w:val="20"/>
              </w:rPr>
            </w:pPr>
            <w:r w:rsidRPr="00A765C1">
              <w:rPr>
                <w:bCs/>
                <w:color w:val="000000"/>
                <w:sz w:val="20"/>
                <w:szCs w:val="20"/>
              </w:rPr>
              <w:t>(8)</w:t>
            </w:r>
          </w:p>
        </w:tc>
        <w:tc>
          <w:tcPr>
            <w:tcW w:w="0" w:type="auto"/>
            <w:vAlign w:val="center"/>
          </w:tcPr>
          <w:p w:rsidR="00A765C1" w:rsidRPr="00A765C1" w:rsidRDefault="00A765C1" w:rsidP="00A765C1">
            <w:pPr>
              <w:widowControl w:val="0"/>
              <w:tabs>
                <w:tab w:val="left" w:pos="425"/>
              </w:tabs>
              <w:spacing w:after="0" w:line="240" w:lineRule="auto"/>
              <w:jc w:val="center"/>
              <w:rPr>
                <w:bCs/>
                <w:color w:val="000000"/>
                <w:sz w:val="20"/>
                <w:szCs w:val="20"/>
              </w:rPr>
            </w:pPr>
            <w:r w:rsidRPr="00A765C1">
              <w:rPr>
                <w:bCs/>
                <w:color w:val="000000"/>
                <w:sz w:val="20"/>
                <w:szCs w:val="20"/>
              </w:rPr>
              <w:t>9</w:t>
            </w:r>
          </w:p>
        </w:tc>
        <w:tc>
          <w:tcPr>
            <w:tcW w:w="0" w:type="auto"/>
            <w:vAlign w:val="center"/>
          </w:tcPr>
          <w:p w:rsidR="00A765C1" w:rsidRPr="00A765C1" w:rsidRDefault="00A765C1" w:rsidP="00A765C1">
            <w:pPr>
              <w:spacing w:after="0" w:line="240" w:lineRule="auto"/>
              <w:jc w:val="center"/>
              <w:rPr>
                <w:color w:val="000000"/>
                <w:sz w:val="20"/>
                <w:szCs w:val="20"/>
                <w:lang w:eastAsia="it-IT"/>
              </w:rPr>
            </w:pPr>
            <w:r w:rsidRPr="00A765C1">
              <w:rPr>
                <w:color w:val="000000"/>
                <w:sz w:val="20"/>
                <w:szCs w:val="20"/>
              </w:rPr>
              <w:t>33,33%</w:t>
            </w:r>
          </w:p>
        </w:tc>
      </w:tr>
      <w:tr w:rsidR="00A765C1" w:rsidRPr="00A765C1" w:rsidTr="000135CB">
        <w:trPr>
          <w:trHeight w:val="232"/>
          <w:jc w:val="center"/>
        </w:trPr>
        <w:tc>
          <w:tcPr>
            <w:tcW w:w="0" w:type="auto"/>
            <w:shd w:val="clear" w:color="auto" w:fill="auto"/>
          </w:tcPr>
          <w:p w:rsidR="00A765C1" w:rsidRPr="00A765C1" w:rsidRDefault="00A765C1" w:rsidP="00A765C1">
            <w:pPr>
              <w:widowControl w:val="0"/>
              <w:tabs>
                <w:tab w:val="left" w:pos="425"/>
              </w:tabs>
              <w:spacing w:after="0" w:line="240" w:lineRule="auto"/>
              <w:jc w:val="both"/>
              <w:rPr>
                <w:bCs/>
                <w:i/>
                <w:color w:val="000000"/>
                <w:sz w:val="20"/>
                <w:szCs w:val="20"/>
              </w:rPr>
            </w:pPr>
            <w:r w:rsidRPr="00A765C1">
              <w:rPr>
                <w:bCs/>
                <w:i/>
                <w:color w:val="000000"/>
                <w:sz w:val="20"/>
                <w:szCs w:val="20"/>
              </w:rPr>
              <w:t>Desiderio, intenzione di ritornare</w:t>
            </w:r>
          </w:p>
        </w:tc>
        <w:tc>
          <w:tcPr>
            <w:tcW w:w="0" w:type="auto"/>
            <w:shd w:val="clear" w:color="auto" w:fill="F2F2F2" w:themeFill="background1" w:themeFillShade="F2"/>
            <w:vAlign w:val="center"/>
          </w:tcPr>
          <w:p w:rsidR="00A765C1" w:rsidRPr="00A765C1" w:rsidRDefault="00A765C1" w:rsidP="00A765C1">
            <w:pPr>
              <w:widowControl w:val="0"/>
              <w:tabs>
                <w:tab w:val="left" w:pos="425"/>
              </w:tabs>
              <w:spacing w:after="0" w:line="240" w:lineRule="auto"/>
              <w:jc w:val="center"/>
              <w:rPr>
                <w:bCs/>
                <w:color w:val="000000"/>
                <w:sz w:val="20"/>
                <w:szCs w:val="20"/>
              </w:rPr>
            </w:pPr>
            <w:r w:rsidRPr="00A765C1">
              <w:rPr>
                <w:bCs/>
                <w:color w:val="000000"/>
                <w:sz w:val="20"/>
                <w:szCs w:val="20"/>
              </w:rPr>
              <w:t>(18)</w:t>
            </w:r>
          </w:p>
        </w:tc>
        <w:tc>
          <w:tcPr>
            <w:tcW w:w="0" w:type="auto"/>
            <w:shd w:val="clear" w:color="auto" w:fill="F2F2F2" w:themeFill="background1" w:themeFillShade="F2"/>
            <w:vAlign w:val="center"/>
          </w:tcPr>
          <w:p w:rsidR="00A765C1" w:rsidRPr="00A765C1" w:rsidRDefault="00A765C1" w:rsidP="00A765C1">
            <w:pPr>
              <w:widowControl w:val="0"/>
              <w:tabs>
                <w:tab w:val="left" w:pos="425"/>
              </w:tabs>
              <w:spacing w:after="0" w:line="240" w:lineRule="auto"/>
              <w:jc w:val="center"/>
              <w:rPr>
                <w:bCs/>
                <w:color w:val="000000"/>
                <w:sz w:val="20"/>
                <w:szCs w:val="20"/>
              </w:rPr>
            </w:pPr>
            <w:r w:rsidRPr="00A765C1">
              <w:rPr>
                <w:bCs/>
                <w:color w:val="000000"/>
                <w:sz w:val="20"/>
                <w:szCs w:val="20"/>
              </w:rPr>
              <w:t>21</w:t>
            </w:r>
          </w:p>
        </w:tc>
        <w:tc>
          <w:tcPr>
            <w:tcW w:w="0" w:type="auto"/>
            <w:shd w:val="clear" w:color="auto" w:fill="F2F2F2" w:themeFill="background1" w:themeFillShade="F2"/>
            <w:vAlign w:val="center"/>
          </w:tcPr>
          <w:p w:rsidR="00A765C1" w:rsidRPr="00A765C1" w:rsidRDefault="00A765C1" w:rsidP="00A765C1">
            <w:pPr>
              <w:spacing w:after="0"/>
              <w:jc w:val="center"/>
              <w:rPr>
                <w:sz w:val="20"/>
                <w:szCs w:val="20"/>
              </w:rPr>
            </w:pPr>
            <w:r w:rsidRPr="00A765C1">
              <w:rPr>
                <w:sz w:val="20"/>
                <w:szCs w:val="20"/>
              </w:rPr>
              <w:t>72,41%</w:t>
            </w:r>
          </w:p>
        </w:tc>
        <w:tc>
          <w:tcPr>
            <w:tcW w:w="0" w:type="auto"/>
            <w:shd w:val="clear" w:color="auto" w:fill="auto"/>
            <w:vAlign w:val="center"/>
          </w:tcPr>
          <w:p w:rsidR="00A765C1" w:rsidRPr="00A765C1" w:rsidRDefault="00A765C1" w:rsidP="00A765C1">
            <w:pPr>
              <w:widowControl w:val="0"/>
              <w:tabs>
                <w:tab w:val="left" w:pos="425"/>
              </w:tabs>
              <w:spacing w:after="0" w:line="240" w:lineRule="auto"/>
              <w:jc w:val="center"/>
              <w:rPr>
                <w:bCs/>
                <w:color w:val="000000"/>
                <w:sz w:val="20"/>
                <w:szCs w:val="20"/>
              </w:rPr>
            </w:pPr>
            <w:r w:rsidRPr="00A765C1">
              <w:rPr>
                <w:bCs/>
                <w:color w:val="000000"/>
                <w:sz w:val="20"/>
                <w:szCs w:val="20"/>
              </w:rPr>
              <w:t>(25)</w:t>
            </w:r>
          </w:p>
        </w:tc>
        <w:tc>
          <w:tcPr>
            <w:tcW w:w="0" w:type="auto"/>
            <w:shd w:val="clear" w:color="auto" w:fill="auto"/>
            <w:vAlign w:val="center"/>
          </w:tcPr>
          <w:p w:rsidR="00A765C1" w:rsidRPr="00A765C1" w:rsidRDefault="00A765C1" w:rsidP="00A765C1">
            <w:pPr>
              <w:widowControl w:val="0"/>
              <w:tabs>
                <w:tab w:val="left" w:pos="425"/>
              </w:tabs>
              <w:spacing w:after="0" w:line="240" w:lineRule="auto"/>
              <w:jc w:val="center"/>
              <w:rPr>
                <w:bCs/>
                <w:color w:val="000000"/>
                <w:sz w:val="20"/>
                <w:szCs w:val="20"/>
              </w:rPr>
            </w:pPr>
            <w:r w:rsidRPr="00A765C1">
              <w:rPr>
                <w:bCs/>
                <w:color w:val="000000"/>
                <w:sz w:val="20"/>
                <w:szCs w:val="20"/>
              </w:rPr>
              <w:t>28</w:t>
            </w:r>
          </w:p>
        </w:tc>
        <w:tc>
          <w:tcPr>
            <w:tcW w:w="0" w:type="auto"/>
            <w:vAlign w:val="center"/>
          </w:tcPr>
          <w:p w:rsidR="00A765C1" w:rsidRPr="00A765C1" w:rsidRDefault="00A765C1" w:rsidP="00A765C1">
            <w:pPr>
              <w:spacing w:after="0"/>
              <w:jc w:val="center"/>
              <w:rPr>
                <w:color w:val="000000"/>
                <w:sz w:val="20"/>
                <w:szCs w:val="20"/>
              </w:rPr>
            </w:pPr>
            <w:r w:rsidRPr="00A765C1">
              <w:rPr>
                <w:color w:val="000000"/>
                <w:sz w:val="20"/>
                <w:szCs w:val="20"/>
              </w:rPr>
              <w:t>54,90%</w:t>
            </w:r>
          </w:p>
        </w:tc>
        <w:tc>
          <w:tcPr>
            <w:tcW w:w="0" w:type="auto"/>
            <w:shd w:val="clear" w:color="auto" w:fill="F2F2F2" w:themeFill="background1" w:themeFillShade="F2"/>
            <w:vAlign w:val="center"/>
          </w:tcPr>
          <w:p w:rsidR="00A765C1" w:rsidRPr="00A765C1" w:rsidRDefault="00A765C1" w:rsidP="00A765C1">
            <w:pPr>
              <w:widowControl w:val="0"/>
              <w:tabs>
                <w:tab w:val="left" w:pos="425"/>
              </w:tabs>
              <w:spacing w:after="0" w:line="240" w:lineRule="auto"/>
              <w:jc w:val="center"/>
              <w:rPr>
                <w:bCs/>
                <w:color w:val="000000"/>
                <w:sz w:val="20"/>
                <w:szCs w:val="20"/>
              </w:rPr>
            </w:pPr>
            <w:r w:rsidRPr="00A765C1">
              <w:rPr>
                <w:bCs/>
                <w:color w:val="000000"/>
                <w:sz w:val="20"/>
                <w:szCs w:val="20"/>
              </w:rPr>
              <w:t>(24)</w:t>
            </w:r>
          </w:p>
        </w:tc>
        <w:tc>
          <w:tcPr>
            <w:tcW w:w="0" w:type="auto"/>
            <w:shd w:val="clear" w:color="auto" w:fill="F2F2F2" w:themeFill="background1" w:themeFillShade="F2"/>
            <w:vAlign w:val="center"/>
          </w:tcPr>
          <w:p w:rsidR="00A765C1" w:rsidRPr="00A765C1" w:rsidRDefault="00A765C1" w:rsidP="00A765C1">
            <w:pPr>
              <w:widowControl w:val="0"/>
              <w:tabs>
                <w:tab w:val="left" w:pos="425"/>
              </w:tabs>
              <w:spacing w:after="0" w:line="240" w:lineRule="auto"/>
              <w:jc w:val="center"/>
              <w:rPr>
                <w:bCs/>
                <w:color w:val="000000"/>
                <w:sz w:val="20"/>
                <w:szCs w:val="20"/>
              </w:rPr>
            </w:pPr>
            <w:r w:rsidRPr="00A765C1">
              <w:rPr>
                <w:bCs/>
                <w:color w:val="000000"/>
                <w:sz w:val="20"/>
                <w:szCs w:val="20"/>
              </w:rPr>
              <w:t>29</w:t>
            </w:r>
          </w:p>
        </w:tc>
        <w:tc>
          <w:tcPr>
            <w:tcW w:w="0" w:type="auto"/>
            <w:shd w:val="clear" w:color="auto" w:fill="F2F2F2" w:themeFill="background1" w:themeFillShade="F2"/>
            <w:vAlign w:val="center"/>
          </w:tcPr>
          <w:p w:rsidR="00A765C1" w:rsidRPr="00A765C1" w:rsidRDefault="00A765C1" w:rsidP="00A765C1">
            <w:pPr>
              <w:spacing w:after="0"/>
              <w:jc w:val="center"/>
              <w:rPr>
                <w:color w:val="000000"/>
                <w:sz w:val="20"/>
                <w:szCs w:val="20"/>
              </w:rPr>
            </w:pPr>
            <w:r w:rsidRPr="00A765C1">
              <w:rPr>
                <w:color w:val="000000"/>
                <w:sz w:val="20"/>
                <w:szCs w:val="20"/>
              </w:rPr>
              <w:t>54,72%</w:t>
            </w:r>
          </w:p>
        </w:tc>
        <w:tc>
          <w:tcPr>
            <w:tcW w:w="0" w:type="auto"/>
            <w:vAlign w:val="center"/>
          </w:tcPr>
          <w:p w:rsidR="00A765C1" w:rsidRPr="00A765C1" w:rsidRDefault="00A765C1" w:rsidP="00A765C1">
            <w:pPr>
              <w:widowControl w:val="0"/>
              <w:tabs>
                <w:tab w:val="left" w:pos="425"/>
              </w:tabs>
              <w:spacing w:after="0" w:line="240" w:lineRule="auto"/>
              <w:jc w:val="center"/>
              <w:rPr>
                <w:bCs/>
                <w:color w:val="000000"/>
                <w:sz w:val="20"/>
                <w:szCs w:val="20"/>
              </w:rPr>
            </w:pPr>
            <w:r w:rsidRPr="00A765C1">
              <w:rPr>
                <w:bCs/>
                <w:color w:val="000000"/>
                <w:sz w:val="20"/>
                <w:szCs w:val="20"/>
              </w:rPr>
              <w:t>(11)</w:t>
            </w:r>
          </w:p>
        </w:tc>
        <w:tc>
          <w:tcPr>
            <w:tcW w:w="0" w:type="auto"/>
            <w:vAlign w:val="center"/>
          </w:tcPr>
          <w:p w:rsidR="00A765C1" w:rsidRPr="00A765C1" w:rsidRDefault="00A765C1" w:rsidP="00A765C1">
            <w:pPr>
              <w:widowControl w:val="0"/>
              <w:tabs>
                <w:tab w:val="left" w:pos="425"/>
              </w:tabs>
              <w:spacing w:after="0" w:line="240" w:lineRule="auto"/>
              <w:jc w:val="center"/>
              <w:rPr>
                <w:bCs/>
                <w:color w:val="000000"/>
                <w:sz w:val="20"/>
                <w:szCs w:val="20"/>
              </w:rPr>
            </w:pPr>
            <w:r w:rsidRPr="00A765C1">
              <w:rPr>
                <w:bCs/>
                <w:color w:val="000000"/>
                <w:sz w:val="20"/>
                <w:szCs w:val="20"/>
              </w:rPr>
              <w:t>11</w:t>
            </w:r>
          </w:p>
        </w:tc>
        <w:tc>
          <w:tcPr>
            <w:tcW w:w="0" w:type="auto"/>
            <w:vAlign w:val="center"/>
          </w:tcPr>
          <w:p w:rsidR="00A765C1" w:rsidRPr="00A765C1" w:rsidRDefault="00A765C1" w:rsidP="00A765C1">
            <w:pPr>
              <w:spacing w:after="0"/>
              <w:jc w:val="center"/>
              <w:rPr>
                <w:color w:val="000000"/>
                <w:sz w:val="20"/>
                <w:szCs w:val="20"/>
              </w:rPr>
            </w:pPr>
            <w:r w:rsidRPr="00A765C1">
              <w:rPr>
                <w:color w:val="000000"/>
                <w:sz w:val="20"/>
                <w:szCs w:val="20"/>
              </w:rPr>
              <w:t>40,74%</w:t>
            </w:r>
          </w:p>
        </w:tc>
      </w:tr>
      <w:tr w:rsidR="00A765C1" w:rsidRPr="00A765C1" w:rsidTr="000135CB">
        <w:trPr>
          <w:trHeight w:val="232"/>
          <w:jc w:val="center"/>
        </w:trPr>
        <w:tc>
          <w:tcPr>
            <w:tcW w:w="0" w:type="auto"/>
            <w:shd w:val="clear" w:color="auto" w:fill="auto"/>
          </w:tcPr>
          <w:p w:rsidR="00A765C1" w:rsidRPr="00A765C1" w:rsidRDefault="00A765C1" w:rsidP="00A765C1">
            <w:pPr>
              <w:widowControl w:val="0"/>
              <w:tabs>
                <w:tab w:val="left" w:pos="425"/>
              </w:tabs>
              <w:spacing w:after="0" w:line="240" w:lineRule="auto"/>
              <w:jc w:val="both"/>
              <w:rPr>
                <w:bCs/>
                <w:i/>
                <w:color w:val="000000"/>
                <w:sz w:val="20"/>
                <w:szCs w:val="20"/>
              </w:rPr>
            </w:pPr>
            <w:r w:rsidRPr="00A765C1">
              <w:rPr>
                <w:bCs/>
                <w:i/>
                <w:color w:val="000000"/>
                <w:sz w:val="20"/>
                <w:szCs w:val="20"/>
              </w:rPr>
              <w:t>Sensazione che la città non sia più quella di una volta</w:t>
            </w:r>
          </w:p>
        </w:tc>
        <w:tc>
          <w:tcPr>
            <w:tcW w:w="0" w:type="auto"/>
            <w:shd w:val="clear" w:color="auto" w:fill="F2F2F2" w:themeFill="background1" w:themeFillShade="F2"/>
            <w:vAlign w:val="center"/>
          </w:tcPr>
          <w:p w:rsidR="00A765C1" w:rsidRPr="00A765C1" w:rsidRDefault="00A765C1" w:rsidP="00A765C1">
            <w:pPr>
              <w:widowControl w:val="0"/>
              <w:tabs>
                <w:tab w:val="left" w:pos="425"/>
              </w:tabs>
              <w:spacing w:after="0" w:line="240" w:lineRule="auto"/>
              <w:jc w:val="center"/>
              <w:rPr>
                <w:bCs/>
                <w:color w:val="000000"/>
                <w:sz w:val="20"/>
                <w:szCs w:val="20"/>
              </w:rPr>
            </w:pPr>
            <w:r w:rsidRPr="00A765C1">
              <w:rPr>
                <w:bCs/>
                <w:color w:val="000000"/>
                <w:sz w:val="20"/>
                <w:szCs w:val="20"/>
              </w:rPr>
              <w:t>(2)</w:t>
            </w:r>
          </w:p>
        </w:tc>
        <w:tc>
          <w:tcPr>
            <w:tcW w:w="0" w:type="auto"/>
            <w:shd w:val="clear" w:color="auto" w:fill="F2F2F2" w:themeFill="background1" w:themeFillShade="F2"/>
            <w:vAlign w:val="center"/>
          </w:tcPr>
          <w:p w:rsidR="00A765C1" w:rsidRPr="00A765C1" w:rsidRDefault="00A765C1" w:rsidP="00A765C1">
            <w:pPr>
              <w:widowControl w:val="0"/>
              <w:tabs>
                <w:tab w:val="left" w:pos="425"/>
              </w:tabs>
              <w:spacing w:after="0" w:line="240" w:lineRule="auto"/>
              <w:jc w:val="center"/>
              <w:rPr>
                <w:bCs/>
                <w:color w:val="000000"/>
                <w:sz w:val="20"/>
                <w:szCs w:val="20"/>
              </w:rPr>
            </w:pPr>
            <w:r w:rsidRPr="00A765C1">
              <w:rPr>
                <w:bCs/>
                <w:color w:val="000000"/>
                <w:sz w:val="20"/>
                <w:szCs w:val="20"/>
              </w:rPr>
              <w:t>2</w:t>
            </w:r>
          </w:p>
        </w:tc>
        <w:tc>
          <w:tcPr>
            <w:tcW w:w="0" w:type="auto"/>
            <w:shd w:val="clear" w:color="auto" w:fill="F2F2F2" w:themeFill="background1" w:themeFillShade="F2"/>
            <w:vAlign w:val="center"/>
          </w:tcPr>
          <w:p w:rsidR="00A765C1" w:rsidRPr="00A765C1" w:rsidRDefault="00A765C1" w:rsidP="00A765C1">
            <w:pPr>
              <w:spacing w:after="0"/>
              <w:jc w:val="center"/>
              <w:rPr>
                <w:sz w:val="20"/>
                <w:szCs w:val="20"/>
              </w:rPr>
            </w:pPr>
            <w:r w:rsidRPr="00A765C1">
              <w:rPr>
                <w:sz w:val="20"/>
                <w:szCs w:val="20"/>
              </w:rPr>
              <w:t>6,90%</w:t>
            </w:r>
          </w:p>
        </w:tc>
        <w:tc>
          <w:tcPr>
            <w:tcW w:w="0" w:type="auto"/>
            <w:shd w:val="clear" w:color="auto" w:fill="auto"/>
            <w:vAlign w:val="center"/>
          </w:tcPr>
          <w:p w:rsidR="00A765C1" w:rsidRPr="00A765C1" w:rsidRDefault="00A765C1" w:rsidP="00A765C1">
            <w:pPr>
              <w:widowControl w:val="0"/>
              <w:tabs>
                <w:tab w:val="left" w:pos="425"/>
              </w:tabs>
              <w:spacing w:after="0" w:line="240" w:lineRule="auto"/>
              <w:jc w:val="center"/>
              <w:rPr>
                <w:bCs/>
                <w:color w:val="000000"/>
                <w:sz w:val="20"/>
                <w:szCs w:val="20"/>
              </w:rPr>
            </w:pPr>
            <w:r w:rsidRPr="00A765C1">
              <w:rPr>
                <w:bCs/>
                <w:color w:val="000000"/>
                <w:sz w:val="20"/>
                <w:szCs w:val="20"/>
              </w:rPr>
              <w:t>(0)</w:t>
            </w:r>
          </w:p>
        </w:tc>
        <w:tc>
          <w:tcPr>
            <w:tcW w:w="0" w:type="auto"/>
            <w:shd w:val="clear" w:color="auto" w:fill="auto"/>
            <w:vAlign w:val="center"/>
          </w:tcPr>
          <w:p w:rsidR="00A765C1" w:rsidRPr="00A765C1" w:rsidRDefault="00A765C1" w:rsidP="00A765C1">
            <w:pPr>
              <w:widowControl w:val="0"/>
              <w:tabs>
                <w:tab w:val="left" w:pos="425"/>
              </w:tabs>
              <w:spacing w:after="0" w:line="240" w:lineRule="auto"/>
              <w:jc w:val="center"/>
              <w:rPr>
                <w:bCs/>
                <w:color w:val="000000"/>
                <w:sz w:val="20"/>
                <w:szCs w:val="20"/>
              </w:rPr>
            </w:pPr>
            <w:r w:rsidRPr="00A765C1">
              <w:rPr>
                <w:bCs/>
                <w:color w:val="000000"/>
                <w:sz w:val="20"/>
                <w:szCs w:val="20"/>
              </w:rPr>
              <w:t>0</w:t>
            </w:r>
          </w:p>
        </w:tc>
        <w:tc>
          <w:tcPr>
            <w:tcW w:w="0" w:type="auto"/>
            <w:vAlign w:val="center"/>
          </w:tcPr>
          <w:p w:rsidR="00A765C1" w:rsidRPr="00A765C1" w:rsidRDefault="00A765C1" w:rsidP="00A765C1">
            <w:pPr>
              <w:spacing w:after="0"/>
              <w:jc w:val="center"/>
              <w:rPr>
                <w:color w:val="000000"/>
                <w:sz w:val="20"/>
                <w:szCs w:val="20"/>
              </w:rPr>
            </w:pPr>
            <w:r w:rsidRPr="00A765C1">
              <w:rPr>
                <w:color w:val="000000"/>
                <w:sz w:val="20"/>
                <w:szCs w:val="20"/>
              </w:rPr>
              <w:t>0,00%</w:t>
            </w:r>
          </w:p>
        </w:tc>
        <w:tc>
          <w:tcPr>
            <w:tcW w:w="0" w:type="auto"/>
            <w:shd w:val="clear" w:color="auto" w:fill="F2F2F2" w:themeFill="background1" w:themeFillShade="F2"/>
            <w:vAlign w:val="center"/>
          </w:tcPr>
          <w:p w:rsidR="00A765C1" w:rsidRPr="00A765C1" w:rsidRDefault="00A765C1" w:rsidP="00A765C1">
            <w:pPr>
              <w:widowControl w:val="0"/>
              <w:tabs>
                <w:tab w:val="left" w:pos="425"/>
              </w:tabs>
              <w:spacing w:after="0" w:line="240" w:lineRule="auto"/>
              <w:jc w:val="center"/>
              <w:rPr>
                <w:bCs/>
                <w:color w:val="000000"/>
                <w:sz w:val="20"/>
                <w:szCs w:val="20"/>
              </w:rPr>
            </w:pPr>
            <w:r w:rsidRPr="00A765C1">
              <w:rPr>
                <w:bCs/>
                <w:color w:val="000000"/>
                <w:sz w:val="20"/>
                <w:szCs w:val="20"/>
              </w:rPr>
              <w:t>(0)</w:t>
            </w:r>
          </w:p>
        </w:tc>
        <w:tc>
          <w:tcPr>
            <w:tcW w:w="0" w:type="auto"/>
            <w:shd w:val="clear" w:color="auto" w:fill="F2F2F2" w:themeFill="background1" w:themeFillShade="F2"/>
            <w:vAlign w:val="center"/>
          </w:tcPr>
          <w:p w:rsidR="00A765C1" w:rsidRPr="00A765C1" w:rsidRDefault="00A765C1" w:rsidP="00A765C1">
            <w:pPr>
              <w:widowControl w:val="0"/>
              <w:tabs>
                <w:tab w:val="left" w:pos="425"/>
              </w:tabs>
              <w:spacing w:after="0" w:line="240" w:lineRule="auto"/>
              <w:jc w:val="center"/>
              <w:rPr>
                <w:bCs/>
                <w:color w:val="000000"/>
                <w:sz w:val="20"/>
                <w:szCs w:val="20"/>
              </w:rPr>
            </w:pPr>
            <w:r w:rsidRPr="00A765C1">
              <w:rPr>
                <w:bCs/>
                <w:color w:val="000000"/>
                <w:sz w:val="20"/>
                <w:szCs w:val="20"/>
              </w:rPr>
              <w:t>0</w:t>
            </w:r>
          </w:p>
        </w:tc>
        <w:tc>
          <w:tcPr>
            <w:tcW w:w="0" w:type="auto"/>
            <w:shd w:val="clear" w:color="auto" w:fill="F2F2F2" w:themeFill="background1" w:themeFillShade="F2"/>
            <w:vAlign w:val="center"/>
          </w:tcPr>
          <w:p w:rsidR="00A765C1" w:rsidRPr="00A765C1" w:rsidRDefault="00A765C1" w:rsidP="00A765C1">
            <w:pPr>
              <w:spacing w:after="0"/>
              <w:jc w:val="center"/>
              <w:rPr>
                <w:color w:val="000000"/>
                <w:sz w:val="20"/>
                <w:szCs w:val="20"/>
              </w:rPr>
            </w:pPr>
            <w:r w:rsidRPr="00A765C1">
              <w:rPr>
                <w:color w:val="000000"/>
                <w:sz w:val="20"/>
                <w:szCs w:val="20"/>
              </w:rPr>
              <w:t>0,00%</w:t>
            </w:r>
          </w:p>
        </w:tc>
        <w:tc>
          <w:tcPr>
            <w:tcW w:w="0" w:type="auto"/>
            <w:vAlign w:val="center"/>
          </w:tcPr>
          <w:p w:rsidR="00A765C1" w:rsidRPr="00A765C1" w:rsidRDefault="00A765C1" w:rsidP="00A765C1">
            <w:pPr>
              <w:widowControl w:val="0"/>
              <w:tabs>
                <w:tab w:val="left" w:pos="425"/>
              </w:tabs>
              <w:spacing w:after="0" w:line="240" w:lineRule="auto"/>
              <w:jc w:val="center"/>
              <w:rPr>
                <w:bCs/>
                <w:color w:val="000000"/>
                <w:sz w:val="20"/>
                <w:szCs w:val="20"/>
              </w:rPr>
            </w:pPr>
            <w:r w:rsidRPr="00A765C1">
              <w:rPr>
                <w:bCs/>
                <w:color w:val="000000"/>
                <w:sz w:val="20"/>
                <w:szCs w:val="20"/>
              </w:rPr>
              <w:t>(3)</w:t>
            </w:r>
          </w:p>
        </w:tc>
        <w:tc>
          <w:tcPr>
            <w:tcW w:w="0" w:type="auto"/>
            <w:vAlign w:val="center"/>
          </w:tcPr>
          <w:p w:rsidR="00A765C1" w:rsidRPr="00A765C1" w:rsidRDefault="00A765C1" w:rsidP="00A765C1">
            <w:pPr>
              <w:widowControl w:val="0"/>
              <w:tabs>
                <w:tab w:val="left" w:pos="425"/>
              </w:tabs>
              <w:spacing w:after="0" w:line="240" w:lineRule="auto"/>
              <w:jc w:val="center"/>
              <w:rPr>
                <w:bCs/>
                <w:color w:val="000000"/>
                <w:sz w:val="20"/>
                <w:szCs w:val="20"/>
              </w:rPr>
            </w:pPr>
            <w:r w:rsidRPr="00A765C1">
              <w:rPr>
                <w:bCs/>
                <w:color w:val="000000"/>
                <w:sz w:val="20"/>
                <w:szCs w:val="20"/>
              </w:rPr>
              <w:t>3</w:t>
            </w:r>
          </w:p>
        </w:tc>
        <w:tc>
          <w:tcPr>
            <w:tcW w:w="0" w:type="auto"/>
            <w:vAlign w:val="center"/>
          </w:tcPr>
          <w:p w:rsidR="00A765C1" w:rsidRPr="00A765C1" w:rsidRDefault="00A765C1" w:rsidP="00A765C1">
            <w:pPr>
              <w:spacing w:after="0"/>
              <w:jc w:val="center"/>
              <w:rPr>
                <w:color w:val="000000"/>
                <w:sz w:val="20"/>
                <w:szCs w:val="20"/>
              </w:rPr>
            </w:pPr>
            <w:r w:rsidRPr="00A765C1">
              <w:rPr>
                <w:color w:val="000000"/>
                <w:sz w:val="20"/>
                <w:szCs w:val="20"/>
              </w:rPr>
              <w:t>11,11%</w:t>
            </w:r>
          </w:p>
        </w:tc>
      </w:tr>
      <w:tr w:rsidR="00A765C1" w:rsidRPr="00A765C1" w:rsidTr="000135CB">
        <w:trPr>
          <w:trHeight w:val="232"/>
          <w:jc w:val="center"/>
        </w:trPr>
        <w:tc>
          <w:tcPr>
            <w:tcW w:w="0" w:type="auto"/>
            <w:shd w:val="clear" w:color="auto" w:fill="auto"/>
          </w:tcPr>
          <w:p w:rsidR="00A765C1" w:rsidRPr="00A765C1" w:rsidRDefault="00A765C1" w:rsidP="00A765C1">
            <w:pPr>
              <w:widowControl w:val="0"/>
              <w:tabs>
                <w:tab w:val="left" w:pos="425"/>
              </w:tabs>
              <w:spacing w:after="0" w:line="240" w:lineRule="auto"/>
              <w:jc w:val="both"/>
              <w:rPr>
                <w:bCs/>
                <w:i/>
                <w:color w:val="000000"/>
                <w:sz w:val="20"/>
                <w:szCs w:val="20"/>
              </w:rPr>
            </w:pPr>
            <w:r w:rsidRPr="00A765C1">
              <w:rPr>
                <w:bCs/>
                <w:i/>
                <w:color w:val="000000"/>
                <w:sz w:val="20"/>
                <w:szCs w:val="20"/>
              </w:rPr>
              <w:t>Sensazione di rivivere il passato</w:t>
            </w:r>
          </w:p>
        </w:tc>
        <w:tc>
          <w:tcPr>
            <w:tcW w:w="0" w:type="auto"/>
            <w:shd w:val="clear" w:color="auto" w:fill="F2F2F2" w:themeFill="background1" w:themeFillShade="F2"/>
            <w:vAlign w:val="center"/>
          </w:tcPr>
          <w:p w:rsidR="00A765C1" w:rsidRPr="00A765C1" w:rsidRDefault="00A765C1" w:rsidP="00A765C1">
            <w:pPr>
              <w:widowControl w:val="0"/>
              <w:tabs>
                <w:tab w:val="left" w:pos="425"/>
              </w:tabs>
              <w:spacing w:after="0" w:line="240" w:lineRule="auto"/>
              <w:jc w:val="center"/>
              <w:rPr>
                <w:bCs/>
                <w:color w:val="000000"/>
                <w:sz w:val="20"/>
                <w:szCs w:val="20"/>
              </w:rPr>
            </w:pPr>
            <w:r w:rsidRPr="00A765C1">
              <w:rPr>
                <w:bCs/>
                <w:color w:val="000000"/>
                <w:sz w:val="20"/>
                <w:szCs w:val="20"/>
              </w:rPr>
              <w:t>(2)</w:t>
            </w:r>
          </w:p>
        </w:tc>
        <w:tc>
          <w:tcPr>
            <w:tcW w:w="0" w:type="auto"/>
            <w:shd w:val="clear" w:color="auto" w:fill="F2F2F2" w:themeFill="background1" w:themeFillShade="F2"/>
            <w:vAlign w:val="center"/>
          </w:tcPr>
          <w:p w:rsidR="00A765C1" w:rsidRPr="00A765C1" w:rsidRDefault="00A765C1" w:rsidP="00A765C1">
            <w:pPr>
              <w:widowControl w:val="0"/>
              <w:tabs>
                <w:tab w:val="left" w:pos="425"/>
              </w:tabs>
              <w:spacing w:after="0" w:line="240" w:lineRule="auto"/>
              <w:jc w:val="center"/>
              <w:rPr>
                <w:bCs/>
                <w:color w:val="000000"/>
                <w:sz w:val="20"/>
                <w:szCs w:val="20"/>
              </w:rPr>
            </w:pPr>
            <w:r w:rsidRPr="00A765C1">
              <w:rPr>
                <w:bCs/>
                <w:color w:val="000000"/>
                <w:sz w:val="20"/>
                <w:szCs w:val="20"/>
              </w:rPr>
              <w:t>2</w:t>
            </w:r>
          </w:p>
        </w:tc>
        <w:tc>
          <w:tcPr>
            <w:tcW w:w="0" w:type="auto"/>
            <w:shd w:val="clear" w:color="auto" w:fill="F2F2F2" w:themeFill="background1" w:themeFillShade="F2"/>
            <w:vAlign w:val="center"/>
          </w:tcPr>
          <w:p w:rsidR="00A765C1" w:rsidRPr="00A765C1" w:rsidRDefault="00A765C1" w:rsidP="00A765C1">
            <w:pPr>
              <w:spacing w:after="0"/>
              <w:jc w:val="center"/>
              <w:rPr>
                <w:sz w:val="20"/>
                <w:szCs w:val="20"/>
              </w:rPr>
            </w:pPr>
            <w:r w:rsidRPr="00A765C1">
              <w:rPr>
                <w:sz w:val="20"/>
                <w:szCs w:val="20"/>
              </w:rPr>
              <w:t>6,90%</w:t>
            </w:r>
          </w:p>
        </w:tc>
        <w:tc>
          <w:tcPr>
            <w:tcW w:w="0" w:type="auto"/>
            <w:shd w:val="clear" w:color="auto" w:fill="auto"/>
            <w:vAlign w:val="center"/>
          </w:tcPr>
          <w:p w:rsidR="00A765C1" w:rsidRPr="00A765C1" w:rsidRDefault="00A765C1" w:rsidP="00A765C1">
            <w:pPr>
              <w:widowControl w:val="0"/>
              <w:tabs>
                <w:tab w:val="left" w:pos="425"/>
              </w:tabs>
              <w:spacing w:after="0" w:line="240" w:lineRule="auto"/>
              <w:jc w:val="center"/>
              <w:rPr>
                <w:bCs/>
                <w:color w:val="000000"/>
                <w:sz w:val="20"/>
                <w:szCs w:val="20"/>
              </w:rPr>
            </w:pPr>
            <w:r w:rsidRPr="00A765C1">
              <w:rPr>
                <w:bCs/>
                <w:color w:val="000000"/>
                <w:sz w:val="20"/>
                <w:szCs w:val="20"/>
              </w:rPr>
              <w:t>(7)</w:t>
            </w:r>
          </w:p>
        </w:tc>
        <w:tc>
          <w:tcPr>
            <w:tcW w:w="0" w:type="auto"/>
            <w:shd w:val="clear" w:color="auto" w:fill="auto"/>
            <w:vAlign w:val="center"/>
          </w:tcPr>
          <w:p w:rsidR="00A765C1" w:rsidRPr="00A765C1" w:rsidRDefault="00A765C1" w:rsidP="00A765C1">
            <w:pPr>
              <w:widowControl w:val="0"/>
              <w:tabs>
                <w:tab w:val="left" w:pos="425"/>
              </w:tabs>
              <w:spacing w:after="0" w:line="240" w:lineRule="auto"/>
              <w:jc w:val="center"/>
              <w:rPr>
                <w:bCs/>
                <w:color w:val="000000"/>
                <w:sz w:val="20"/>
                <w:szCs w:val="20"/>
              </w:rPr>
            </w:pPr>
            <w:r w:rsidRPr="00A765C1">
              <w:rPr>
                <w:bCs/>
                <w:color w:val="000000"/>
                <w:sz w:val="20"/>
                <w:szCs w:val="20"/>
              </w:rPr>
              <w:t>7</w:t>
            </w:r>
          </w:p>
        </w:tc>
        <w:tc>
          <w:tcPr>
            <w:tcW w:w="0" w:type="auto"/>
            <w:vAlign w:val="center"/>
          </w:tcPr>
          <w:p w:rsidR="00A765C1" w:rsidRPr="00A765C1" w:rsidRDefault="00A765C1" w:rsidP="00A765C1">
            <w:pPr>
              <w:spacing w:after="0"/>
              <w:jc w:val="center"/>
              <w:rPr>
                <w:color w:val="000000"/>
                <w:sz w:val="20"/>
                <w:szCs w:val="20"/>
              </w:rPr>
            </w:pPr>
            <w:r w:rsidRPr="00A765C1">
              <w:rPr>
                <w:color w:val="000000"/>
                <w:sz w:val="20"/>
                <w:szCs w:val="20"/>
              </w:rPr>
              <w:t>13,73%</w:t>
            </w:r>
          </w:p>
        </w:tc>
        <w:tc>
          <w:tcPr>
            <w:tcW w:w="0" w:type="auto"/>
            <w:shd w:val="clear" w:color="auto" w:fill="F2F2F2" w:themeFill="background1" w:themeFillShade="F2"/>
            <w:vAlign w:val="center"/>
          </w:tcPr>
          <w:p w:rsidR="00A765C1" w:rsidRPr="00A765C1" w:rsidRDefault="00A765C1" w:rsidP="00A765C1">
            <w:pPr>
              <w:widowControl w:val="0"/>
              <w:tabs>
                <w:tab w:val="left" w:pos="425"/>
              </w:tabs>
              <w:spacing w:after="0" w:line="240" w:lineRule="auto"/>
              <w:jc w:val="center"/>
              <w:rPr>
                <w:bCs/>
                <w:color w:val="000000"/>
                <w:sz w:val="20"/>
                <w:szCs w:val="20"/>
              </w:rPr>
            </w:pPr>
            <w:r w:rsidRPr="00A765C1">
              <w:rPr>
                <w:bCs/>
                <w:color w:val="000000"/>
                <w:sz w:val="20"/>
                <w:szCs w:val="20"/>
              </w:rPr>
              <w:t>(7)</w:t>
            </w:r>
          </w:p>
        </w:tc>
        <w:tc>
          <w:tcPr>
            <w:tcW w:w="0" w:type="auto"/>
            <w:shd w:val="clear" w:color="auto" w:fill="F2F2F2" w:themeFill="background1" w:themeFillShade="F2"/>
            <w:vAlign w:val="center"/>
          </w:tcPr>
          <w:p w:rsidR="00A765C1" w:rsidRPr="00A765C1" w:rsidRDefault="00A765C1" w:rsidP="00A765C1">
            <w:pPr>
              <w:widowControl w:val="0"/>
              <w:tabs>
                <w:tab w:val="left" w:pos="425"/>
              </w:tabs>
              <w:spacing w:after="0" w:line="240" w:lineRule="auto"/>
              <w:jc w:val="center"/>
              <w:rPr>
                <w:bCs/>
                <w:color w:val="000000"/>
                <w:sz w:val="20"/>
                <w:szCs w:val="20"/>
              </w:rPr>
            </w:pPr>
            <w:r w:rsidRPr="00A765C1">
              <w:rPr>
                <w:bCs/>
                <w:color w:val="000000"/>
                <w:sz w:val="20"/>
                <w:szCs w:val="20"/>
              </w:rPr>
              <w:t>9</w:t>
            </w:r>
          </w:p>
        </w:tc>
        <w:tc>
          <w:tcPr>
            <w:tcW w:w="0" w:type="auto"/>
            <w:shd w:val="clear" w:color="auto" w:fill="F2F2F2" w:themeFill="background1" w:themeFillShade="F2"/>
            <w:vAlign w:val="center"/>
          </w:tcPr>
          <w:p w:rsidR="00A765C1" w:rsidRPr="00A765C1" w:rsidRDefault="00A765C1" w:rsidP="00A765C1">
            <w:pPr>
              <w:spacing w:after="0"/>
              <w:jc w:val="center"/>
              <w:rPr>
                <w:color w:val="000000"/>
                <w:sz w:val="20"/>
                <w:szCs w:val="20"/>
              </w:rPr>
            </w:pPr>
            <w:r w:rsidRPr="00A765C1">
              <w:rPr>
                <w:color w:val="000000"/>
                <w:sz w:val="20"/>
                <w:szCs w:val="20"/>
              </w:rPr>
              <w:t>16,98%</w:t>
            </w:r>
          </w:p>
        </w:tc>
        <w:tc>
          <w:tcPr>
            <w:tcW w:w="0" w:type="auto"/>
            <w:vAlign w:val="center"/>
          </w:tcPr>
          <w:p w:rsidR="00A765C1" w:rsidRPr="00A765C1" w:rsidRDefault="00A765C1" w:rsidP="00A765C1">
            <w:pPr>
              <w:widowControl w:val="0"/>
              <w:tabs>
                <w:tab w:val="left" w:pos="425"/>
              </w:tabs>
              <w:spacing w:after="0" w:line="240" w:lineRule="auto"/>
              <w:jc w:val="center"/>
              <w:rPr>
                <w:bCs/>
                <w:color w:val="000000"/>
                <w:sz w:val="20"/>
                <w:szCs w:val="20"/>
              </w:rPr>
            </w:pPr>
            <w:r w:rsidRPr="00A765C1">
              <w:rPr>
                <w:bCs/>
                <w:color w:val="000000"/>
                <w:sz w:val="20"/>
                <w:szCs w:val="20"/>
              </w:rPr>
              <w:t>(4)</w:t>
            </w:r>
          </w:p>
        </w:tc>
        <w:tc>
          <w:tcPr>
            <w:tcW w:w="0" w:type="auto"/>
            <w:vAlign w:val="center"/>
          </w:tcPr>
          <w:p w:rsidR="00A765C1" w:rsidRPr="00A765C1" w:rsidRDefault="00A765C1" w:rsidP="00A765C1">
            <w:pPr>
              <w:widowControl w:val="0"/>
              <w:tabs>
                <w:tab w:val="left" w:pos="425"/>
              </w:tabs>
              <w:spacing w:after="0" w:line="240" w:lineRule="auto"/>
              <w:jc w:val="center"/>
              <w:rPr>
                <w:bCs/>
                <w:color w:val="000000"/>
                <w:sz w:val="20"/>
                <w:szCs w:val="20"/>
              </w:rPr>
            </w:pPr>
            <w:r w:rsidRPr="00A765C1">
              <w:rPr>
                <w:bCs/>
                <w:color w:val="000000"/>
                <w:sz w:val="20"/>
                <w:szCs w:val="20"/>
              </w:rPr>
              <w:t>4</w:t>
            </w:r>
          </w:p>
        </w:tc>
        <w:tc>
          <w:tcPr>
            <w:tcW w:w="0" w:type="auto"/>
            <w:vAlign w:val="center"/>
          </w:tcPr>
          <w:p w:rsidR="00A765C1" w:rsidRPr="00A765C1" w:rsidRDefault="00A765C1" w:rsidP="00A765C1">
            <w:pPr>
              <w:spacing w:after="0"/>
              <w:jc w:val="center"/>
              <w:rPr>
                <w:color w:val="000000"/>
                <w:sz w:val="20"/>
                <w:szCs w:val="20"/>
              </w:rPr>
            </w:pPr>
            <w:r w:rsidRPr="00A765C1">
              <w:rPr>
                <w:color w:val="000000"/>
                <w:sz w:val="20"/>
                <w:szCs w:val="20"/>
              </w:rPr>
              <w:t>14,81%</w:t>
            </w:r>
          </w:p>
        </w:tc>
      </w:tr>
      <w:tr w:rsidR="00A765C1" w:rsidRPr="00A765C1" w:rsidTr="000135CB">
        <w:trPr>
          <w:trHeight w:val="232"/>
          <w:jc w:val="center"/>
        </w:trPr>
        <w:tc>
          <w:tcPr>
            <w:tcW w:w="0" w:type="auto"/>
            <w:shd w:val="clear" w:color="auto" w:fill="auto"/>
          </w:tcPr>
          <w:p w:rsidR="00A765C1" w:rsidRPr="00A765C1" w:rsidRDefault="00A765C1" w:rsidP="00A765C1">
            <w:pPr>
              <w:widowControl w:val="0"/>
              <w:tabs>
                <w:tab w:val="left" w:pos="425"/>
              </w:tabs>
              <w:spacing w:after="0" w:line="240" w:lineRule="auto"/>
              <w:jc w:val="both"/>
              <w:rPr>
                <w:b/>
                <w:bCs/>
                <w:i/>
                <w:color w:val="000000"/>
                <w:sz w:val="20"/>
                <w:szCs w:val="20"/>
              </w:rPr>
            </w:pPr>
            <w:r w:rsidRPr="00A765C1">
              <w:rPr>
                <w:b/>
                <w:bCs/>
                <w:i/>
                <w:color w:val="000000"/>
                <w:sz w:val="20"/>
                <w:szCs w:val="20"/>
              </w:rPr>
              <w:t>TOTALE</w:t>
            </w:r>
          </w:p>
        </w:tc>
        <w:tc>
          <w:tcPr>
            <w:tcW w:w="0" w:type="auto"/>
            <w:shd w:val="clear" w:color="auto" w:fill="F2F2F2" w:themeFill="background1" w:themeFillShade="F2"/>
            <w:vAlign w:val="center"/>
          </w:tcPr>
          <w:p w:rsidR="00A765C1" w:rsidRPr="00A765C1" w:rsidRDefault="00A765C1" w:rsidP="00A765C1">
            <w:pPr>
              <w:widowControl w:val="0"/>
              <w:tabs>
                <w:tab w:val="left" w:pos="425"/>
              </w:tabs>
              <w:spacing w:after="0" w:line="240" w:lineRule="auto"/>
              <w:jc w:val="center"/>
              <w:rPr>
                <w:b/>
                <w:bCs/>
                <w:i/>
                <w:color w:val="000000"/>
                <w:sz w:val="20"/>
                <w:szCs w:val="20"/>
              </w:rPr>
            </w:pPr>
            <w:r w:rsidRPr="00A765C1">
              <w:rPr>
                <w:b/>
                <w:bCs/>
                <w:i/>
                <w:color w:val="000000"/>
                <w:sz w:val="20"/>
                <w:szCs w:val="20"/>
              </w:rPr>
              <w:t>(25)</w:t>
            </w:r>
          </w:p>
        </w:tc>
        <w:tc>
          <w:tcPr>
            <w:tcW w:w="0" w:type="auto"/>
            <w:shd w:val="clear" w:color="auto" w:fill="F2F2F2" w:themeFill="background1" w:themeFillShade="F2"/>
            <w:vAlign w:val="center"/>
          </w:tcPr>
          <w:p w:rsidR="00A765C1" w:rsidRPr="00A765C1" w:rsidRDefault="00A765C1" w:rsidP="00A765C1">
            <w:pPr>
              <w:widowControl w:val="0"/>
              <w:tabs>
                <w:tab w:val="left" w:pos="425"/>
              </w:tabs>
              <w:spacing w:after="0" w:line="240" w:lineRule="auto"/>
              <w:jc w:val="center"/>
              <w:rPr>
                <w:b/>
                <w:bCs/>
                <w:i/>
                <w:color w:val="000000"/>
                <w:sz w:val="20"/>
                <w:szCs w:val="20"/>
              </w:rPr>
            </w:pPr>
            <w:r w:rsidRPr="00A765C1">
              <w:rPr>
                <w:b/>
                <w:bCs/>
                <w:i/>
                <w:color w:val="000000"/>
                <w:sz w:val="20"/>
                <w:szCs w:val="20"/>
              </w:rPr>
              <w:fldChar w:fldCharType="begin"/>
            </w:r>
            <w:r w:rsidRPr="00A765C1">
              <w:rPr>
                <w:b/>
                <w:bCs/>
                <w:i/>
                <w:color w:val="000000"/>
                <w:sz w:val="20"/>
                <w:szCs w:val="20"/>
              </w:rPr>
              <w:instrText xml:space="preserve"> =SUM(ABOVE) </w:instrText>
            </w:r>
            <w:r w:rsidRPr="00A765C1">
              <w:rPr>
                <w:b/>
                <w:bCs/>
                <w:i/>
                <w:color w:val="000000"/>
                <w:sz w:val="20"/>
                <w:szCs w:val="20"/>
              </w:rPr>
              <w:fldChar w:fldCharType="separate"/>
            </w:r>
            <w:r w:rsidRPr="00A765C1">
              <w:rPr>
                <w:b/>
                <w:bCs/>
                <w:i/>
                <w:noProof/>
                <w:color w:val="000000"/>
                <w:sz w:val="20"/>
                <w:szCs w:val="20"/>
              </w:rPr>
              <w:t>29</w:t>
            </w:r>
            <w:r w:rsidRPr="00A765C1">
              <w:rPr>
                <w:b/>
                <w:bCs/>
                <w:i/>
                <w:color w:val="000000"/>
                <w:sz w:val="20"/>
                <w:szCs w:val="20"/>
              </w:rPr>
              <w:fldChar w:fldCharType="end"/>
            </w:r>
          </w:p>
        </w:tc>
        <w:tc>
          <w:tcPr>
            <w:tcW w:w="0" w:type="auto"/>
            <w:shd w:val="clear" w:color="auto" w:fill="F2F2F2" w:themeFill="background1" w:themeFillShade="F2"/>
            <w:vAlign w:val="center"/>
          </w:tcPr>
          <w:p w:rsidR="00A765C1" w:rsidRPr="00A765C1" w:rsidRDefault="00A765C1" w:rsidP="00A765C1">
            <w:pPr>
              <w:spacing w:after="0"/>
              <w:jc w:val="center"/>
              <w:rPr>
                <w:b/>
                <w:i/>
                <w:sz w:val="20"/>
                <w:szCs w:val="20"/>
              </w:rPr>
            </w:pPr>
            <w:r w:rsidRPr="00A765C1">
              <w:rPr>
                <w:b/>
                <w:i/>
                <w:sz w:val="20"/>
                <w:szCs w:val="20"/>
              </w:rPr>
              <w:t>100,00%</w:t>
            </w:r>
          </w:p>
        </w:tc>
        <w:tc>
          <w:tcPr>
            <w:tcW w:w="0" w:type="auto"/>
            <w:shd w:val="clear" w:color="auto" w:fill="auto"/>
            <w:vAlign w:val="center"/>
          </w:tcPr>
          <w:p w:rsidR="00A765C1" w:rsidRPr="00A765C1" w:rsidRDefault="00A765C1" w:rsidP="00A765C1">
            <w:pPr>
              <w:widowControl w:val="0"/>
              <w:tabs>
                <w:tab w:val="left" w:pos="216"/>
                <w:tab w:val="left" w:pos="425"/>
              </w:tabs>
              <w:spacing w:after="0" w:line="240" w:lineRule="auto"/>
              <w:jc w:val="center"/>
              <w:rPr>
                <w:b/>
                <w:bCs/>
                <w:i/>
                <w:color w:val="000000"/>
                <w:sz w:val="20"/>
                <w:szCs w:val="20"/>
              </w:rPr>
            </w:pPr>
            <w:r w:rsidRPr="00A765C1">
              <w:rPr>
                <w:b/>
                <w:bCs/>
                <w:i/>
                <w:color w:val="000000"/>
                <w:sz w:val="20"/>
                <w:szCs w:val="20"/>
              </w:rPr>
              <w:t>(41)</w:t>
            </w:r>
          </w:p>
        </w:tc>
        <w:tc>
          <w:tcPr>
            <w:tcW w:w="0" w:type="auto"/>
            <w:shd w:val="clear" w:color="auto" w:fill="auto"/>
            <w:vAlign w:val="center"/>
          </w:tcPr>
          <w:p w:rsidR="00A765C1" w:rsidRPr="00A765C1" w:rsidRDefault="00A765C1" w:rsidP="00A765C1">
            <w:pPr>
              <w:widowControl w:val="0"/>
              <w:tabs>
                <w:tab w:val="left" w:pos="425"/>
              </w:tabs>
              <w:spacing w:after="0" w:line="240" w:lineRule="auto"/>
              <w:jc w:val="center"/>
              <w:rPr>
                <w:b/>
                <w:bCs/>
                <w:i/>
                <w:color w:val="000000"/>
                <w:sz w:val="20"/>
                <w:szCs w:val="20"/>
              </w:rPr>
            </w:pPr>
            <w:r w:rsidRPr="00A765C1">
              <w:rPr>
                <w:b/>
                <w:bCs/>
                <w:i/>
                <w:color w:val="000000"/>
                <w:sz w:val="20"/>
                <w:szCs w:val="20"/>
              </w:rPr>
              <w:fldChar w:fldCharType="begin"/>
            </w:r>
            <w:r w:rsidRPr="00A765C1">
              <w:rPr>
                <w:b/>
                <w:bCs/>
                <w:i/>
                <w:color w:val="000000"/>
                <w:sz w:val="20"/>
                <w:szCs w:val="20"/>
              </w:rPr>
              <w:instrText xml:space="preserve"> =SUM(ABOVE) </w:instrText>
            </w:r>
            <w:r w:rsidRPr="00A765C1">
              <w:rPr>
                <w:b/>
                <w:bCs/>
                <w:i/>
                <w:color w:val="000000"/>
                <w:sz w:val="20"/>
                <w:szCs w:val="20"/>
              </w:rPr>
              <w:fldChar w:fldCharType="separate"/>
            </w:r>
            <w:r w:rsidRPr="00A765C1">
              <w:rPr>
                <w:b/>
                <w:bCs/>
                <w:i/>
                <w:noProof/>
                <w:color w:val="000000"/>
                <w:sz w:val="20"/>
                <w:szCs w:val="20"/>
              </w:rPr>
              <w:t>51</w:t>
            </w:r>
            <w:r w:rsidRPr="00A765C1">
              <w:rPr>
                <w:b/>
                <w:bCs/>
                <w:i/>
                <w:color w:val="000000"/>
                <w:sz w:val="20"/>
                <w:szCs w:val="20"/>
              </w:rPr>
              <w:fldChar w:fldCharType="end"/>
            </w:r>
          </w:p>
        </w:tc>
        <w:tc>
          <w:tcPr>
            <w:tcW w:w="0" w:type="auto"/>
            <w:vAlign w:val="center"/>
          </w:tcPr>
          <w:p w:rsidR="00A765C1" w:rsidRPr="00A765C1" w:rsidRDefault="00A765C1" w:rsidP="00A765C1">
            <w:pPr>
              <w:spacing w:after="0"/>
              <w:jc w:val="center"/>
              <w:rPr>
                <w:b/>
                <w:i/>
                <w:color w:val="000000"/>
                <w:sz w:val="20"/>
                <w:szCs w:val="20"/>
              </w:rPr>
            </w:pPr>
            <w:r w:rsidRPr="00A765C1">
              <w:rPr>
                <w:b/>
                <w:i/>
                <w:color w:val="000000"/>
                <w:sz w:val="20"/>
                <w:szCs w:val="20"/>
              </w:rPr>
              <w:t>100,00%</w:t>
            </w:r>
          </w:p>
        </w:tc>
        <w:tc>
          <w:tcPr>
            <w:tcW w:w="0" w:type="auto"/>
            <w:shd w:val="clear" w:color="auto" w:fill="F2F2F2" w:themeFill="background1" w:themeFillShade="F2"/>
            <w:vAlign w:val="center"/>
          </w:tcPr>
          <w:p w:rsidR="00A765C1" w:rsidRPr="00A765C1" w:rsidRDefault="00A765C1" w:rsidP="00A765C1">
            <w:pPr>
              <w:widowControl w:val="0"/>
              <w:tabs>
                <w:tab w:val="left" w:pos="425"/>
              </w:tabs>
              <w:spacing w:after="0" w:line="240" w:lineRule="auto"/>
              <w:jc w:val="center"/>
              <w:rPr>
                <w:b/>
                <w:bCs/>
                <w:i/>
                <w:color w:val="000000"/>
                <w:sz w:val="20"/>
                <w:szCs w:val="20"/>
              </w:rPr>
            </w:pPr>
            <w:r w:rsidRPr="00A765C1">
              <w:rPr>
                <w:b/>
                <w:bCs/>
                <w:i/>
                <w:color w:val="000000"/>
                <w:sz w:val="20"/>
                <w:szCs w:val="20"/>
              </w:rPr>
              <w:t>(41)</w:t>
            </w:r>
          </w:p>
        </w:tc>
        <w:tc>
          <w:tcPr>
            <w:tcW w:w="0" w:type="auto"/>
            <w:shd w:val="clear" w:color="auto" w:fill="F2F2F2" w:themeFill="background1" w:themeFillShade="F2"/>
            <w:vAlign w:val="center"/>
          </w:tcPr>
          <w:p w:rsidR="00A765C1" w:rsidRPr="00A765C1" w:rsidRDefault="00A765C1" w:rsidP="00A765C1">
            <w:pPr>
              <w:widowControl w:val="0"/>
              <w:tabs>
                <w:tab w:val="left" w:pos="425"/>
              </w:tabs>
              <w:spacing w:after="0" w:line="240" w:lineRule="auto"/>
              <w:jc w:val="center"/>
              <w:rPr>
                <w:b/>
                <w:bCs/>
                <w:i/>
                <w:color w:val="000000"/>
                <w:sz w:val="20"/>
                <w:szCs w:val="20"/>
              </w:rPr>
            </w:pPr>
            <w:r w:rsidRPr="00A765C1">
              <w:rPr>
                <w:b/>
                <w:bCs/>
                <w:i/>
                <w:color w:val="000000"/>
                <w:sz w:val="20"/>
                <w:szCs w:val="20"/>
              </w:rPr>
              <w:fldChar w:fldCharType="begin"/>
            </w:r>
            <w:r w:rsidRPr="00A765C1">
              <w:rPr>
                <w:b/>
                <w:bCs/>
                <w:i/>
                <w:color w:val="000000"/>
                <w:sz w:val="20"/>
                <w:szCs w:val="20"/>
              </w:rPr>
              <w:instrText xml:space="preserve"> =SUM(ABOVE) </w:instrText>
            </w:r>
            <w:r w:rsidRPr="00A765C1">
              <w:rPr>
                <w:b/>
                <w:bCs/>
                <w:i/>
                <w:color w:val="000000"/>
                <w:sz w:val="20"/>
                <w:szCs w:val="20"/>
              </w:rPr>
              <w:fldChar w:fldCharType="separate"/>
            </w:r>
            <w:r w:rsidRPr="00A765C1">
              <w:rPr>
                <w:b/>
                <w:bCs/>
                <w:i/>
                <w:noProof/>
                <w:color w:val="000000"/>
                <w:sz w:val="20"/>
                <w:szCs w:val="20"/>
              </w:rPr>
              <w:t>53</w:t>
            </w:r>
            <w:r w:rsidRPr="00A765C1">
              <w:rPr>
                <w:b/>
                <w:bCs/>
                <w:i/>
                <w:color w:val="000000"/>
                <w:sz w:val="20"/>
                <w:szCs w:val="20"/>
              </w:rPr>
              <w:fldChar w:fldCharType="end"/>
            </w:r>
          </w:p>
        </w:tc>
        <w:tc>
          <w:tcPr>
            <w:tcW w:w="0" w:type="auto"/>
            <w:shd w:val="clear" w:color="auto" w:fill="F2F2F2" w:themeFill="background1" w:themeFillShade="F2"/>
            <w:vAlign w:val="center"/>
          </w:tcPr>
          <w:p w:rsidR="00A765C1" w:rsidRPr="00A765C1" w:rsidRDefault="00A765C1" w:rsidP="00A765C1">
            <w:pPr>
              <w:spacing w:after="0"/>
              <w:jc w:val="center"/>
              <w:rPr>
                <w:b/>
                <w:i/>
                <w:color w:val="000000"/>
                <w:sz w:val="20"/>
                <w:szCs w:val="20"/>
              </w:rPr>
            </w:pPr>
            <w:r w:rsidRPr="00A765C1">
              <w:rPr>
                <w:b/>
                <w:i/>
                <w:color w:val="000000"/>
                <w:sz w:val="20"/>
                <w:szCs w:val="20"/>
              </w:rPr>
              <w:t>100,00%</w:t>
            </w:r>
          </w:p>
        </w:tc>
        <w:tc>
          <w:tcPr>
            <w:tcW w:w="0" w:type="auto"/>
            <w:vAlign w:val="center"/>
          </w:tcPr>
          <w:p w:rsidR="00A765C1" w:rsidRPr="00A765C1" w:rsidRDefault="00A765C1" w:rsidP="00A765C1">
            <w:pPr>
              <w:widowControl w:val="0"/>
              <w:tabs>
                <w:tab w:val="left" w:pos="252"/>
                <w:tab w:val="left" w:pos="425"/>
              </w:tabs>
              <w:spacing w:after="0" w:line="240" w:lineRule="auto"/>
              <w:jc w:val="center"/>
              <w:rPr>
                <w:b/>
                <w:bCs/>
                <w:i/>
                <w:color w:val="000000"/>
                <w:sz w:val="20"/>
                <w:szCs w:val="20"/>
              </w:rPr>
            </w:pPr>
            <w:r w:rsidRPr="00A765C1">
              <w:rPr>
                <w:b/>
                <w:bCs/>
                <w:i/>
                <w:color w:val="000000"/>
                <w:sz w:val="20"/>
                <w:szCs w:val="20"/>
              </w:rPr>
              <w:t>(26)</w:t>
            </w:r>
          </w:p>
        </w:tc>
        <w:tc>
          <w:tcPr>
            <w:tcW w:w="0" w:type="auto"/>
            <w:vAlign w:val="center"/>
          </w:tcPr>
          <w:p w:rsidR="00A765C1" w:rsidRPr="00A765C1" w:rsidRDefault="00A765C1" w:rsidP="00A765C1">
            <w:pPr>
              <w:widowControl w:val="0"/>
              <w:tabs>
                <w:tab w:val="left" w:pos="425"/>
              </w:tabs>
              <w:spacing w:after="0" w:line="240" w:lineRule="auto"/>
              <w:jc w:val="center"/>
              <w:rPr>
                <w:b/>
                <w:bCs/>
                <w:i/>
                <w:color w:val="000000"/>
                <w:sz w:val="20"/>
                <w:szCs w:val="20"/>
              </w:rPr>
            </w:pPr>
            <w:r w:rsidRPr="00A765C1">
              <w:rPr>
                <w:b/>
                <w:bCs/>
                <w:i/>
                <w:color w:val="000000"/>
                <w:sz w:val="20"/>
                <w:szCs w:val="20"/>
              </w:rPr>
              <w:fldChar w:fldCharType="begin"/>
            </w:r>
            <w:r w:rsidRPr="00A765C1">
              <w:rPr>
                <w:b/>
                <w:bCs/>
                <w:i/>
                <w:color w:val="000000"/>
                <w:sz w:val="20"/>
                <w:szCs w:val="20"/>
              </w:rPr>
              <w:instrText xml:space="preserve"> =SUM(ABOVE) </w:instrText>
            </w:r>
            <w:r w:rsidRPr="00A765C1">
              <w:rPr>
                <w:b/>
                <w:bCs/>
                <w:i/>
                <w:color w:val="000000"/>
                <w:sz w:val="20"/>
                <w:szCs w:val="20"/>
              </w:rPr>
              <w:fldChar w:fldCharType="separate"/>
            </w:r>
            <w:r w:rsidRPr="00A765C1">
              <w:rPr>
                <w:b/>
                <w:bCs/>
                <w:i/>
                <w:noProof/>
                <w:color w:val="000000"/>
                <w:sz w:val="20"/>
                <w:szCs w:val="20"/>
              </w:rPr>
              <w:t>27</w:t>
            </w:r>
            <w:r w:rsidRPr="00A765C1">
              <w:rPr>
                <w:b/>
                <w:bCs/>
                <w:i/>
                <w:color w:val="000000"/>
                <w:sz w:val="20"/>
                <w:szCs w:val="20"/>
              </w:rPr>
              <w:fldChar w:fldCharType="end"/>
            </w:r>
          </w:p>
        </w:tc>
        <w:tc>
          <w:tcPr>
            <w:tcW w:w="0" w:type="auto"/>
            <w:vAlign w:val="center"/>
          </w:tcPr>
          <w:p w:rsidR="00A765C1" w:rsidRPr="00A765C1" w:rsidRDefault="00A765C1" w:rsidP="00A765C1">
            <w:pPr>
              <w:spacing w:after="0"/>
              <w:jc w:val="center"/>
              <w:rPr>
                <w:b/>
                <w:i/>
                <w:color w:val="000000"/>
                <w:sz w:val="20"/>
                <w:szCs w:val="20"/>
              </w:rPr>
            </w:pPr>
            <w:r w:rsidRPr="00A765C1">
              <w:rPr>
                <w:b/>
                <w:i/>
                <w:color w:val="000000"/>
                <w:sz w:val="20"/>
                <w:szCs w:val="20"/>
              </w:rPr>
              <w:t>100,00%</w:t>
            </w:r>
          </w:p>
        </w:tc>
      </w:tr>
    </w:tbl>
    <w:p w:rsidR="00A765C1" w:rsidRPr="00A765C1" w:rsidRDefault="00A765C1" w:rsidP="00A765C1">
      <w:pPr>
        <w:widowControl w:val="0"/>
        <w:tabs>
          <w:tab w:val="left" w:pos="425"/>
        </w:tabs>
        <w:spacing w:after="0" w:line="240" w:lineRule="auto"/>
        <w:jc w:val="center"/>
        <w:rPr>
          <w:i/>
          <w:color w:val="000000"/>
          <w:sz w:val="20"/>
          <w:szCs w:val="20"/>
        </w:rPr>
      </w:pPr>
    </w:p>
    <w:p w:rsidR="00A765C1" w:rsidRPr="00A765C1" w:rsidRDefault="00A765C1" w:rsidP="00A765C1">
      <w:pPr>
        <w:spacing w:after="0" w:line="240" w:lineRule="auto"/>
        <w:rPr>
          <w:sz w:val="20"/>
          <w:szCs w:val="20"/>
        </w:rPr>
      </w:pPr>
      <w:proofErr w:type="spellStart"/>
      <w:r w:rsidRPr="00A765C1">
        <w:rPr>
          <w:color w:val="000000"/>
          <w:sz w:val="20"/>
          <w:szCs w:val="20"/>
        </w:rPr>
        <w:t>Tab</w:t>
      </w:r>
      <w:proofErr w:type="spellEnd"/>
      <w:r w:rsidRPr="00A765C1">
        <w:rPr>
          <w:color w:val="000000"/>
          <w:sz w:val="20"/>
          <w:szCs w:val="20"/>
        </w:rPr>
        <w:t>. 8: Comparazione citazioni riferite alle considerazioni del visitatore nei confronti della città visitata (</w:t>
      </w:r>
      <w:r w:rsidRPr="00A765C1">
        <w:rPr>
          <w:sz w:val="20"/>
          <w:szCs w:val="20"/>
        </w:rPr>
        <w:t xml:space="preserve">Fonte: ns. </w:t>
      </w:r>
    </w:p>
    <w:p w:rsidR="00887C3F" w:rsidRDefault="00A765C1" w:rsidP="00887C3F">
      <w:pPr>
        <w:rPr>
          <w:sz w:val="20"/>
          <w:szCs w:val="20"/>
        </w:rPr>
      </w:pPr>
      <w:r w:rsidRPr="00A765C1">
        <w:rPr>
          <w:sz w:val="20"/>
          <w:szCs w:val="20"/>
        </w:rPr>
        <w:t>elaborazioni)</w:t>
      </w:r>
      <w:r w:rsidR="00887C3F">
        <w:rPr>
          <w:sz w:val="20"/>
          <w:szCs w:val="20"/>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8"/>
        <w:gridCol w:w="716"/>
        <w:gridCol w:w="911"/>
        <w:gridCol w:w="1357"/>
        <w:gridCol w:w="1565"/>
      </w:tblGrid>
      <w:tr w:rsidR="00A765C1" w:rsidRPr="00A765C1" w:rsidTr="000135CB">
        <w:trPr>
          <w:trHeight w:val="232"/>
          <w:jc w:val="center"/>
        </w:trPr>
        <w:tc>
          <w:tcPr>
            <w:tcW w:w="0" w:type="auto"/>
            <w:shd w:val="clear" w:color="auto" w:fill="auto"/>
          </w:tcPr>
          <w:p w:rsidR="00A765C1" w:rsidRPr="00A765C1" w:rsidRDefault="00A765C1" w:rsidP="00A765C1">
            <w:pPr>
              <w:widowControl w:val="0"/>
              <w:tabs>
                <w:tab w:val="left" w:pos="425"/>
              </w:tabs>
              <w:spacing w:after="0" w:line="240" w:lineRule="auto"/>
              <w:jc w:val="both"/>
              <w:rPr>
                <w:b/>
                <w:bCs/>
                <w:color w:val="000000"/>
                <w:sz w:val="20"/>
                <w:szCs w:val="20"/>
              </w:rPr>
            </w:pPr>
            <w:r w:rsidRPr="00A765C1">
              <w:rPr>
                <w:b/>
                <w:bCs/>
                <w:color w:val="000000"/>
                <w:sz w:val="20"/>
                <w:szCs w:val="20"/>
              </w:rPr>
              <w:lastRenderedPageBreak/>
              <w:t>Macro-Categorie</w:t>
            </w:r>
          </w:p>
        </w:tc>
        <w:tc>
          <w:tcPr>
            <w:tcW w:w="0" w:type="auto"/>
            <w:gridSpan w:val="2"/>
            <w:shd w:val="clear" w:color="auto" w:fill="auto"/>
            <w:vAlign w:val="center"/>
          </w:tcPr>
          <w:p w:rsidR="00A765C1" w:rsidRPr="00A765C1" w:rsidRDefault="00A765C1" w:rsidP="00A765C1">
            <w:pPr>
              <w:widowControl w:val="0"/>
              <w:tabs>
                <w:tab w:val="left" w:pos="425"/>
              </w:tabs>
              <w:spacing w:after="0" w:line="240" w:lineRule="auto"/>
              <w:jc w:val="center"/>
              <w:rPr>
                <w:b/>
                <w:bCs/>
                <w:color w:val="000000"/>
                <w:sz w:val="20"/>
                <w:szCs w:val="20"/>
              </w:rPr>
            </w:pPr>
            <w:r w:rsidRPr="00A765C1">
              <w:rPr>
                <w:b/>
                <w:bCs/>
                <w:color w:val="000000"/>
                <w:sz w:val="20"/>
                <w:szCs w:val="20"/>
              </w:rPr>
              <w:t xml:space="preserve">Numero di diari </w:t>
            </w:r>
          </w:p>
        </w:tc>
        <w:tc>
          <w:tcPr>
            <w:tcW w:w="0" w:type="auto"/>
            <w:gridSpan w:val="2"/>
            <w:shd w:val="clear" w:color="auto" w:fill="auto"/>
            <w:vAlign w:val="center"/>
          </w:tcPr>
          <w:p w:rsidR="00A765C1" w:rsidRPr="00A765C1" w:rsidRDefault="00A765C1" w:rsidP="00A765C1">
            <w:pPr>
              <w:widowControl w:val="0"/>
              <w:tabs>
                <w:tab w:val="left" w:pos="425"/>
              </w:tabs>
              <w:spacing w:after="0" w:line="240" w:lineRule="auto"/>
              <w:jc w:val="center"/>
              <w:rPr>
                <w:b/>
                <w:bCs/>
                <w:color w:val="000000"/>
                <w:sz w:val="20"/>
                <w:szCs w:val="20"/>
              </w:rPr>
            </w:pPr>
            <w:r w:rsidRPr="00A765C1">
              <w:rPr>
                <w:b/>
                <w:bCs/>
                <w:color w:val="000000"/>
                <w:sz w:val="20"/>
                <w:szCs w:val="20"/>
              </w:rPr>
              <w:t>Numero di citazioni individuate</w:t>
            </w:r>
          </w:p>
        </w:tc>
      </w:tr>
      <w:tr w:rsidR="00A765C1" w:rsidRPr="00A765C1" w:rsidTr="000135CB">
        <w:trPr>
          <w:trHeight w:val="232"/>
          <w:jc w:val="center"/>
        </w:trPr>
        <w:tc>
          <w:tcPr>
            <w:tcW w:w="0" w:type="auto"/>
            <w:shd w:val="clear" w:color="auto" w:fill="auto"/>
          </w:tcPr>
          <w:p w:rsidR="00A765C1" w:rsidRPr="00A765C1" w:rsidRDefault="00A765C1" w:rsidP="00A765C1">
            <w:pPr>
              <w:widowControl w:val="0"/>
              <w:tabs>
                <w:tab w:val="left" w:pos="425"/>
              </w:tabs>
              <w:spacing w:after="0" w:line="240" w:lineRule="auto"/>
              <w:jc w:val="both"/>
              <w:rPr>
                <w:bCs/>
                <w:i/>
                <w:color w:val="000000"/>
                <w:sz w:val="20"/>
                <w:szCs w:val="20"/>
              </w:rPr>
            </w:pPr>
            <w:r w:rsidRPr="00A765C1">
              <w:rPr>
                <w:bCs/>
                <w:i/>
                <w:color w:val="000000"/>
                <w:sz w:val="20"/>
                <w:szCs w:val="20"/>
              </w:rPr>
              <w:t>Riferimenti all’unicità della città visitata</w:t>
            </w:r>
          </w:p>
        </w:tc>
        <w:tc>
          <w:tcPr>
            <w:tcW w:w="716" w:type="dxa"/>
            <w:shd w:val="clear" w:color="auto" w:fill="auto"/>
            <w:vAlign w:val="center"/>
          </w:tcPr>
          <w:p w:rsidR="00A765C1" w:rsidRPr="00A765C1" w:rsidRDefault="00A765C1" w:rsidP="00A765C1">
            <w:pPr>
              <w:widowControl w:val="0"/>
              <w:tabs>
                <w:tab w:val="left" w:pos="425"/>
              </w:tabs>
              <w:spacing w:after="0" w:line="240" w:lineRule="auto"/>
              <w:jc w:val="center"/>
              <w:rPr>
                <w:bCs/>
                <w:color w:val="000000"/>
                <w:sz w:val="20"/>
                <w:szCs w:val="20"/>
              </w:rPr>
            </w:pPr>
            <w:r w:rsidRPr="00A765C1">
              <w:rPr>
                <w:bCs/>
                <w:color w:val="000000"/>
                <w:sz w:val="20"/>
                <w:szCs w:val="20"/>
              </w:rPr>
              <w:t>30</w:t>
            </w:r>
          </w:p>
        </w:tc>
        <w:tc>
          <w:tcPr>
            <w:tcW w:w="911" w:type="dxa"/>
            <w:shd w:val="clear" w:color="auto" w:fill="auto"/>
            <w:vAlign w:val="bottom"/>
          </w:tcPr>
          <w:p w:rsidR="00A765C1" w:rsidRPr="00A765C1" w:rsidRDefault="00A765C1" w:rsidP="00A765C1">
            <w:pPr>
              <w:widowControl w:val="0"/>
              <w:tabs>
                <w:tab w:val="left" w:pos="425"/>
              </w:tabs>
              <w:spacing w:after="0" w:line="240" w:lineRule="auto"/>
              <w:jc w:val="center"/>
              <w:rPr>
                <w:bCs/>
                <w:color w:val="000000"/>
                <w:sz w:val="20"/>
                <w:szCs w:val="20"/>
              </w:rPr>
            </w:pPr>
            <w:r w:rsidRPr="00A765C1">
              <w:rPr>
                <w:color w:val="000000"/>
                <w:sz w:val="20"/>
                <w:szCs w:val="20"/>
              </w:rPr>
              <w:t>22,56%</w:t>
            </w:r>
          </w:p>
        </w:tc>
        <w:tc>
          <w:tcPr>
            <w:tcW w:w="1357" w:type="dxa"/>
            <w:shd w:val="clear" w:color="auto" w:fill="auto"/>
            <w:vAlign w:val="center"/>
          </w:tcPr>
          <w:p w:rsidR="00A765C1" w:rsidRPr="00A765C1" w:rsidRDefault="00A765C1" w:rsidP="00A765C1">
            <w:pPr>
              <w:widowControl w:val="0"/>
              <w:tabs>
                <w:tab w:val="left" w:pos="425"/>
              </w:tabs>
              <w:spacing w:after="0" w:line="240" w:lineRule="auto"/>
              <w:jc w:val="center"/>
              <w:rPr>
                <w:bCs/>
                <w:color w:val="000000"/>
                <w:sz w:val="20"/>
                <w:szCs w:val="20"/>
              </w:rPr>
            </w:pPr>
            <w:r w:rsidRPr="00A765C1">
              <w:rPr>
                <w:bCs/>
                <w:color w:val="000000"/>
                <w:sz w:val="20"/>
                <w:szCs w:val="20"/>
              </w:rPr>
              <w:t>44</w:t>
            </w:r>
          </w:p>
        </w:tc>
        <w:tc>
          <w:tcPr>
            <w:tcW w:w="1565" w:type="dxa"/>
            <w:shd w:val="clear" w:color="auto" w:fill="auto"/>
            <w:vAlign w:val="bottom"/>
          </w:tcPr>
          <w:p w:rsidR="00A765C1" w:rsidRPr="00A765C1" w:rsidRDefault="00A765C1" w:rsidP="00A765C1">
            <w:pPr>
              <w:widowControl w:val="0"/>
              <w:tabs>
                <w:tab w:val="left" w:pos="425"/>
              </w:tabs>
              <w:spacing w:after="0" w:line="240" w:lineRule="auto"/>
              <w:jc w:val="center"/>
              <w:rPr>
                <w:bCs/>
                <w:color w:val="000000"/>
                <w:sz w:val="20"/>
                <w:szCs w:val="20"/>
              </w:rPr>
            </w:pPr>
            <w:r w:rsidRPr="00A765C1">
              <w:rPr>
                <w:color w:val="000000"/>
                <w:sz w:val="20"/>
                <w:szCs w:val="20"/>
              </w:rPr>
              <w:t>27,50%</w:t>
            </w:r>
          </w:p>
        </w:tc>
      </w:tr>
      <w:tr w:rsidR="00A765C1" w:rsidRPr="00A765C1" w:rsidTr="000135CB">
        <w:trPr>
          <w:trHeight w:val="232"/>
          <w:jc w:val="center"/>
        </w:trPr>
        <w:tc>
          <w:tcPr>
            <w:tcW w:w="0" w:type="auto"/>
            <w:shd w:val="clear" w:color="auto" w:fill="F2F2F2" w:themeFill="background1" w:themeFillShade="F2"/>
          </w:tcPr>
          <w:p w:rsidR="00A765C1" w:rsidRPr="00A765C1" w:rsidRDefault="00A765C1" w:rsidP="00A765C1">
            <w:pPr>
              <w:widowControl w:val="0"/>
              <w:tabs>
                <w:tab w:val="left" w:pos="425"/>
              </w:tabs>
              <w:spacing w:after="0" w:line="240" w:lineRule="auto"/>
              <w:jc w:val="both"/>
              <w:rPr>
                <w:bCs/>
                <w:i/>
                <w:color w:val="000000"/>
                <w:sz w:val="20"/>
                <w:szCs w:val="20"/>
              </w:rPr>
            </w:pPr>
            <w:r w:rsidRPr="00A765C1">
              <w:rPr>
                <w:bCs/>
                <w:i/>
                <w:color w:val="000000"/>
                <w:sz w:val="20"/>
                <w:szCs w:val="20"/>
              </w:rPr>
              <w:t>Desiderio, intenzione di ritornare</w:t>
            </w:r>
          </w:p>
        </w:tc>
        <w:tc>
          <w:tcPr>
            <w:tcW w:w="716" w:type="dxa"/>
            <w:shd w:val="clear" w:color="auto" w:fill="F2F2F2" w:themeFill="background1" w:themeFillShade="F2"/>
            <w:vAlign w:val="center"/>
          </w:tcPr>
          <w:p w:rsidR="00A765C1" w:rsidRPr="00A765C1" w:rsidRDefault="00A765C1" w:rsidP="00A765C1">
            <w:pPr>
              <w:widowControl w:val="0"/>
              <w:tabs>
                <w:tab w:val="left" w:pos="425"/>
              </w:tabs>
              <w:spacing w:after="0" w:line="240" w:lineRule="auto"/>
              <w:jc w:val="center"/>
              <w:rPr>
                <w:bCs/>
                <w:color w:val="000000"/>
                <w:sz w:val="20"/>
                <w:szCs w:val="20"/>
              </w:rPr>
            </w:pPr>
            <w:r w:rsidRPr="00A765C1">
              <w:rPr>
                <w:bCs/>
                <w:color w:val="000000"/>
                <w:sz w:val="20"/>
                <w:szCs w:val="20"/>
              </w:rPr>
              <w:t>78</w:t>
            </w:r>
          </w:p>
        </w:tc>
        <w:tc>
          <w:tcPr>
            <w:tcW w:w="911" w:type="dxa"/>
            <w:shd w:val="clear" w:color="auto" w:fill="F2F2F2" w:themeFill="background1" w:themeFillShade="F2"/>
            <w:vAlign w:val="bottom"/>
          </w:tcPr>
          <w:p w:rsidR="00A765C1" w:rsidRPr="00A765C1" w:rsidRDefault="00A765C1" w:rsidP="00A765C1">
            <w:pPr>
              <w:widowControl w:val="0"/>
              <w:tabs>
                <w:tab w:val="left" w:pos="425"/>
              </w:tabs>
              <w:spacing w:after="0" w:line="240" w:lineRule="auto"/>
              <w:jc w:val="center"/>
              <w:rPr>
                <w:bCs/>
                <w:color w:val="000000"/>
                <w:sz w:val="20"/>
                <w:szCs w:val="20"/>
              </w:rPr>
            </w:pPr>
            <w:r w:rsidRPr="00A765C1">
              <w:rPr>
                <w:color w:val="000000"/>
                <w:sz w:val="20"/>
                <w:szCs w:val="20"/>
              </w:rPr>
              <w:t>58,65%</w:t>
            </w:r>
          </w:p>
        </w:tc>
        <w:tc>
          <w:tcPr>
            <w:tcW w:w="1357" w:type="dxa"/>
            <w:shd w:val="clear" w:color="auto" w:fill="F2F2F2" w:themeFill="background1" w:themeFillShade="F2"/>
            <w:vAlign w:val="center"/>
          </w:tcPr>
          <w:p w:rsidR="00A765C1" w:rsidRPr="00A765C1" w:rsidRDefault="00A765C1" w:rsidP="00A765C1">
            <w:pPr>
              <w:widowControl w:val="0"/>
              <w:tabs>
                <w:tab w:val="left" w:pos="425"/>
              </w:tabs>
              <w:spacing w:after="0" w:line="240" w:lineRule="auto"/>
              <w:jc w:val="center"/>
              <w:rPr>
                <w:bCs/>
                <w:color w:val="000000"/>
                <w:sz w:val="20"/>
                <w:szCs w:val="20"/>
              </w:rPr>
            </w:pPr>
            <w:r w:rsidRPr="00A765C1">
              <w:rPr>
                <w:bCs/>
                <w:color w:val="000000"/>
                <w:sz w:val="20"/>
                <w:szCs w:val="20"/>
              </w:rPr>
              <w:t>89</w:t>
            </w:r>
          </w:p>
        </w:tc>
        <w:tc>
          <w:tcPr>
            <w:tcW w:w="1565" w:type="dxa"/>
            <w:shd w:val="clear" w:color="auto" w:fill="F2F2F2" w:themeFill="background1" w:themeFillShade="F2"/>
            <w:vAlign w:val="bottom"/>
          </w:tcPr>
          <w:p w:rsidR="00A765C1" w:rsidRPr="00A765C1" w:rsidRDefault="00A765C1" w:rsidP="00A765C1">
            <w:pPr>
              <w:widowControl w:val="0"/>
              <w:tabs>
                <w:tab w:val="left" w:pos="425"/>
              </w:tabs>
              <w:spacing w:after="0" w:line="240" w:lineRule="auto"/>
              <w:jc w:val="center"/>
              <w:rPr>
                <w:bCs/>
                <w:color w:val="000000"/>
                <w:sz w:val="20"/>
                <w:szCs w:val="20"/>
              </w:rPr>
            </w:pPr>
            <w:r w:rsidRPr="00A765C1">
              <w:rPr>
                <w:color w:val="000000"/>
                <w:sz w:val="20"/>
                <w:szCs w:val="20"/>
              </w:rPr>
              <w:t>55,63%</w:t>
            </w:r>
          </w:p>
        </w:tc>
      </w:tr>
      <w:tr w:rsidR="00A765C1" w:rsidRPr="00A765C1" w:rsidTr="000135CB">
        <w:trPr>
          <w:trHeight w:val="232"/>
          <w:jc w:val="center"/>
        </w:trPr>
        <w:tc>
          <w:tcPr>
            <w:tcW w:w="0" w:type="auto"/>
            <w:shd w:val="clear" w:color="auto" w:fill="auto"/>
          </w:tcPr>
          <w:p w:rsidR="00A765C1" w:rsidRPr="00A765C1" w:rsidRDefault="00A765C1" w:rsidP="00A765C1">
            <w:pPr>
              <w:widowControl w:val="0"/>
              <w:tabs>
                <w:tab w:val="left" w:pos="425"/>
              </w:tabs>
              <w:spacing w:after="0" w:line="240" w:lineRule="auto"/>
              <w:jc w:val="both"/>
              <w:rPr>
                <w:bCs/>
                <w:i/>
                <w:color w:val="000000"/>
                <w:sz w:val="20"/>
                <w:szCs w:val="20"/>
              </w:rPr>
            </w:pPr>
            <w:r w:rsidRPr="00A765C1">
              <w:rPr>
                <w:bCs/>
                <w:i/>
                <w:color w:val="000000"/>
                <w:sz w:val="20"/>
                <w:szCs w:val="20"/>
              </w:rPr>
              <w:t>Sensazione che la città non sia più quella di una volta</w:t>
            </w:r>
          </w:p>
        </w:tc>
        <w:tc>
          <w:tcPr>
            <w:tcW w:w="716" w:type="dxa"/>
            <w:shd w:val="clear" w:color="auto" w:fill="auto"/>
            <w:vAlign w:val="center"/>
          </w:tcPr>
          <w:p w:rsidR="00A765C1" w:rsidRPr="00A765C1" w:rsidRDefault="00A765C1" w:rsidP="00A765C1">
            <w:pPr>
              <w:widowControl w:val="0"/>
              <w:tabs>
                <w:tab w:val="left" w:pos="425"/>
              </w:tabs>
              <w:spacing w:after="0" w:line="240" w:lineRule="auto"/>
              <w:jc w:val="center"/>
              <w:rPr>
                <w:bCs/>
                <w:color w:val="000000"/>
                <w:sz w:val="20"/>
                <w:szCs w:val="20"/>
              </w:rPr>
            </w:pPr>
            <w:r w:rsidRPr="00A765C1">
              <w:rPr>
                <w:bCs/>
                <w:color w:val="000000"/>
                <w:sz w:val="20"/>
                <w:szCs w:val="20"/>
              </w:rPr>
              <w:t>5</w:t>
            </w:r>
          </w:p>
        </w:tc>
        <w:tc>
          <w:tcPr>
            <w:tcW w:w="911" w:type="dxa"/>
            <w:shd w:val="clear" w:color="auto" w:fill="auto"/>
            <w:vAlign w:val="bottom"/>
          </w:tcPr>
          <w:p w:rsidR="00A765C1" w:rsidRPr="00A765C1" w:rsidRDefault="00A765C1" w:rsidP="00A765C1">
            <w:pPr>
              <w:widowControl w:val="0"/>
              <w:tabs>
                <w:tab w:val="left" w:pos="425"/>
              </w:tabs>
              <w:spacing w:after="0" w:line="240" w:lineRule="auto"/>
              <w:jc w:val="center"/>
              <w:rPr>
                <w:bCs/>
                <w:color w:val="000000"/>
                <w:sz w:val="20"/>
                <w:szCs w:val="20"/>
              </w:rPr>
            </w:pPr>
            <w:r w:rsidRPr="00A765C1">
              <w:rPr>
                <w:color w:val="000000"/>
                <w:sz w:val="20"/>
                <w:szCs w:val="20"/>
              </w:rPr>
              <w:t>3,76%</w:t>
            </w:r>
          </w:p>
        </w:tc>
        <w:tc>
          <w:tcPr>
            <w:tcW w:w="1357" w:type="dxa"/>
            <w:shd w:val="clear" w:color="auto" w:fill="auto"/>
            <w:vAlign w:val="center"/>
          </w:tcPr>
          <w:p w:rsidR="00A765C1" w:rsidRPr="00A765C1" w:rsidRDefault="00A765C1" w:rsidP="00A765C1">
            <w:pPr>
              <w:widowControl w:val="0"/>
              <w:tabs>
                <w:tab w:val="left" w:pos="425"/>
              </w:tabs>
              <w:spacing w:after="0" w:line="240" w:lineRule="auto"/>
              <w:jc w:val="center"/>
              <w:rPr>
                <w:bCs/>
                <w:color w:val="000000"/>
                <w:sz w:val="20"/>
                <w:szCs w:val="20"/>
              </w:rPr>
            </w:pPr>
            <w:r w:rsidRPr="00A765C1">
              <w:rPr>
                <w:bCs/>
                <w:color w:val="000000"/>
                <w:sz w:val="20"/>
                <w:szCs w:val="20"/>
              </w:rPr>
              <w:t>5</w:t>
            </w:r>
          </w:p>
        </w:tc>
        <w:tc>
          <w:tcPr>
            <w:tcW w:w="1565" w:type="dxa"/>
            <w:shd w:val="clear" w:color="auto" w:fill="auto"/>
            <w:vAlign w:val="bottom"/>
          </w:tcPr>
          <w:p w:rsidR="00A765C1" w:rsidRPr="00A765C1" w:rsidRDefault="00A765C1" w:rsidP="00A765C1">
            <w:pPr>
              <w:widowControl w:val="0"/>
              <w:tabs>
                <w:tab w:val="left" w:pos="425"/>
              </w:tabs>
              <w:spacing w:after="0" w:line="240" w:lineRule="auto"/>
              <w:jc w:val="center"/>
              <w:rPr>
                <w:bCs/>
                <w:color w:val="000000"/>
                <w:sz w:val="20"/>
                <w:szCs w:val="20"/>
              </w:rPr>
            </w:pPr>
            <w:r w:rsidRPr="00A765C1">
              <w:rPr>
                <w:color w:val="000000"/>
                <w:sz w:val="20"/>
                <w:szCs w:val="20"/>
              </w:rPr>
              <w:t>3,13%</w:t>
            </w:r>
          </w:p>
        </w:tc>
      </w:tr>
      <w:tr w:rsidR="00A765C1" w:rsidRPr="00A765C1" w:rsidTr="000135CB">
        <w:trPr>
          <w:trHeight w:val="232"/>
          <w:jc w:val="center"/>
        </w:trPr>
        <w:tc>
          <w:tcPr>
            <w:tcW w:w="0" w:type="auto"/>
            <w:shd w:val="clear" w:color="auto" w:fill="F2F2F2" w:themeFill="background1" w:themeFillShade="F2"/>
          </w:tcPr>
          <w:p w:rsidR="00A765C1" w:rsidRPr="00A765C1" w:rsidRDefault="00A765C1" w:rsidP="00A765C1">
            <w:pPr>
              <w:widowControl w:val="0"/>
              <w:tabs>
                <w:tab w:val="left" w:pos="425"/>
              </w:tabs>
              <w:spacing w:after="0" w:line="240" w:lineRule="auto"/>
              <w:jc w:val="both"/>
              <w:rPr>
                <w:bCs/>
                <w:i/>
                <w:color w:val="000000"/>
                <w:sz w:val="20"/>
                <w:szCs w:val="20"/>
              </w:rPr>
            </w:pPr>
            <w:r w:rsidRPr="00A765C1">
              <w:rPr>
                <w:bCs/>
                <w:i/>
                <w:color w:val="000000"/>
                <w:sz w:val="20"/>
                <w:szCs w:val="20"/>
              </w:rPr>
              <w:t>Sensazione di rivivere il passato</w:t>
            </w:r>
          </w:p>
        </w:tc>
        <w:tc>
          <w:tcPr>
            <w:tcW w:w="716" w:type="dxa"/>
            <w:shd w:val="clear" w:color="auto" w:fill="F2F2F2" w:themeFill="background1" w:themeFillShade="F2"/>
            <w:vAlign w:val="center"/>
          </w:tcPr>
          <w:p w:rsidR="00A765C1" w:rsidRPr="00A765C1" w:rsidRDefault="00A765C1" w:rsidP="00A765C1">
            <w:pPr>
              <w:widowControl w:val="0"/>
              <w:tabs>
                <w:tab w:val="left" w:pos="425"/>
              </w:tabs>
              <w:spacing w:after="0" w:line="240" w:lineRule="auto"/>
              <w:jc w:val="center"/>
              <w:rPr>
                <w:bCs/>
                <w:color w:val="000000"/>
                <w:sz w:val="20"/>
                <w:szCs w:val="20"/>
              </w:rPr>
            </w:pPr>
            <w:r w:rsidRPr="00A765C1">
              <w:rPr>
                <w:bCs/>
                <w:color w:val="000000"/>
                <w:sz w:val="20"/>
                <w:szCs w:val="20"/>
              </w:rPr>
              <w:t>20</w:t>
            </w:r>
          </w:p>
        </w:tc>
        <w:tc>
          <w:tcPr>
            <w:tcW w:w="911" w:type="dxa"/>
            <w:shd w:val="clear" w:color="auto" w:fill="F2F2F2" w:themeFill="background1" w:themeFillShade="F2"/>
            <w:vAlign w:val="bottom"/>
          </w:tcPr>
          <w:p w:rsidR="00A765C1" w:rsidRPr="00A765C1" w:rsidRDefault="00A765C1" w:rsidP="00A765C1">
            <w:pPr>
              <w:widowControl w:val="0"/>
              <w:tabs>
                <w:tab w:val="left" w:pos="425"/>
              </w:tabs>
              <w:spacing w:after="0" w:line="240" w:lineRule="auto"/>
              <w:jc w:val="center"/>
              <w:rPr>
                <w:bCs/>
                <w:color w:val="000000"/>
                <w:sz w:val="20"/>
                <w:szCs w:val="20"/>
              </w:rPr>
            </w:pPr>
            <w:r w:rsidRPr="00A765C1">
              <w:rPr>
                <w:color w:val="000000"/>
                <w:sz w:val="20"/>
                <w:szCs w:val="20"/>
              </w:rPr>
              <w:t>15,04%</w:t>
            </w:r>
          </w:p>
        </w:tc>
        <w:tc>
          <w:tcPr>
            <w:tcW w:w="1357" w:type="dxa"/>
            <w:shd w:val="clear" w:color="auto" w:fill="F2F2F2" w:themeFill="background1" w:themeFillShade="F2"/>
            <w:vAlign w:val="center"/>
          </w:tcPr>
          <w:p w:rsidR="00A765C1" w:rsidRPr="00A765C1" w:rsidRDefault="00A765C1" w:rsidP="00A765C1">
            <w:pPr>
              <w:widowControl w:val="0"/>
              <w:tabs>
                <w:tab w:val="left" w:pos="425"/>
              </w:tabs>
              <w:spacing w:after="0" w:line="240" w:lineRule="auto"/>
              <w:jc w:val="center"/>
              <w:rPr>
                <w:bCs/>
                <w:color w:val="000000"/>
                <w:sz w:val="20"/>
                <w:szCs w:val="20"/>
              </w:rPr>
            </w:pPr>
            <w:r w:rsidRPr="00A765C1">
              <w:rPr>
                <w:bCs/>
                <w:color w:val="000000"/>
                <w:sz w:val="20"/>
                <w:szCs w:val="20"/>
              </w:rPr>
              <w:t>22</w:t>
            </w:r>
          </w:p>
        </w:tc>
        <w:tc>
          <w:tcPr>
            <w:tcW w:w="1565" w:type="dxa"/>
            <w:shd w:val="clear" w:color="auto" w:fill="F2F2F2" w:themeFill="background1" w:themeFillShade="F2"/>
            <w:vAlign w:val="bottom"/>
          </w:tcPr>
          <w:p w:rsidR="00A765C1" w:rsidRPr="00A765C1" w:rsidRDefault="00A765C1" w:rsidP="00A765C1">
            <w:pPr>
              <w:widowControl w:val="0"/>
              <w:tabs>
                <w:tab w:val="left" w:pos="425"/>
              </w:tabs>
              <w:spacing w:after="0" w:line="240" w:lineRule="auto"/>
              <w:jc w:val="center"/>
              <w:rPr>
                <w:bCs/>
                <w:color w:val="000000"/>
                <w:sz w:val="20"/>
                <w:szCs w:val="20"/>
              </w:rPr>
            </w:pPr>
            <w:r w:rsidRPr="00A765C1">
              <w:rPr>
                <w:color w:val="000000"/>
                <w:sz w:val="20"/>
                <w:szCs w:val="20"/>
              </w:rPr>
              <w:t>13,75%</w:t>
            </w:r>
          </w:p>
        </w:tc>
      </w:tr>
      <w:tr w:rsidR="00A765C1" w:rsidRPr="00A765C1" w:rsidTr="000135CB">
        <w:trPr>
          <w:trHeight w:val="232"/>
          <w:jc w:val="center"/>
        </w:trPr>
        <w:tc>
          <w:tcPr>
            <w:tcW w:w="0" w:type="auto"/>
            <w:shd w:val="clear" w:color="auto" w:fill="auto"/>
          </w:tcPr>
          <w:p w:rsidR="00A765C1" w:rsidRPr="00A765C1" w:rsidRDefault="00A765C1" w:rsidP="00A765C1">
            <w:pPr>
              <w:widowControl w:val="0"/>
              <w:tabs>
                <w:tab w:val="left" w:pos="425"/>
              </w:tabs>
              <w:spacing w:after="0" w:line="240" w:lineRule="auto"/>
              <w:jc w:val="both"/>
              <w:rPr>
                <w:b/>
                <w:bCs/>
                <w:i/>
                <w:color w:val="000000"/>
                <w:sz w:val="20"/>
                <w:szCs w:val="20"/>
              </w:rPr>
            </w:pPr>
            <w:r w:rsidRPr="00A765C1">
              <w:rPr>
                <w:b/>
                <w:bCs/>
                <w:i/>
                <w:color w:val="000000"/>
                <w:sz w:val="20"/>
                <w:szCs w:val="20"/>
              </w:rPr>
              <w:t>TOTALE</w:t>
            </w:r>
          </w:p>
        </w:tc>
        <w:tc>
          <w:tcPr>
            <w:tcW w:w="716" w:type="dxa"/>
            <w:shd w:val="clear" w:color="auto" w:fill="auto"/>
            <w:vAlign w:val="center"/>
          </w:tcPr>
          <w:p w:rsidR="00A765C1" w:rsidRPr="00A765C1" w:rsidRDefault="00A765C1" w:rsidP="00A765C1">
            <w:pPr>
              <w:widowControl w:val="0"/>
              <w:tabs>
                <w:tab w:val="left" w:pos="425"/>
              </w:tabs>
              <w:spacing w:after="0" w:line="240" w:lineRule="auto"/>
              <w:jc w:val="center"/>
              <w:rPr>
                <w:b/>
                <w:bCs/>
                <w:i/>
                <w:color w:val="000000"/>
                <w:sz w:val="20"/>
                <w:szCs w:val="20"/>
              </w:rPr>
            </w:pPr>
            <w:r w:rsidRPr="00A765C1">
              <w:rPr>
                <w:b/>
                <w:bCs/>
                <w:i/>
                <w:color w:val="000000"/>
                <w:sz w:val="20"/>
                <w:szCs w:val="20"/>
              </w:rPr>
              <w:fldChar w:fldCharType="begin"/>
            </w:r>
            <w:r w:rsidRPr="00A765C1">
              <w:rPr>
                <w:b/>
                <w:bCs/>
                <w:i/>
                <w:color w:val="000000"/>
                <w:sz w:val="20"/>
                <w:szCs w:val="20"/>
              </w:rPr>
              <w:instrText xml:space="preserve"> =SUM(ABOVE) </w:instrText>
            </w:r>
            <w:r w:rsidRPr="00A765C1">
              <w:rPr>
                <w:b/>
                <w:bCs/>
                <w:i/>
                <w:color w:val="000000"/>
                <w:sz w:val="20"/>
                <w:szCs w:val="20"/>
              </w:rPr>
              <w:fldChar w:fldCharType="separate"/>
            </w:r>
            <w:r w:rsidRPr="00A765C1">
              <w:rPr>
                <w:b/>
                <w:bCs/>
                <w:i/>
                <w:noProof/>
                <w:color w:val="000000"/>
                <w:sz w:val="20"/>
                <w:szCs w:val="20"/>
              </w:rPr>
              <w:t>133</w:t>
            </w:r>
            <w:r w:rsidRPr="00A765C1">
              <w:rPr>
                <w:b/>
                <w:bCs/>
                <w:i/>
                <w:color w:val="000000"/>
                <w:sz w:val="20"/>
                <w:szCs w:val="20"/>
              </w:rPr>
              <w:fldChar w:fldCharType="end"/>
            </w:r>
          </w:p>
        </w:tc>
        <w:tc>
          <w:tcPr>
            <w:tcW w:w="911" w:type="dxa"/>
            <w:shd w:val="clear" w:color="auto" w:fill="auto"/>
            <w:vAlign w:val="center"/>
          </w:tcPr>
          <w:p w:rsidR="00A765C1" w:rsidRPr="00A765C1" w:rsidRDefault="00A765C1" w:rsidP="00A765C1">
            <w:pPr>
              <w:widowControl w:val="0"/>
              <w:tabs>
                <w:tab w:val="left" w:pos="425"/>
              </w:tabs>
              <w:spacing w:after="0" w:line="240" w:lineRule="auto"/>
              <w:jc w:val="center"/>
              <w:rPr>
                <w:b/>
                <w:bCs/>
                <w:i/>
                <w:color w:val="000000"/>
                <w:sz w:val="20"/>
                <w:szCs w:val="20"/>
              </w:rPr>
            </w:pPr>
            <w:r w:rsidRPr="00A765C1">
              <w:rPr>
                <w:b/>
                <w:bCs/>
                <w:i/>
                <w:color w:val="000000"/>
                <w:sz w:val="20"/>
                <w:szCs w:val="20"/>
              </w:rPr>
              <w:t>100%</w:t>
            </w:r>
          </w:p>
        </w:tc>
        <w:tc>
          <w:tcPr>
            <w:tcW w:w="1357" w:type="dxa"/>
            <w:shd w:val="clear" w:color="auto" w:fill="auto"/>
            <w:vAlign w:val="center"/>
          </w:tcPr>
          <w:p w:rsidR="00A765C1" w:rsidRPr="00A765C1" w:rsidRDefault="00A765C1" w:rsidP="00A765C1">
            <w:pPr>
              <w:widowControl w:val="0"/>
              <w:tabs>
                <w:tab w:val="left" w:pos="425"/>
              </w:tabs>
              <w:spacing w:after="0" w:line="240" w:lineRule="auto"/>
              <w:jc w:val="center"/>
              <w:rPr>
                <w:b/>
                <w:bCs/>
                <w:i/>
                <w:color w:val="000000"/>
                <w:sz w:val="20"/>
                <w:szCs w:val="20"/>
              </w:rPr>
            </w:pPr>
            <w:r w:rsidRPr="00A765C1">
              <w:rPr>
                <w:b/>
                <w:bCs/>
                <w:i/>
                <w:color w:val="000000"/>
                <w:sz w:val="20"/>
                <w:szCs w:val="20"/>
              </w:rPr>
              <w:fldChar w:fldCharType="begin"/>
            </w:r>
            <w:r w:rsidRPr="00A765C1">
              <w:rPr>
                <w:b/>
                <w:bCs/>
                <w:i/>
                <w:color w:val="000000"/>
                <w:sz w:val="20"/>
                <w:szCs w:val="20"/>
              </w:rPr>
              <w:instrText xml:space="preserve"> =SUM(ABOVE) </w:instrText>
            </w:r>
            <w:r w:rsidRPr="00A765C1">
              <w:rPr>
                <w:b/>
                <w:bCs/>
                <w:i/>
                <w:color w:val="000000"/>
                <w:sz w:val="20"/>
                <w:szCs w:val="20"/>
              </w:rPr>
              <w:fldChar w:fldCharType="separate"/>
            </w:r>
            <w:r w:rsidRPr="00A765C1">
              <w:rPr>
                <w:b/>
                <w:bCs/>
                <w:i/>
                <w:noProof/>
                <w:color w:val="000000"/>
                <w:sz w:val="20"/>
                <w:szCs w:val="20"/>
              </w:rPr>
              <w:t>160</w:t>
            </w:r>
            <w:r w:rsidRPr="00A765C1">
              <w:rPr>
                <w:b/>
                <w:bCs/>
                <w:i/>
                <w:color w:val="000000"/>
                <w:sz w:val="20"/>
                <w:szCs w:val="20"/>
              </w:rPr>
              <w:fldChar w:fldCharType="end"/>
            </w:r>
          </w:p>
        </w:tc>
        <w:tc>
          <w:tcPr>
            <w:tcW w:w="1565" w:type="dxa"/>
            <w:shd w:val="clear" w:color="auto" w:fill="auto"/>
            <w:vAlign w:val="bottom"/>
          </w:tcPr>
          <w:p w:rsidR="00A765C1" w:rsidRPr="00A765C1" w:rsidRDefault="00A765C1" w:rsidP="00A765C1">
            <w:pPr>
              <w:widowControl w:val="0"/>
              <w:tabs>
                <w:tab w:val="left" w:pos="425"/>
              </w:tabs>
              <w:spacing w:after="0" w:line="240" w:lineRule="auto"/>
              <w:jc w:val="center"/>
              <w:rPr>
                <w:b/>
                <w:bCs/>
                <w:i/>
                <w:color w:val="000000"/>
                <w:sz w:val="20"/>
                <w:szCs w:val="20"/>
              </w:rPr>
            </w:pPr>
            <w:r w:rsidRPr="00A765C1">
              <w:rPr>
                <w:b/>
                <w:i/>
                <w:color w:val="000000"/>
                <w:sz w:val="20"/>
                <w:szCs w:val="20"/>
              </w:rPr>
              <w:t>100,00%</w:t>
            </w:r>
          </w:p>
        </w:tc>
      </w:tr>
    </w:tbl>
    <w:p w:rsidR="00A765C1" w:rsidRPr="00A765C1" w:rsidRDefault="00A765C1" w:rsidP="00A765C1">
      <w:pPr>
        <w:spacing w:before="120" w:after="0" w:line="240" w:lineRule="auto"/>
        <w:rPr>
          <w:sz w:val="20"/>
          <w:szCs w:val="20"/>
        </w:rPr>
      </w:pPr>
      <w:proofErr w:type="spellStart"/>
      <w:r w:rsidRPr="00A765C1">
        <w:rPr>
          <w:sz w:val="20"/>
          <w:szCs w:val="20"/>
        </w:rPr>
        <w:t>Tab</w:t>
      </w:r>
      <w:proofErr w:type="spellEnd"/>
      <w:r w:rsidRPr="00A765C1">
        <w:rPr>
          <w:sz w:val="20"/>
          <w:szCs w:val="20"/>
        </w:rPr>
        <w:t>. 9: Analisi dei diari e delle citazioni divise per macro-categorie (Fonte: ns. elaborazioni)</w:t>
      </w:r>
    </w:p>
    <w:p w:rsidR="00A765C1" w:rsidRDefault="00A765C1" w:rsidP="00A765C1">
      <w:r w:rsidRPr="00E85F60">
        <w:rPr>
          <w:noProof/>
          <w:lang w:eastAsia="it-IT"/>
        </w:rPr>
        <mc:AlternateContent>
          <mc:Choice Requires="wpg">
            <w:drawing>
              <wp:anchor distT="0" distB="0" distL="114300" distR="114300" simplePos="0" relativeHeight="251659264" behindDoc="0" locked="0" layoutInCell="1" allowOverlap="1" wp14:anchorId="1F5A937D" wp14:editId="70D8F2E2">
                <wp:simplePos x="0" y="0"/>
                <wp:positionH relativeFrom="margin">
                  <wp:posOffset>0</wp:posOffset>
                </wp:positionH>
                <wp:positionV relativeFrom="paragraph">
                  <wp:posOffset>327660</wp:posOffset>
                </wp:positionV>
                <wp:extent cx="5516880" cy="2252345"/>
                <wp:effectExtent l="0" t="0" r="26670" b="14605"/>
                <wp:wrapTopAndBottom/>
                <wp:docPr id="12"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16880" cy="2252345"/>
                          <a:chOff x="1354" y="5748"/>
                          <a:chExt cx="9058" cy="3802"/>
                        </a:xfrm>
                      </wpg:grpSpPr>
                      <wps:wsp>
                        <wps:cNvPr id="13" name="Text Box 3"/>
                        <wps:cNvSpPr txBox="1">
                          <a:spLocks noChangeArrowheads="1"/>
                        </wps:cNvSpPr>
                        <wps:spPr bwMode="auto">
                          <a:xfrm>
                            <a:off x="1354" y="7279"/>
                            <a:ext cx="1561" cy="788"/>
                          </a:xfrm>
                          <a:prstGeom prst="rect">
                            <a:avLst/>
                          </a:prstGeom>
                          <a:solidFill>
                            <a:srgbClr val="FFFFFF"/>
                          </a:solidFill>
                          <a:ln w="9525" algn="ctr">
                            <a:solidFill>
                              <a:srgbClr val="000000"/>
                            </a:solidFill>
                            <a:miter lim="800000"/>
                            <a:headEnd/>
                            <a:tailEnd/>
                          </a:ln>
                          <a:effectLst/>
                          <a:extLst/>
                        </wps:spPr>
                        <wps:txbx>
                          <w:txbxContent>
                            <w:p w:rsidR="00A765C1" w:rsidRPr="006D401E" w:rsidRDefault="00A765C1" w:rsidP="00A765C1">
                              <w:pPr>
                                <w:jc w:val="center"/>
                                <w:rPr>
                                  <w:b/>
                                  <w:i/>
                                  <w:sz w:val="20"/>
                                  <w:szCs w:val="20"/>
                                </w:rPr>
                              </w:pPr>
                              <w:r w:rsidRPr="006D401E">
                                <w:rPr>
                                  <w:b/>
                                  <w:i/>
                                  <w:sz w:val="20"/>
                                  <w:szCs w:val="20"/>
                                </w:rPr>
                                <w:t>Motivazione al ritorno</w:t>
                              </w:r>
                            </w:p>
                            <w:p w:rsidR="00A765C1" w:rsidRPr="002C7932" w:rsidRDefault="00A765C1" w:rsidP="00A765C1">
                              <w:pPr>
                                <w:rPr>
                                  <w:b/>
                                  <w:i/>
                                </w:rPr>
                              </w:pPr>
                            </w:p>
                          </w:txbxContent>
                        </wps:txbx>
                        <wps:bodyPr rot="0" vert="horz" wrap="square" lIns="91440" tIns="45720" rIns="91440" bIns="45720" anchor="t" anchorCtr="0" upright="1">
                          <a:noAutofit/>
                        </wps:bodyPr>
                      </wps:wsp>
                      <wps:wsp>
                        <wps:cNvPr id="14" name="AutoShape 4"/>
                        <wps:cNvCnPr>
                          <a:cxnSpLocks noChangeShapeType="1"/>
                        </wps:cNvCnPr>
                        <wps:spPr bwMode="auto">
                          <a:xfrm flipV="1">
                            <a:off x="2915" y="6261"/>
                            <a:ext cx="4183" cy="1412"/>
                          </a:xfrm>
                          <a:prstGeom prst="straightConnector1">
                            <a:avLst/>
                          </a:prstGeom>
                          <a:noFill/>
                          <a:ln w="9525">
                            <a:solidFill>
                              <a:srgbClr val="000000"/>
                            </a:solidFill>
                            <a:round/>
                            <a:headEnd/>
                            <a:tailEnd type="triangle" w="med" len="med"/>
                          </a:ln>
                          <a:effectLst/>
                          <a:extLst/>
                        </wps:spPr>
                        <wps:bodyPr/>
                      </wps:wsp>
                      <wps:wsp>
                        <wps:cNvPr id="15" name="Text Box 7"/>
                        <wps:cNvSpPr txBox="1">
                          <a:spLocks noChangeArrowheads="1"/>
                        </wps:cNvSpPr>
                        <wps:spPr bwMode="auto">
                          <a:xfrm>
                            <a:off x="7098" y="5748"/>
                            <a:ext cx="3289" cy="1026"/>
                          </a:xfrm>
                          <a:prstGeom prst="rect">
                            <a:avLst/>
                          </a:prstGeom>
                          <a:solidFill>
                            <a:srgbClr val="FFFFFF"/>
                          </a:solidFill>
                          <a:ln w="9525" algn="ctr">
                            <a:solidFill>
                              <a:srgbClr val="000000"/>
                            </a:solidFill>
                            <a:miter lim="800000"/>
                            <a:headEnd/>
                            <a:tailEnd/>
                          </a:ln>
                          <a:effectLst/>
                          <a:extLst/>
                        </wps:spPr>
                        <wps:txbx>
                          <w:txbxContent>
                            <w:p w:rsidR="00A765C1" w:rsidRPr="00C80EF9" w:rsidRDefault="00A765C1" w:rsidP="00A765C1">
                              <w:pPr>
                                <w:spacing w:after="0" w:line="240" w:lineRule="auto"/>
                                <w:jc w:val="center"/>
                                <w:rPr>
                                  <w:sz w:val="20"/>
                                  <w:szCs w:val="20"/>
                                </w:rPr>
                              </w:pPr>
                              <w:r w:rsidRPr="00C80EF9">
                                <w:rPr>
                                  <w:sz w:val="20"/>
                                  <w:szCs w:val="20"/>
                                </w:rPr>
                                <w:t>Rivivere l</w:t>
                              </w:r>
                              <w:r>
                                <w:rPr>
                                  <w:sz w:val="20"/>
                                  <w:szCs w:val="20"/>
                                </w:rPr>
                                <w:t>’</w:t>
                              </w:r>
                              <w:r w:rsidRPr="00C80EF9">
                                <w:rPr>
                                  <w:sz w:val="20"/>
                                  <w:szCs w:val="20"/>
                                </w:rPr>
                                <w:t>esperienza positiva generata dal contatto con prodotti gastronomici tipici del luogo</w:t>
                              </w:r>
                              <w:r>
                                <w:rPr>
                                  <w:sz w:val="20"/>
                                  <w:szCs w:val="20"/>
                                </w:rPr>
                                <w:t>.</w:t>
                              </w:r>
                            </w:p>
                            <w:p w:rsidR="00A765C1" w:rsidRDefault="00A765C1" w:rsidP="00A765C1">
                              <w:pPr>
                                <w:spacing w:after="0" w:line="240" w:lineRule="auto"/>
                              </w:pPr>
                            </w:p>
                            <w:p w:rsidR="00A765C1" w:rsidRDefault="00A765C1" w:rsidP="00A765C1">
                              <w:r>
                                <w:t xml:space="preserve"> </w:t>
                              </w:r>
                            </w:p>
                          </w:txbxContent>
                        </wps:txbx>
                        <wps:bodyPr rot="0" vert="horz" wrap="square" lIns="91440" tIns="45720" rIns="91440" bIns="45720" anchor="t" anchorCtr="0" upright="1">
                          <a:noAutofit/>
                        </wps:bodyPr>
                      </wps:wsp>
                      <wps:wsp>
                        <wps:cNvPr id="16" name="AutoShape 8"/>
                        <wps:cNvCnPr>
                          <a:cxnSpLocks noChangeShapeType="1"/>
                        </wps:cNvCnPr>
                        <wps:spPr bwMode="auto">
                          <a:xfrm>
                            <a:off x="2915" y="7673"/>
                            <a:ext cx="4170" cy="1"/>
                          </a:xfrm>
                          <a:prstGeom prst="straightConnector1">
                            <a:avLst/>
                          </a:prstGeom>
                          <a:noFill/>
                          <a:ln w="9525">
                            <a:solidFill>
                              <a:srgbClr val="000000"/>
                            </a:solidFill>
                            <a:round/>
                            <a:headEnd/>
                            <a:tailEnd type="triangle" w="med" len="med"/>
                          </a:ln>
                          <a:effectLst/>
                          <a:extLst/>
                        </wps:spPr>
                        <wps:bodyPr/>
                      </wps:wsp>
                      <wps:wsp>
                        <wps:cNvPr id="17" name="Text Box 9"/>
                        <wps:cNvSpPr txBox="1">
                          <a:spLocks noChangeArrowheads="1"/>
                        </wps:cNvSpPr>
                        <wps:spPr bwMode="auto">
                          <a:xfrm>
                            <a:off x="7085" y="7131"/>
                            <a:ext cx="3289" cy="1087"/>
                          </a:xfrm>
                          <a:prstGeom prst="rect">
                            <a:avLst/>
                          </a:prstGeom>
                          <a:solidFill>
                            <a:srgbClr val="FFFFFF"/>
                          </a:solidFill>
                          <a:ln w="9525" algn="ctr">
                            <a:solidFill>
                              <a:srgbClr val="000000"/>
                            </a:solidFill>
                            <a:miter lim="800000"/>
                            <a:headEnd/>
                            <a:tailEnd/>
                          </a:ln>
                          <a:effectLst/>
                          <a:extLst/>
                        </wps:spPr>
                        <wps:txbx>
                          <w:txbxContent>
                            <w:p w:rsidR="00A765C1" w:rsidRPr="00C80EF9" w:rsidRDefault="00A765C1" w:rsidP="00A765C1">
                              <w:pPr>
                                <w:jc w:val="center"/>
                                <w:rPr>
                                  <w:sz w:val="20"/>
                                  <w:szCs w:val="20"/>
                                </w:rPr>
                              </w:pPr>
                              <w:r w:rsidRPr="00C80EF9">
                                <w:rPr>
                                  <w:sz w:val="20"/>
                                  <w:szCs w:val="20"/>
                                </w:rPr>
                                <w:t>Rivivere l</w:t>
                              </w:r>
                              <w:r>
                                <w:rPr>
                                  <w:sz w:val="20"/>
                                  <w:szCs w:val="20"/>
                                </w:rPr>
                                <w:t>’</w:t>
                              </w:r>
                              <w:r w:rsidRPr="00C80EF9">
                                <w:rPr>
                                  <w:sz w:val="20"/>
                                  <w:szCs w:val="20"/>
                                </w:rPr>
                                <w:t xml:space="preserve">esperienza positiva generata del contatto con realtà </w:t>
                              </w:r>
                              <w:r>
                                <w:rPr>
                                  <w:sz w:val="20"/>
                                  <w:szCs w:val="20"/>
                                </w:rPr>
                                <w:t>economiche tipiche del luogo.</w:t>
                              </w:r>
                            </w:p>
                            <w:p w:rsidR="00A765C1" w:rsidRDefault="00A765C1" w:rsidP="00A765C1"/>
                          </w:txbxContent>
                        </wps:txbx>
                        <wps:bodyPr rot="0" vert="horz" wrap="square" lIns="91440" tIns="45720" rIns="91440" bIns="45720" anchor="t" anchorCtr="0" upright="1">
                          <a:noAutofit/>
                        </wps:bodyPr>
                      </wps:wsp>
                      <wps:wsp>
                        <wps:cNvPr id="18" name="AutoShape 10"/>
                        <wps:cNvCnPr>
                          <a:cxnSpLocks noChangeShapeType="1"/>
                        </wps:cNvCnPr>
                        <wps:spPr bwMode="auto">
                          <a:xfrm>
                            <a:off x="2915" y="7673"/>
                            <a:ext cx="4184" cy="1373"/>
                          </a:xfrm>
                          <a:prstGeom prst="straightConnector1">
                            <a:avLst/>
                          </a:prstGeom>
                          <a:noFill/>
                          <a:ln w="9525">
                            <a:solidFill>
                              <a:srgbClr val="000000"/>
                            </a:solidFill>
                            <a:round/>
                            <a:headEnd/>
                            <a:tailEnd type="triangle" w="med" len="med"/>
                          </a:ln>
                          <a:effectLst/>
                          <a:extLst/>
                        </wps:spPr>
                        <wps:bodyPr/>
                      </wps:wsp>
                      <wps:wsp>
                        <wps:cNvPr id="19" name="Text Box 11"/>
                        <wps:cNvSpPr txBox="1">
                          <a:spLocks noChangeArrowheads="1"/>
                        </wps:cNvSpPr>
                        <wps:spPr bwMode="auto">
                          <a:xfrm>
                            <a:off x="7099" y="8543"/>
                            <a:ext cx="3313" cy="1007"/>
                          </a:xfrm>
                          <a:prstGeom prst="rect">
                            <a:avLst/>
                          </a:prstGeom>
                          <a:solidFill>
                            <a:srgbClr val="FFFFFF"/>
                          </a:solidFill>
                          <a:ln w="9525" algn="ctr">
                            <a:solidFill>
                              <a:srgbClr val="000000"/>
                            </a:solidFill>
                            <a:miter lim="800000"/>
                            <a:headEnd/>
                            <a:tailEnd/>
                          </a:ln>
                          <a:effectLst/>
                          <a:extLst/>
                        </wps:spPr>
                        <wps:txbx>
                          <w:txbxContent>
                            <w:p w:rsidR="00A765C1" w:rsidRPr="00C80EF9" w:rsidRDefault="00A765C1" w:rsidP="00A765C1">
                              <w:pPr>
                                <w:jc w:val="center"/>
                                <w:rPr>
                                  <w:sz w:val="20"/>
                                  <w:szCs w:val="20"/>
                                </w:rPr>
                              </w:pPr>
                              <w:r w:rsidRPr="00C80EF9">
                                <w:rPr>
                                  <w:sz w:val="20"/>
                                  <w:szCs w:val="20"/>
                                </w:rPr>
                                <w:t>Rivivere l</w:t>
                              </w:r>
                              <w:r>
                                <w:rPr>
                                  <w:sz w:val="20"/>
                                  <w:szCs w:val="20"/>
                                </w:rPr>
                                <w:t>’</w:t>
                              </w:r>
                              <w:r w:rsidRPr="00C80EF9">
                                <w:rPr>
                                  <w:sz w:val="20"/>
                                  <w:szCs w:val="20"/>
                                </w:rPr>
                                <w:t>esperienza positiva generata del contatto con eventi tipici de luogo</w:t>
                              </w:r>
                              <w:r>
                                <w:rPr>
                                  <w:sz w:val="20"/>
                                  <w:szCs w:val="20"/>
                                </w:rPr>
                                <w:t>.</w:t>
                              </w:r>
                            </w:p>
                            <w:p w:rsidR="00A765C1" w:rsidRDefault="00A765C1" w:rsidP="00A765C1"/>
                          </w:txbxContent>
                        </wps:txbx>
                        <wps:bodyPr rot="0" vert="horz" wrap="square" lIns="91440" tIns="45720" rIns="91440" bIns="45720" anchor="t" anchorCtr="0" upright="1">
                          <a:noAutofit/>
                        </wps:bodyPr>
                      </wps:wsp>
                      <wps:wsp>
                        <wps:cNvPr id="20" name="Text Box 12"/>
                        <wps:cNvSpPr txBox="1">
                          <a:spLocks noChangeArrowheads="1"/>
                        </wps:cNvSpPr>
                        <wps:spPr bwMode="auto">
                          <a:xfrm>
                            <a:off x="4654" y="6632"/>
                            <a:ext cx="1320" cy="552"/>
                          </a:xfrm>
                          <a:prstGeom prst="rect">
                            <a:avLst/>
                          </a:prstGeom>
                          <a:solidFill>
                            <a:srgbClr val="FFFFFF"/>
                          </a:solidFill>
                          <a:ln w="9525" algn="ctr">
                            <a:solidFill>
                              <a:srgbClr val="000000"/>
                            </a:solidFill>
                            <a:miter lim="800000"/>
                            <a:headEnd/>
                            <a:tailEnd/>
                          </a:ln>
                          <a:effectLst/>
                          <a:extLst/>
                        </wps:spPr>
                        <wps:txbx>
                          <w:txbxContent>
                            <w:p w:rsidR="00A765C1" w:rsidRPr="00176C61" w:rsidRDefault="00A765C1" w:rsidP="00A765C1">
                              <w:pPr>
                                <w:spacing w:after="0" w:line="240" w:lineRule="auto"/>
                                <w:rPr>
                                  <w:sz w:val="16"/>
                                </w:rPr>
                              </w:pPr>
                              <w:r>
                                <w:rPr>
                                  <w:sz w:val="16"/>
                                </w:rPr>
                                <w:t>48 c</w:t>
                              </w:r>
                              <w:r w:rsidRPr="00176C61">
                                <w:rPr>
                                  <w:sz w:val="16"/>
                                </w:rPr>
                                <w:t xml:space="preserve">itazioni individuate </w:t>
                              </w:r>
                            </w:p>
                          </w:txbxContent>
                        </wps:txbx>
                        <wps:bodyPr rot="0" vert="horz" wrap="square" lIns="91440" tIns="45720" rIns="91440" bIns="45720" anchor="t" anchorCtr="0" upright="1">
                          <a:noAutofit/>
                        </wps:bodyPr>
                      </wps:wsp>
                      <wps:wsp>
                        <wps:cNvPr id="21" name="Text Box 13"/>
                        <wps:cNvSpPr txBox="1">
                          <a:spLocks noChangeArrowheads="1"/>
                        </wps:cNvSpPr>
                        <wps:spPr bwMode="auto">
                          <a:xfrm>
                            <a:off x="4654" y="7400"/>
                            <a:ext cx="1320" cy="519"/>
                          </a:xfrm>
                          <a:prstGeom prst="rect">
                            <a:avLst/>
                          </a:prstGeom>
                          <a:solidFill>
                            <a:srgbClr val="FFFFFF"/>
                          </a:solidFill>
                          <a:ln w="9525" algn="ctr">
                            <a:solidFill>
                              <a:srgbClr val="000000"/>
                            </a:solidFill>
                            <a:miter lim="800000"/>
                            <a:headEnd/>
                            <a:tailEnd/>
                          </a:ln>
                          <a:effectLst/>
                          <a:extLst/>
                        </wps:spPr>
                        <wps:txbx>
                          <w:txbxContent>
                            <w:p w:rsidR="00A765C1" w:rsidRPr="00176C61" w:rsidRDefault="00A765C1" w:rsidP="00A765C1">
                              <w:pPr>
                                <w:spacing w:after="0" w:line="240" w:lineRule="auto"/>
                                <w:rPr>
                                  <w:sz w:val="16"/>
                                </w:rPr>
                              </w:pPr>
                              <w:r>
                                <w:rPr>
                                  <w:sz w:val="16"/>
                                </w:rPr>
                                <w:t>24</w:t>
                              </w:r>
                              <w:r w:rsidRPr="00176C61">
                                <w:rPr>
                                  <w:sz w:val="16"/>
                                </w:rPr>
                                <w:t xml:space="preserve"> citazioni individuate </w:t>
                              </w:r>
                            </w:p>
                          </w:txbxContent>
                        </wps:txbx>
                        <wps:bodyPr rot="0" vert="horz" wrap="square" lIns="91440" tIns="45720" rIns="91440" bIns="45720" anchor="t" anchorCtr="0" upright="1">
                          <a:noAutofit/>
                        </wps:bodyPr>
                      </wps:wsp>
                      <wps:wsp>
                        <wps:cNvPr id="22" name="Text Box 14"/>
                        <wps:cNvSpPr txBox="1">
                          <a:spLocks noChangeArrowheads="1"/>
                        </wps:cNvSpPr>
                        <wps:spPr bwMode="auto">
                          <a:xfrm>
                            <a:off x="4654" y="8115"/>
                            <a:ext cx="1320" cy="563"/>
                          </a:xfrm>
                          <a:prstGeom prst="rect">
                            <a:avLst/>
                          </a:prstGeom>
                          <a:solidFill>
                            <a:srgbClr val="FFFFFF"/>
                          </a:solidFill>
                          <a:ln w="9525" algn="ctr">
                            <a:solidFill>
                              <a:srgbClr val="000000"/>
                            </a:solidFill>
                            <a:miter lim="800000"/>
                            <a:headEnd/>
                            <a:tailEnd/>
                          </a:ln>
                          <a:effectLst/>
                          <a:extLst/>
                        </wps:spPr>
                        <wps:txbx>
                          <w:txbxContent>
                            <w:p w:rsidR="00A765C1" w:rsidRPr="00EC5529" w:rsidRDefault="00A765C1" w:rsidP="00A765C1">
                              <w:pPr>
                                <w:spacing w:after="0" w:line="240" w:lineRule="auto"/>
                                <w:rPr>
                                  <w:sz w:val="16"/>
                                </w:rPr>
                              </w:pPr>
                              <w:r>
                                <w:rPr>
                                  <w:sz w:val="16"/>
                                </w:rPr>
                                <w:t>17</w:t>
                              </w:r>
                              <w:r w:rsidRPr="00EC5529">
                                <w:rPr>
                                  <w:sz w:val="16"/>
                                </w:rPr>
                                <w:t xml:space="preserve"> Citazioni individuate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F5A937D" id="Group 15" o:spid="_x0000_s1026" style="position:absolute;margin-left:0;margin-top:25.8pt;width:434.4pt;height:177.35pt;z-index:251659264;mso-position-horizontal-relative:margin" coordorigin="1354,5748" coordsize="9058,3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">
                <v:shapetype id="_x0000_t202" coordsize="21600,21600" o:spt="202" path="m,l,21600r21600,l21600,xe">
                  <v:stroke joinstyle="miter"/>
                  <v:path gradientshapeok="t" o:connecttype="rect"/>
                </v:shapetype>
                <v:shape id="Text Box 3" o:spid="_x0000_s1027" type="#_x0000_t202" style="position:absolute;left:1354;top:7279;width:1561;height:7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USocIA&#10;AADbAAAADwAAAGRycy9kb3ducmV2LnhtbERPS2sCMRC+F/ofwhR6KW62Kmq3RhGhxd6sil6HzeyD&#10;biZrkq7rvzcFobf5+J4zX/amER05X1tW8JqkIIhzq2suFRz2H4MZCB+QNTaWScGVPCwXjw9zzLS9&#10;8Dd1u1CKGMI+QwVVCG0mpc8rMugT2xJHrrDOYIjQlVI7vMRw08hhmk6kwZpjQ4UtrSvKf3a/RsFs&#10;vOlO/mu0PeaTonkLL9Pu8+yUen7qV+8gAvXhX3x3b3ScP4K/X+IBcnE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pRKhwgAAANsAAAAPAAAAAAAAAAAAAAAAAJgCAABkcnMvZG93&#10;bnJldi54bWxQSwUGAAAAAAQABAD1AAAAhwMAAAAA&#10;">
                  <v:textbox>
                    <w:txbxContent>
                      <w:p w:rsidR="00A765C1" w:rsidRPr="006D401E" w:rsidRDefault="00A765C1" w:rsidP="00A765C1">
                        <w:pPr>
                          <w:jc w:val="center"/>
                          <w:rPr>
                            <w:b/>
                            <w:i/>
                            <w:sz w:val="20"/>
                            <w:szCs w:val="20"/>
                          </w:rPr>
                        </w:pPr>
                        <w:r w:rsidRPr="006D401E">
                          <w:rPr>
                            <w:b/>
                            <w:i/>
                            <w:sz w:val="20"/>
                            <w:szCs w:val="20"/>
                          </w:rPr>
                          <w:t>Motivazione al ritorno</w:t>
                        </w:r>
                      </w:p>
                      <w:p w:rsidR="00A765C1" w:rsidRPr="002C7932" w:rsidRDefault="00A765C1" w:rsidP="00A765C1">
                        <w:pPr>
                          <w:rPr>
                            <w:b/>
                            <w:i/>
                          </w:rPr>
                        </w:pPr>
                      </w:p>
                    </w:txbxContent>
                  </v:textbox>
                </v:shape>
                <v:shapetype id="_x0000_t32" coordsize="21600,21600" o:spt="32" o:oned="t" path="m,l21600,21600e" filled="f">
                  <v:path arrowok="t" fillok="f" o:connecttype="none"/>
                  <o:lock v:ext="edit" shapetype="t"/>
                </v:shapetype>
                <v:shape id="AutoShape 4" o:spid="_x0000_s1028" type="#_x0000_t32" style="position:absolute;left:2915;top:6261;width:4183;height:1412;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EEWWMAAAADbAAAADwAAAGRycy9kb3ducmV2LnhtbERPS2vCQBC+C/0Pywi96UapRaJraAMF&#10;6aX4gPY4ZMdkaXY2ZNds/PddQehtPr7nbIvRtmKg3hvHChbzDARx5bThWsH59DFbg/ABWWPrmBTc&#10;yEOxe5psMdcu8oGGY6hFCmGfo4ImhC6X0lcNWfRz1xEn7uJ6iyHBvpa6x5jCbSuXWfYqLRpODQ12&#10;VDZU/R6vVoGJX2bo9mV8//z+8TqSua2cUep5Or5tQAQaw7/44d7rNP8F7r+kA+Tu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hBFljAAAAA2wAAAA8AAAAAAAAAAAAAAAAA&#10;oQIAAGRycy9kb3ducmV2LnhtbFBLBQYAAAAABAAEAPkAAACOAwAAAAA=&#10;">
                  <v:stroke endarrow="block"/>
                </v:shape>
                <v:shape id="Text Box 7" o:spid="_x0000_s1029" type="#_x0000_t202" style="position:absolute;left:7098;top:5748;width:3289;height:10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AvTsIA&#10;AADbAAAADwAAAGRycy9kb3ducmV2LnhtbERPS2sCMRC+C/0PYQpeimarrdqtUURQ9FYf2OuwGXeX&#10;bibbJK7rvzeFgrf5+J4znbemEg05X1pW8NpPQBBnVpecKzgeVr0JCB+QNVaWScGNPMxnT50pptpe&#10;eUfNPuQihrBPUUERQp1K6bOCDPq+rYkjd7bOYIjQ5VI7vMZwU8lBkoykwZJjQ4E1LQvKfvYXo2Dy&#10;tmm+/Xb4dcpG5+ojvIyb9a9TqvvcLj5BBGrDQ/zv3ug4/x3+fokHy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2AC9OwgAAANsAAAAPAAAAAAAAAAAAAAAAAJgCAABkcnMvZG93&#10;bnJldi54bWxQSwUGAAAAAAQABAD1AAAAhwMAAAAA&#10;">
                  <v:textbox>
                    <w:txbxContent>
                      <w:p w:rsidR="00A765C1" w:rsidRPr="00C80EF9" w:rsidRDefault="00A765C1" w:rsidP="00A765C1">
                        <w:pPr>
                          <w:spacing w:after="0" w:line="240" w:lineRule="auto"/>
                          <w:jc w:val="center"/>
                          <w:rPr>
                            <w:sz w:val="20"/>
                            <w:szCs w:val="20"/>
                          </w:rPr>
                        </w:pPr>
                        <w:r w:rsidRPr="00C80EF9">
                          <w:rPr>
                            <w:sz w:val="20"/>
                            <w:szCs w:val="20"/>
                          </w:rPr>
                          <w:t>Rivivere l</w:t>
                        </w:r>
                        <w:r>
                          <w:rPr>
                            <w:sz w:val="20"/>
                            <w:szCs w:val="20"/>
                          </w:rPr>
                          <w:t>’</w:t>
                        </w:r>
                        <w:r w:rsidRPr="00C80EF9">
                          <w:rPr>
                            <w:sz w:val="20"/>
                            <w:szCs w:val="20"/>
                          </w:rPr>
                          <w:t>esperienza positiva generata dal contatto con prodotti gastronomici tipici del luogo</w:t>
                        </w:r>
                        <w:r>
                          <w:rPr>
                            <w:sz w:val="20"/>
                            <w:szCs w:val="20"/>
                          </w:rPr>
                          <w:t>.</w:t>
                        </w:r>
                      </w:p>
                      <w:p w:rsidR="00A765C1" w:rsidRDefault="00A765C1" w:rsidP="00A765C1">
                        <w:pPr>
                          <w:spacing w:after="0" w:line="240" w:lineRule="auto"/>
                        </w:pPr>
                      </w:p>
                      <w:p w:rsidR="00A765C1" w:rsidRDefault="00A765C1" w:rsidP="00A765C1">
                        <w:r>
                          <w:t xml:space="preserve"> </w:t>
                        </w:r>
                      </w:p>
                    </w:txbxContent>
                  </v:textbox>
                </v:shape>
                <v:shape id="AutoShape 8" o:spid="_x0000_s1030" type="#_x0000_t32" style="position:absolute;left:2915;top:7673;width:4170;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6TVlsMAAADbAAAADwAAAGRycy9kb3ducmV2LnhtbERPTWvCQBC9C/6HZYTedGMPUlNXKYKl&#10;pPSgKaHehuyYhGZnw+5qkv56t1DobR7vcza7wbTiRs43lhUsFwkI4tLqhisFn/lh/gTCB2SNrWVS&#10;MJKH3XY62WCqbc9Hup1CJWII+xQV1CF0qZS+rMmgX9iOOHIX6wyGCF0ltcM+hptWPibJShpsODbU&#10;2NG+pvL7dDUKvt7X12IsPigrluvsjM74n/xVqYfZ8PIMItAQ/sV/7jcd56/g95d4gNze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k1ZbDAAAA2wAAAA8AAAAAAAAAAAAA&#10;AAAAoQIAAGRycy9kb3ducmV2LnhtbFBLBQYAAAAABAAEAPkAAACRAwAAAAA=&#10;">
                  <v:stroke endarrow="block"/>
                </v:shape>
                <v:shape id="Text Box 9" o:spid="_x0000_s1031" type="#_x0000_t202" style="position:absolute;left:7085;top:7131;width:3289;height:10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Z4UosIA&#10;AADbAAAADwAAAGRycy9kb3ducmV2LnhtbERPS2sCMRC+C/0PYQpeRLNV8bHdKKVQsTerotdhM/ug&#10;m8k2Sdftv28KQm/z8T0n2/amER05X1tW8DRJQBDnVtdcKjif3sYrED4ga2wsk4If8rDdPAwyTLW9&#10;8Qd1x1CKGMI+RQVVCG0qpc8rMugntiWOXGGdwRChK6V2eIvhppHTJFlIgzXHhgpbeq0o/zx+GwWr&#10;+b67+vfZ4ZIvimYdRstu9+WUGj72L88gAvXhX3x373Wcv4S/X+IBcvM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nhSiwgAAANsAAAAPAAAAAAAAAAAAAAAAAJgCAABkcnMvZG93&#10;bnJldi54bWxQSwUGAAAAAAQABAD1AAAAhwMAAAAA&#10;">
                  <v:textbox>
                    <w:txbxContent>
                      <w:p w:rsidR="00A765C1" w:rsidRPr="00C80EF9" w:rsidRDefault="00A765C1" w:rsidP="00A765C1">
                        <w:pPr>
                          <w:jc w:val="center"/>
                          <w:rPr>
                            <w:sz w:val="20"/>
                            <w:szCs w:val="20"/>
                          </w:rPr>
                        </w:pPr>
                        <w:r w:rsidRPr="00C80EF9">
                          <w:rPr>
                            <w:sz w:val="20"/>
                            <w:szCs w:val="20"/>
                          </w:rPr>
                          <w:t>Rivivere l</w:t>
                        </w:r>
                        <w:r>
                          <w:rPr>
                            <w:sz w:val="20"/>
                            <w:szCs w:val="20"/>
                          </w:rPr>
                          <w:t>’</w:t>
                        </w:r>
                        <w:r w:rsidRPr="00C80EF9">
                          <w:rPr>
                            <w:sz w:val="20"/>
                            <w:szCs w:val="20"/>
                          </w:rPr>
                          <w:t xml:space="preserve">esperienza positiva generata del contatto con realtà </w:t>
                        </w:r>
                        <w:r>
                          <w:rPr>
                            <w:sz w:val="20"/>
                            <w:szCs w:val="20"/>
                          </w:rPr>
                          <w:t>economiche tipiche del luogo.</w:t>
                        </w:r>
                      </w:p>
                      <w:p w:rsidR="00A765C1" w:rsidRDefault="00A765C1" w:rsidP="00A765C1"/>
                    </w:txbxContent>
                  </v:textbox>
                </v:shape>
                <v:shape id="AutoShape 10" o:spid="_x0000_s1032" type="#_x0000_t32" style="position:absolute;left:2915;top:7673;width:4184;height:137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Xfkf8UAAADbAAAADwAAAGRycy9kb3ducmV2LnhtbESPQWvCQBCF74L/YRmhN93YQ9HUVUqh&#10;pSgeNCW0tyE7TUKzs2F31eivdw6F3mZ4b977ZrUZXKfOFGLr2cB8loEirrxtuTbwWbxNF6BiQrbY&#10;eSYDV4qwWY9HK8ytv/CBzsdUKwnhmKOBJqU+1zpWDTmMM98Ti/bjg8Mka6i1DXiRcNfpxyx70g5b&#10;loYGe3ptqPo9npyBr93yVF7LPW3L+XL7jcHFW/FuzMNkeHkGlWhI/+a/6w8r+AIrv8gAen0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Xfkf8UAAADbAAAADwAAAAAAAAAA&#10;AAAAAAChAgAAZHJzL2Rvd25yZXYueG1sUEsFBgAAAAAEAAQA+QAAAJMDAAAAAA==&#10;">
                  <v:stroke endarrow="block"/>
                </v:shape>
                <v:shape id="Text Box 11" o:spid="_x0000_s1033" type="#_x0000_t202" style="position:absolute;left:7099;top:8543;width:3313;height:10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00lS8IA&#10;AADbAAAADwAAAGRycy9kb3ducmV2LnhtbERPS2sCMRC+C/0PYQpeRLNV8bHdKKVQsTerotdhM/ug&#10;m8k2Sdftv28KQm/z8T0n2/amER05X1tW8DRJQBDnVtdcKjif3sYrED4ga2wsk4If8rDdPAwyTLW9&#10;8Qd1x1CKGMI+RQVVCG0qpc8rMugntiWOXGGdwRChK6V2eIvhppHTJFlIgzXHhgpbeq0o/zx+GwWr&#10;+b67+vfZ4ZIvimYdRstu9+WUGj72L88gAvXhX3x373Wcv4a/X+IBcvM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3TSVLwgAAANsAAAAPAAAAAAAAAAAAAAAAAJgCAABkcnMvZG93&#10;bnJldi54bWxQSwUGAAAAAAQABAD1AAAAhwMAAAAA&#10;">
                  <v:textbox>
                    <w:txbxContent>
                      <w:p w:rsidR="00A765C1" w:rsidRPr="00C80EF9" w:rsidRDefault="00A765C1" w:rsidP="00A765C1">
                        <w:pPr>
                          <w:jc w:val="center"/>
                          <w:rPr>
                            <w:sz w:val="20"/>
                            <w:szCs w:val="20"/>
                          </w:rPr>
                        </w:pPr>
                        <w:r w:rsidRPr="00C80EF9">
                          <w:rPr>
                            <w:sz w:val="20"/>
                            <w:szCs w:val="20"/>
                          </w:rPr>
                          <w:t>Rivivere l</w:t>
                        </w:r>
                        <w:r>
                          <w:rPr>
                            <w:sz w:val="20"/>
                            <w:szCs w:val="20"/>
                          </w:rPr>
                          <w:t>’</w:t>
                        </w:r>
                        <w:r w:rsidRPr="00C80EF9">
                          <w:rPr>
                            <w:sz w:val="20"/>
                            <w:szCs w:val="20"/>
                          </w:rPr>
                          <w:t>esperienza positiva generata del contatto con eventi tipici de luogo</w:t>
                        </w:r>
                        <w:r>
                          <w:rPr>
                            <w:sz w:val="20"/>
                            <w:szCs w:val="20"/>
                          </w:rPr>
                          <w:t>.</w:t>
                        </w:r>
                      </w:p>
                      <w:p w:rsidR="00A765C1" w:rsidRDefault="00A765C1" w:rsidP="00A765C1"/>
                    </w:txbxContent>
                  </v:textbox>
                </v:shape>
                <v:shape id="Text Box 12" o:spid="_x0000_s1034" type="#_x0000_t202" style="position:absolute;left:4654;top:6632;width:1320;height:5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tGa8EA&#10;AADbAAAADwAAAGRycy9kb3ducmV2LnhtbERPz2vCMBS+C/sfwhO8yEynoq4zigiK3jYd2/XRPNti&#10;81KTWOt/bw6Cx4/v93zZmko05HxpWcHHIAFBnFldcq7g97h5n4HwAVljZZkU3MnDcvHWmWOq7Y1/&#10;qDmEXMQQ9ikqKEKoUyl9VpBBP7A1ceRO1hkMEbpcaoe3GG4qOUySiTRYcmwosKZ1Qdn5cDUKZuNd&#10;8+/3o++/bHKqPkN/2mwvTqlet119gQjUhpf46d5pBcO4Pn6JP0Au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gbRmvBAAAA2wAAAA8AAAAAAAAAAAAAAAAAmAIAAGRycy9kb3du&#10;cmV2LnhtbFBLBQYAAAAABAAEAPUAAACGAwAAAAA=&#10;">
                  <v:textbox>
                    <w:txbxContent>
                      <w:p w:rsidR="00A765C1" w:rsidRPr="00176C61" w:rsidRDefault="00A765C1" w:rsidP="00A765C1">
                        <w:pPr>
                          <w:spacing w:after="0" w:line="240" w:lineRule="auto"/>
                          <w:rPr>
                            <w:sz w:val="16"/>
                          </w:rPr>
                        </w:pPr>
                        <w:r>
                          <w:rPr>
                            <w:sz w:val="16"/>
                          </w:rPr>
                          <w:t>48 c</w:t>
                        </w:r>
                        <w:r w:rsidRPr="00176C61">
                          <w:rPr>
                            <w:sz w:val="16"/>
                          </w:rPr>
                          <w:t xml:space="preserve">itazioni individuate </w:t>
                        </w:r>
                      </w:p>
                    </w:txbxContent>
                  </v:textbox>
                </v:shape>
                <v:shape id="Text Box 13" o:spid="_x0000_s1035" type="#_x0000_t202" style="position:absolute;left:4654;top:7400;width:1320;height:5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1fj8MQA&#10;AADbAAAADwAAAGRycy9kb3ducmV2LnhtbESPT2sCMRTE70K/Q3gFL1Kz2mLtahQRWvTmP+z1sXnu&#10;Lm5e1iRd129vhILHYWZ+w0znralEQ86XlhUM+gkI4szqknMFh/332xiED8gaK8uk4EYe5rOXzhRT&#10;ba+8pWYXchEh7FNUUIRQp1L6rCCDvm9r4uidrDMYonS51A6vEW4qOUySkTRYclwosKZlQdl592cU&#10;jD9Wza9fv2+O2ehUfYXeZ/NzcUp1X9vFBESgNjzD/+2VVjAcwONL/AFyd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dX4/DEAAAA2wAAAA8AAAAAAAAAAAAAAAAAmAIAAGRycy9k&#10;b3ducmV2LnhtbFBLBQYAAAAABAAEAPUAAACJAwAAAAA=&#10;">
                  <v:textbox>
                    <w:txbxContent>
                      <w:p w:rsidR="00A765C1" w:rsidRPr="00176C61" w:rsidRDefault="00A765C1" w:rsidP="00A765C1">
                        <w:pPr>
                          <w:spacing w:after="0" w:line="240" w:lineRule="auto"/>
                          <w:rPr>
                            <w:sz w:val="16"/>
                          </w:rPr>
                        </w:pPr>
                        <w:r>
                          <w:rPr>
                            <w:sz w:val="16"/>
                          </w:rPr>
                          <w:t>24</w:t>
                        </w:r>
                        <w:r w:rsidRPr="00176C61">
                          <w:rPr>
                            <w:sz w:val="16"/>
                          </w:rPr>
                          <w:t xml:space="preserve"> citazioni individuate </w:t>
                        </w:r>
                      </w:p>
                    </w:txbxContent>
                  </v:textbox>
                </v:shape>
                <v:shape id="Text Box 14" o:spid="_x0000_s1036" type="#_x0000_t202" style="position:absolute;left:4654;top:8115;width:1320;height:5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4V9h8UA&#10;AADbAAAADwAAAGRycy9kb3ducmV2LnhtbESPQWvCQBSE70L/w/IKvYhuGsXa1FWkoNibTUWvj+wz&#10;Cc2+jbtrTP99tyD0OMzMN8xi1ZtGdOR8bVnB8zgBQVxYXXOp4PC1Gc1B+ICssbFMCn7Iw2r5MFhg&#10;pu2NP6nLQykihH2GCqoQ2kxKX1Rk0I9tSxy9s3UGQ5SulNrhLcJNI9MkmUmDNceFClt6r6j4zq9G&#10;wXy6607+Y7I/FrNz8xqGL9324pR6euzXbyAC9eE/fG/vtII0hb8v8QfI5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3hX2HxQAAANsAAAAPAAAAAAAAAAAAAAAAAJgCAABkcnMv&#10;ZG93bnJldi54bWxQSwUGAAAAAAQABAD1AAAAigMAAAAA&#10;">
                  <v:textbox>
                    <w:txbxContent>
                      <w:p w:rsidR="00A765C1" w:rsidRPr="00EC5529" w:rsidRDefault="00A765C1" w:rsidP="00A765C1">
                        <w:pPr>
                          <w:spacing w:after="0" w:line="240" w:lineRule="auto"/>
                          <w:rPr>
                            <w:sz w:val="16"/>
                          </w:rPr>
                        </w:pPr>
                        <w:r>
                          <w:rPr>
                            <w:sz w:val="16"/>
                          </w:rPr>
                          <w:t>17</w:t>
                        </w:r>
                        <w:r w:rsidRPr="00EC5529">
                          <w:rPr>
                            <w:sz w:val="16"/>
                          </w:rPr>
                          <w:t xml:space="preserve"> Citazioni individuate </w:t>
                        </w:r>
                      </w:p>
                    </w:txbxContent>
                  </v:textbox>
                </v:shape>
                <w10:wrap type="topAndBottom" anchorx="margin"/>
              </v:group>
            </w:pict>
          </mc:Fallback>
        </mc:AlternateContent>
      </w:r>
    </w:p>
    <w:p w:rsidR="00A765C1" w:rsidRDefault="00A765C1" w:rsidP="00A765C1">
      <w:pPr>
        <w:spacing w:after="0" w:line="240" w:lineRule="auto"/>
        <w:rPr>
          <w:sz w:val="20"/>
          <w:szCs w:val="20"/>
        </w:rPr>
      </w:pPr>
    </w:p>
    <w:p w:rsidR="00A765C1" w:rsidRPr="00E85F60" w:rsidRDefault="00A765C1" w:rsidP="00A765C1">
      <w:pPr>
        <w:spacing w:after="0" w:line="240" w:lineRule="auto"/>
        <w:rPr>
          <w:sz w:val="20"/>
          <w:szCs w:val="20"/>
        </w:rPr>
      </w:pPr>
      <w:r w:rsidRPr="00E85F60">
        <w:rPr>
          <w:sz w:val="20"/>
          <w:szCs w:val="20"/>
        </w:rPr>
        <w:t>Fig. 3: Citazioni individuate nei diari di coloro che rivelano esplicitamente di voler ritornare (Fonte: ns. elaborazioni)</w:t>
      </w:r>
    </w:p>
    <w:p w:rsidR="00A765C1" w:rsidRPr="00A765C1" w:rsidRDefault="00A765C1" w:rsidP="00A765C1"/>
    <w:tbl>
      <w:tblPr>
        <w:tblStyle w:val="Grigliatabella"/>
        <w:tblW w:w="0" w:type="auto"/>
        <w:jc w:val="center"/>
        <w:tblLook w:val="04A0" w:firstRow="1" w:lastRow="0" w:firstColumn="1" w:lastColumn="0" w:noHBand="0" w:noVBand="1"/>
      </w:tblPr>
      <w:tblGrid>
        <w:gridCol w:w="4489"/>
        <w:gridCol w:w="2032"/>
        <w:gridCol w:w="1984"/>
      </w:tblGrid>
      <w:tr w:rsidR="00A765C1" w:rsidRPr="00E85F60" w:rsidTr="000135CB">
        <w:trPr>
          <w:jc w:val="center"/>
        </w:trPr>
        <w:tc>
          <w:tcPr>
            <w:tcW w:w="4489" w:type="dxa"/>
            <w:vAlign w:val="center"/>
          </w:tcPr>
          <w:p w:rsidR="00A765C1" w:rsidRPr="00E85F60" w:rsidRDefault="00A765C1" w:rsidP="000135CB">
            <w:pPr>
              <w:spacing w:after="0" w:line="240" w:lineRule="auto"/>
              <w:rPr>
                <w:b/>
                <w:sz w:val="20"/>
              </w:rPr>
            </w:pPr>
            <w:r w:rsidRPr="00E85F60">
              <w:rPr>
                <w:b/>
                <w:sz w:val="20"/>
              </w:rPr>
              <w:t>Motivazioni al ritorno emerse</w:t>
            </w:r>
          </w:p>
        </w:tc>
        <w:tc>
          <w:tcPr>
            <w:tcW w:w="2032" w:type="dxa"/>
            <w:vAlign w:val="center"/>
          </w:tcPr>
          <w:p w:rsidR="00A765C1" w:rsidRPr="00E85F60" w:rsidRDefault="00A765C1" w:rsidP="000135CB">
            <w:pPr>
              <w:spacing w:after="0" w:line="240" w:lineRule="auto"/>
              <w:jc w:val="center"/>
              <w:rPr>
                <w:b/>
                <w:sz w:val="20"/>
              </w:rPr>
            </w:pPr>
            <w:r w:rsidRPr="00E85F60">
              <w:rPr>
                <w:b/>
                <w:sz w:val="20"/>
              </w:rPr>
              <w:t>Numero di citazioni</w:t>
            </w:r>
          </w:p>
        </w:tc>
        <w:tc>
          <w:tcPr>
            <w:tcW w:w="1984" w:type="dxa"/>
            <w:vAlign w:val="center"/>
          </w:tcPr>
          <w:p w:rsidR="00A765C1" w:rsidRPr="00E85F60" w:rsidRDefault="00A765C1" w:rsidP="000135CB">
            <w:pPr>
              <w:spacing w:after="0" w:line="240" w:lineRule="auto"/>
              <w:jc w:val="center"/>
              <w:rPr>
                <w:b/>
                <w:sz w:val="20"/>
              </w:rPr>
            </w:pPr>
            <w:r w:rsidRPr="00E85F60">
              <w:rPr>
                <w:b/>
                <w:sz w:val="20"/>
              </w:rPr>
              <w:t>Valore percentuale</w:t>
            </w:r>
          </w:p>
        </w:tc>
      </w:tr>
      <w:tr w:rsidR="00A765C1" w:rsidRPr="00E85F60" w:rsidTr="000135CB">
        <w:trPr>
          <w:jc w:val="center"/>
        </w:trPr>
        <w:tc>
          <w:tcPr>
            <w:tcW w:w="4489" w:type="dxa"/>
          </w:tcPr>
          <w:p w:rsidR="00A765C1" w:rsidRPr="00E85F60" w:rsidRDefault="00A765C1" w:rsidP="000135CB">
            <w:pPr>
              <w:spacing w:after="0" w:line="240" w:lineRule="auto"/>
              <w:jc w:val="both"/>
              <w:rPr>
                <w:i/>
                <w:sz w:val="20"/>
              </w:rPr>
            </w:pPr>
            <w:r w:rsidRPr="00E85F60">
              <w:rPr>
                <w:i/>
                <w:sz w:val="20"/>
              </w:rPr>
              <w:t>Rivivere l’esperienza positiva generata dal contatto con prodotti gastronomici tipici del luogo</w:t>
            </w:r>
          </w:p>
        </w:tc>
        <w:tc>
          <w:tcPr>
            <w:tcW w:w="2032" w:type="dxa"/>
            <w:vAlign w:val="center"/>
          </w:tcPr>
          <w:p w:rsidR="00A765C1" w:rsidRPr="00E85F60" w:rsidRDefault="00A765C1" w:rsidP="000135CB">
            <w:pPr>
              <w:spacing w:after="0" w:line="240" w:lineRule="auto"/>
              <w:jc w:val="center"/>
              <w:rPr>
                <w:sz w:val="20"/>
              </w:rPr>
            </w:pPr>
            <w:r w:rsidRPr="00E85F60">
              <w:rPr>
                <w:sz w:val="20"/>
              </w:rPr>
              <w:t>48</w:t>
            </w:r>
          </w:p>
        </w:tc>
        <w:tc>
          <w:tcPr>
            <w:tcW w:w="1984" w:type="dxa"/>
            <w:vAlign w:val="center"/>
          </w:tcPr>
          <w:p w:rsidR="00A765C1" w:rsidRPr="00E85F60" w:rsidRDefault="00A765C1" w:rsidP="000135CB">
            <w:pPr>
              <w:spacing w:after="0" w:line="240" w:lineRule="auto"/>
              <w:jc w:val="center"/>
              <w:rPr>
                <w:sz w:val="20"/>
              </w:rPr>
            </w:pPr>
            <w:r w:rsidRPr="00E85F60">
              <w:rPr>
                <w:sz w:val="20"/>
              </w:rPr>
              <w:t>53,93%</w:t>
            </w:r>
          </w:p>
        </w:tc>
      </w:tr>
      <w:tr w:rsidR="00A765C1" w:rsidRPr="00E85F60" w:rsidTr="000135CB">
        <w:trPr>
          <w:jc w:val="center"/>
        </w:trPr>
        <w:tc>
          <w:tcPr>
            <w:tcW w:w="4489" w:type="dxa"/>
            <w:shd w:val="clear" w:color="auto" w:fill="F2F2F2" w:themeFill="background1" w:themeFillShade="F2"/>
          </w:tcPr>
          <w:p w:rsidR="00A765C1" w:rsidRPr="00E85F60" w:rsidRDefault="00A765C1" w:rsidP="000135CB">
            <w:pPr>
              <w:spacing w:after="0" w:line="240" w:lineRule="auto"/>
              <w:jc w:val="both"/>
              <w:rPr>
                <w:i/>
                <w:sz w:val="20"/>
              </w:rPr>
            </w:pPr>
            <w:r w:rsidRPr="00E85F60">
              <w:rPr>
                <w:i/>
                <w:sz w:val="20"/>
              </w:rPr>
              <w:t>Rivivere l’esperienza positiva generata del contatto con realtà economiche tipiche del luogo</w:t>
            </w:r>
          </w:p>
        </w:tc>
        <w:tc>
          <w:tcPr>
            <w:tcW w:w="2032" w:type="dxa"/>
            <w:shd w:val="clear" w:color="auto" w:fill="F2F2F2" w:themeFill="background1" w:themeFillShade="F2"/>
            <w:vAlign w:val="center"/>
          </w:tcPr>
          <w:p w:rsidR="00A765C1" w:rsidRPr="00E85F60" w:rsidRDefault="00A765C1" w:rsidP="000135CB">
            <w:pPr>
              <w:spacing w:after="0" w:line="240" w:lineRule="auto"/>
              <w:jc w:val="center"/>
              <w:rPr>
                <w:sz w:val="20"/>
              </w:rPr>
            </w:pPr>
            <w:r w:rsidRPr="00E85F60">
              <w:rPr>
                <w:sz w:val="20"/>
              </w:rPr>
              <w:t>24</w:t>
            </w:r>
          </w:p>
        </w:tc>
        <w:tc>
          <w:tcPr>
            <w:tcW w:w="1984" w:type="dxa"/>
            <w:shd w:val="clear" w:color="auto" w:fill="F2F2F2" w:themeFill="background1" w:themeFillShade="F2"/>
            <w:vAlign w:val="center"/>
          </w:tcPr>
          <w:p w:rsidR="00A765C1" w:rsidRPr="00E85F60" w:rsidRDefault="00A765C1" w:rsidP="000135CB">
            <w:pPr>
              <w:spacing w:after="0" w:line="240" w:lineRule="auto"/>
              <w:jc w:val="center"/>
              <w:rPr>
                <w:sz w:val="20"/>
              </w:rPr>
            </w:pPr>
            <w:r w:rsidRPr="00E85F60">
              <w:rPr>
                <w:sz w:val="20"/>
              </w:rPr>
              <w:t>26,97%</w:t>
            </w:r>
          </w:p>
        </w:tc>
      </w:tr>
      <w:tr w:rsidR="00A765C1" w:rsidRPr="00E85F60" w:rsidTr="000135CB">
        <w:trPr>
          <w:jc w:val="center"/>
        </w:trPr>
        <w:tc>
          <w:tcPr>
            <w:tcW w:w="4489" w:type="dxa"/>
          </w:tcPr>
          <w:p w:rsidR="00A765C1" w:rsidRPr="00E85F60" w:rsidRDefault="00A765C1" w:rsidP="000135CB">
            <w:pPr>
              <w:spacing w:after="0" w:line="240" w:lineRule="auto"/>
              <w:jc w:val="both"/>
              <w:rPr>
                <w:i/>
                <w:sz w:val="20"/>
              </w:rPr>
            </w:pPr>
            <w:r w:rsidRPr="00E85F60">
              <w:rPr>
                <w:i/>
                <w:sz w:val="20"/>
              </w:rPr>
              <w:t>Rivivere l’esperienza positiva generata del contatto con eventi tipici de luogo</w:t>
            </w:r>
          </w:p>
        </w:tc>
        <w:tc>
          <w:tcPr>
            <w:tcW w:w="2032" w:type="dxa"/>
            <w:vAlign w:val="center"/>
          </w:tcPr>
          <w:p w:rsidR="00A765C1" w:rsidRPr="00E85F60" w:rsidRDefault="00A765C1" w:rsidP="000135CB">
            <w:pPr>
              <w:spacing w:after="0" w:line="240" w:lineRule="auto"/>
              <w:jc w:val="center"/>
              <w:rPr>
                <w:sz w:val="20"/>
              </w:rPr>
            </w:pPr>
            <w:r w:rsidRPr="00E85F60">
              <w:rPr>
                <w:sz w:val="20"/>
              </w:rPr>
              <w:t>17</w:t>
            </w:r>
          </w:p>
        </w:tc>
        <w:tc>
          <w:tcPr>
            <w:tcW w:w="1984" w:type="dxa"/>
            <w:vAlign w:val="center"/>
          </w:tcPr>
          <w:p w:rsidR="00A765C1" w:rsidRPr="00E85F60" w:rsidRDefault="00A765C1" w:rsidP="000135CB">
            <w:pPr>
              <w:spacing w:after="0" w:line="240" w:lineRule="auto"/>
              <w:jc w:val="center"/>
              <w:rPr>
                <w:sz w:val="20"/>
              </w:rPr>
            </w:pPr>
            <w:r w:rsidRPr="00E85F60">
              <w:rPr>
                <w:sz w:val="20"/>
              </w:rPr>
              <w:t>19,10%</w:t>
            </w:r>
          </w:p>
        </w:tc>
      </w:tr>
      <w:tr w:rsidR="00A765C1" w:rsidRPr="00E85F60" w:rsidTr="000135CB">
        <w:trPr>
          <w:jc w:val="center"/>
        </w:trPr>
        <w:tc>
          <w:tcPr>
            <w:tcW w:w="4489" w:type="dxa"/>
            <w:shd w:val="clear" w:color="auto" w:fill="F2F2F2" w:themeFill="background1" w:themeFillShade="F2"/>
          </w:tcPr>
          <w:p w:rsidR="00A765C1" w:rsidRPr="00E85F60" w:rsidRDefault="00A765C1" w:rsidP="000135CB">
            <w:pPr>
              <w:spacing w:after="0" w:line="240" w:lineRule="auto"/>
              <w:jc w:val="both"/>
              <w:rPr>
                <w:b/>
                <w:i/>
                <w:sz w:val="20"/>
              </w:rPr>
            </w:pPr>
            <w:r w:rsidRPr="00E85F60">
              <w:rPr>
                <w:b/>
                <w:i/>
                <w:sz w:val="20"/>
              </w:rPr>
              <w:t>TOTALE</w:t>
            </w:r>
          </w:p>
        </w:tc>
        <w:tc>
          <w:tcPr>
            <w:tcW w:w="2032" w:type="dxa"/>
            <w:shd w:val="clear" w:color="auto" w:fill="F2F2F2" w:themeFill="background1" w:themeFillShade="F2"/>
            <w:vAlign w:val="center"/>
          </w:tcPr>
          <w:p w:rsidR="00A765C1" w:rsidRPr="00E85F60" w:rsidRDefault="00A765C1" w:rsidP="000135CB">
            <w:pPr>
              <w:spacing w:after="0" w:line="240" w:lineRule="auto"/>
              <w:jc w:val="center"/>
              <w:rPr>
                <w:b/>
                <w:i/>
                <w:sz w:val="20"/>
              </w:rPr>
            </w:pPr>
            <w:r w:rsidRPr="00E85F60">
              <w:rPr>
                <w:b/>
                <w:i/>
                <w:sz w:val="20"/>
              </w:rPr>
              <w:t>89</w:t>
            </w:r>
          </w:p>
        </w:tc>
        <w:tc>
          <w:tcPr>
            <w:tcW w:w="1984" w:type="dxa"/>
            <w:shd w:val="clear" w:color="auto" w:fill="F2F2F2" w:themeFill="background1" w:themeFillShade="F2"/>
            <w:vAlign w:val="center"/>
          </w:tcPr>
          <w:p w:rsidR="00A765C1" w:rsidRPr="00E85F60" w:rsidRDefault="00A765C1" w:rsidP="000135CB">
            <w:pPr>
              <w:spacing w:after="0" w:line="240" w:lineRule="auto"/>
              <w:jc w:val="center"/>
              <w:rPr>
                <w:b/>
                <w:i/>
                <w:sz w:val="20"/>
              </w:rPr>
            </w:pPr>
            <w:r w:rsidRPr="00E85F60">
              <w:rPr>
                <w:b/>
                <w:i/>
                <w:sz w:val="20"/>
              </w:rPr>
              <w:t>100%</w:t>
            </w:r>
          </w:p>
        </w:tc>
      </w:tr>
    </w:tbl>
    <w:p w:rsidR="00A765C1" w:rsidRPr="00E85F60" w:rsidRDefault="00A765C1" w:rsidP="00A765C1">
      <w:pPr>
        <w:spacing w:after="0" w:line="240" w:lineRule="auto"/>
        <w:jc w:val="both"/>
        <w:rPr>
          <w:sz w:val="20"/>
          <w:szCs w:val="24"/>
        </w:rPr>
      </w:pPr>
    </w:p>
    <w:p w:rsidR="00A765C1" w:rsidRPr="00E85F60" w:rsidRDefault="00A765C1" w:rsidP="00A765C1">
      <w:pPr>
        <w:spacing w:after="0" w:line="240" w:lineRule="auto"/>
        <w:rPr>
          <w:sz w:val="20"/>
          <w:szCs w:val="20"/>
        </w:rPr>
      </w:pPr>
      <w:proofErr w:type="spellStart"/>
      <w:r w:rsidRPr="00E85F60">
        <w:rPr>
          <w:sz w:val="20"/>
          <w:szCs w:val="24"/>
        </w:rPr>
        <w:t>Tab</w:t>
      </w:r>
      <w:proofErr w:type="spellEnd"/>
      <w:r w:rsidRPr="00E85F60">
        <w:rPr>
          <w:sz w:val="20"/>
          <w:szCs w:val="24"/>
        </w:rPr>
        <w:t>.</w:t>
      </w:r>
      <w:r>
        <w:rPr>
          <w:sz w:val="20"/>
          <w:szCs w:val="24"/>
        </w:rPr>
        <w:t xml:space="preserve"> 10</w:t>
      </w:r>
      <w:r w:rsidRPr="00E85F60">
        <w:rPr>
          <w:sz w:val="20"/>
          <w:szCs w:val="24"/>
        </w:rPr>
        <w:t>: Rappresentazione percentuale delle motivazioni alla base del ritorno. (</w:t>
      </w:r>
      <w:r w:rsidRPr="00E85F60">
        <w:rPr>
          <w:sz w:val="20"/>
          <w:szCs w:val="20"/>
        </w:rPr>
        <w:t>Fonte: ns. elaborazioni)</w:t>
      </w:r>
      <w:bookmarkStart w:id="0" w:name="_GoBack"/>
      <w:bookmarkEnd w:id="0"/>
    </w:p>
    <w:sectPr w:rsidR="00A765C1" w:rsidRPr="00E85F6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it-IT" w:vendorID="64" w:dllVersion="131078" w:nlCheck="1" w:checkStyle="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3BB"/>
    <w:rsid w:val="00206183"/>
    <w:rsid w:val="00887C3F"/>
    <w:rsid w:val="00A765C1"/>
    <w:rsid w:val="00E453B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F8DB7D"/>
  <w15:chartTrackingRefBased/>
  <w15:docId w15:val="{5407CFDF-9F6B-4981-B7F4-C77EC9738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A765C1"/>
    <w:pPr>
      <w:spacing w:after="200" w:line="276" w:lineRule="auto"/>
    </w:pPr>
    <w:rPr>
      <w:rFonts w:ascii="Times New Roman" w:eastAsia="Calibri" w:hAnsi="Times New Roman" w:cs="Times New Roman"/>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A765C1"/>
    <w:pPr>
      <w:spacing w:after="0" w:line="240" w:lineRule="auto"/>
    </w:pPr>
    <w:rPr>
      <w:rFonts w:ascii="Calibri" w:eastAsia="Calibri" w:hAnsi="Calibri"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2145</Words>
  <Characters>12227</Characters>
  <Application>Microsoft Office Word</Application>
  <DocSecurity>0</DocSecurity>
  <Lines>101</Lines>
  <Paragraphs>28</Paragraphs>
  <ScaleCrop>false</ScaleCrop>
  <Company/>
  <LinksUpToDate>false</LinksUpToDate>
  <CharactersWithSpaces>14344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Giacomo Marzi</dc:creator>
  <cp:keywords/>
  <dc:description/>
  <cp:lastModifiedBy>Revisione</cp:lastModifiedBy>
  <cp:revision>3</cp:revision>
  <dcterms:created xsi:type="dcterms:W3CDTF">2015-11-29T17:05:00Z</dcterms:created>
  <dcterms:modified xsi:type="dcterms:W3CDTF">2016-01-05T11:52:00Z</dcterms:modified>
</cp:coreProperties>
</file>