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992"/>
        <w:gridCol w:w="1134"/>
        <w:gridCol w:w="1134"/>
        <w:gridCol w:w="851"/>
        <w:gridCol w:w="850"/>
        <w:gridCol w:w="3260"/>
      </w:tblGrid>
      <w:tr w:rsidR="00D96C9E" w:rsidRPr="003B2F1E" w:rsidTr="00303D2A">
        <w:tc>
          <w:tcPr>
            <w:tcW w:w="675" w:type="dxa"/>
            <w:shd w:val="clear" w:color="auto" w:fill="D9D9D9"/>
          </w:tcPr>
          <w:p w:rsidR="00D96C9E" w:rsidRPr="003B2F1E" w:rsidRDefault="00D96C9E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N.</w:t>
            </w:r>
          </w:p>
        </w:tc>
        <w:tc>
          <w:tcPr>
            <w:tcW w:w="851" w:type="dxa"/>
            <w:shd w:val="clear" w:color="auto" w:fill="D9D9D9"/>
          </w:tcPr>
          <w:p w:rsidR="00D96C9E" w:rsidRPr="003B2F1E" w:rsidRDefault="00D96C9E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UT/QD</w:t>
            </w:r>
          </w:p>
        </w:tc>
        <w:tc>
          <w:tcPr>
            <w:tcW w:w="992" w:type="dxa"/>
            <w:shd w:val="clear" w:color="auto" w:fill="D9D9D9"/>
          </w:tcPr>
          <w:p w:rsidR="00D96C9E" w:rsidRPr="003B2F1E" w:rsidRDefault="00D96C9E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Forma</w:t>
            </w:r>
          </w:p>
        </w:tc>
        <w:tc>
          <w:tcPr>
            <w:tcW w:w="1134" w:type="dxa"/>
            <w:shd w:val="clear" w:color="auto" w:fill="D9D9D9"/>
          </w:tcPr>
          <w:p w:rsidR="00D96C9E" w:rsidRPr="003B2F1E" w:rsidRDefault="00D96C9E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Altri framm.</w:t>
            </w:r>
          </w:p>
        </w:tc>
        <w:tc>
          <w:tcPr>
            <w:tcW w:w="1134" w:type="dxa"/>
            <w:shd w:val="clear" w:color="auto" w:fill="D9D9D9"/>
          </w:tcPr>
          <w:p w:rsidR="00D96C9E" w:rsidRPr="003B2F1E" w:rsidRDefault="00D96C9E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Datazione</w:t>
            </w:r>
          </w:p>
        </w:tc>
        <w:tc>
          <w:tcPr>
            <w:tcW w:w="851" w:type="dxa"/>
            <w:shd w:val="clear" w:color="auto" w:fill="D9D9D9"/>
          </w:tcPr>
          <w:p w:rsidR="00D96C9E" w:rsidRPr="003B2F1E" w:rsidRDefault="00D96C9E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Impasto</w:t>
            </w:r>
          </w:p>
        </w:tc>
        <w:tc>
          <w:tcPr>
            <w:tcW w:w="850" w:type="dxa"/>
            <w:shd w:val="clear" w:color="auto" w:fill="D9D9D9"/>
          </w:tcPr>
          <w:p w:rsidR="00D96C9E" w:rsidRPr="003B2F1E" w:rsidRDefault="00D96C9E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Deco</w:t>
            </w:r>
          </w:p>
        </w:tc>
        <w:tc>
          <w:tcPr>
            <w:tcW w:w="3260" w:type="dxa"/>
            <w:shd w:val="clear" w:color="auto" w:fill="D9D9D9"/>
          </w:tcPr>
          <w:p w:rsidR="00D96C9E" w:rsidRPr="003B2F1E" w:rsidRDefault="00D96C9E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Confronti</w:t>
            </w:r>
          </w:p>
        </w:tc>
      </w:tr>
      <w:tr w:rsidR="00D96C9E" w:rsidRPr="003B2F1E" w:rsidTr="00303D2A">
        <w:tc>
          <w:tcPr>
            <w:tcW w:w="675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614/203</w:t>
            </w:r>
          </w:p>
        </w:tc>
        <w:tc>
          <w:tcPr>
            <w:tcW w:w="992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Forno Coperchio</w:t>
            </w:r>
          </w:p>
        </w:tc>
        <w:tc>
          <w:tcPr>
            <w:tcW w:w="1134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Tardoantico</w:t>
            </w:r>
          </w:p>
        </w:tc>
        <w:tc>
          <w:tcPr>
            <w:tcW w:w="851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E21</w:t>
            </w:r>
          </w:p>
        </w:tc>
        <w:tc>
          <w:tcPr>
            <w:tcW w:w="850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da Imola: V-VI sec. (Lavazza, Vitali 1994, p. 45, tav.7.6).</w:t>
            </w:r>
          </w:p>
        </w:tc>
      </w:tr>
      <w:tr w:rsidR="00D96C9E" w:rsidRPr="003B2F1E" w:rsidTr="00303D2A">
        <w:tc>
          <w:tcPr>
            <w:tcW w:w="675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168</w:t>
            </w:r>
          </w:p>
        </w:tc>
        <w:tc>
          <w:tcPr>
            <w:tcW w:w="851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661</w:t>
            </w:r>
          </w:p>
        </w:tc>
        <w:tc>
          <w:tcPr>
            <w:tcW w:w="992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Orcio</w:t>
            </w:r>
          </w:p>
        </w:tc>
        <w:tc>
          <w:tcPr>
            <w:tcW w:w="1134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Tardoantico</w:t>
            </w:r>
          </w:p>
        </w:tc>
        <w:tc>
          <w:tcPr>
            <w:tcW w:w="851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D07</w:t>
            </w:r>
          </w:p>
        </w:tc>
        <w:tc>
          <w:tcPr>
            <w:tcW w:w="850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a onda sulla tesa</w:t>
            </w:r>
          </w:p>
        </w:tc>
        <w:tc>
          <w:tcPr>
            <w:tcW w:w="3260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da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Urbs Salvia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, decorazione a onda su catino con tesa orizzontale: prima metà I - IV sec. (Delplace, Paci 1981 (1982), fig. 14, 39), da Brescia: V sec. - età longobarda (Massa, Portulano, 1999, p. 155, tav. LXV, 3).     </w:t>
            </w:r>
          </w:p>
        </w:tc>
      </w:tr>
      <w:tr w:rsidR="00D96C9E" w:rsidRPr="003B2F1E" w:rsidTr="00303D2A">
        <w:tc>
          <w:tcPr>
            <w:tcW w:w="675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634</w:t>
            </w:r>
          </w:p>
        </w:tc>
        <w:tc>
          <w:tcPr>
            <w:tcW w:w="851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708/111</w:t>
            </w:r>
          </w:p>
        </w:tc>
        <w:tc>
          <w:tcPr>
            <w:tcW w:w="992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Orcio</w:t>
            </w:r>
          </w:p>
        </w:tc>
        <w:tc>
          <w:tcPr>
            <w:tcW w:w="1134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Tardoantico</w:t>
            </w:r>
          </w:p>
        </w:tc>
        <w:tc>
          <w:tcPr>
            <w:tcW w:w="851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E01, variante più rossa</w:t>
            </w:r>
          </w:p>
        </w:tc>
        <w:tc>
          <w:tcPr>
            <w:tcW w:w="850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a onda sulla tesa</w:t>
            </w:r>
          </w:p>
        </w:tc>
        <w:tc>
          <w:tcPr>
            <w:tcW w:w="3260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da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 xml:space="preserve">Urbs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S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alvia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: I metà primo - IV sec. (Delplace, Paci 1981 (1982), fig. 14, 39); da Brescia, s. Giulia: V sec. - età longobarda (Massa, Portulano 1999, p. 155, tav. LXV, 3); dalla val Pescara: V-VII (Siena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et al.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1999); (si veda anche N. 168).</w:t>
            </w:r>
          </w:p>
        </w:tc>
      </w:tr>
      <w:tr w:rsidR="00D96C9E" w:rsidRPr="003B2F1E" w:rsidTr="00303D2A">
        <w:tc>
          <w:tcPr>
            <w:tcW w:w="675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650</w:t>
            </w:r>
          </w:p>
        </w:tc>
        <w:tc>
          <w:tcPr>
            <w:tcW w:w="851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722/909</w:t>
            </w:r>
          </w:p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715/400</w:t>
            </w:r>
          </w:p>
        </w:tc>
        <w:tc>
          <w:tcPr>
            <w:tcW w:w="992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Olla</w:t>
            </w:r>
          </w:p>
        </w:tc>
        <w:tc>
          <w:tcPr>
            <w:tcW w:w="1134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1274 </w:t>
            </w:r>
          </w:p>
        </w:tc>
        <w:tc>
          <w:tcPr>
            <w:tcW w:w="1134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Tardoantico</w:t>
            </w:r>
          </w:p>
        </w:tc>
        <w:tc>
          <w:tcPr>
            <w:tcW w:w="851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D14, E10 poco cotto</w:t>
            </w:r>
          </w:p>
        </w:tc>
        <w:tc>
          <w:tcPr>
            <w:tcW w:w="850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da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Urbs Salvia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: tardoantico – altomedievale (Fabrini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et al.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2004, pp. 367-368, 391, fig. 25, n. 2).</w:t>
            </w:r>
          </w:p>
        </w:tc>
      </w:tr>
      <w:tr w:rsidR="00D96C9E" w:rsidRPr="003B2F1E" w:rsidTr="00303D2A">
        <w:tc>
          <w:tcPr>
            <w:tcW w:w="675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923</w:t>
            </w:r>
          </w:p>
        </w:tc>
        <w:tc>
          <w:tcPr>
            <w:tcW w:w="851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728/8</w:t>
            </w:r>
          </w:p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728/8</w:t>
            </w:r>
          </w:p>
        </w:tc>
        <w:tc>
          <w:tcPr>
            <w:tcW w:w="992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Coperchio</w:t>
            </w:r>
          </w:p>
        </w:tc>
        <w:tc>
          <w:tcPr>
            <w:tcW w:w="1134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924 </w:t>
            </w:r>
          </w:p>
        </w:tc>
        <w:tc>
          <w:tcPr>
            <w:tcW w:w="1134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Tardoantico</w:t>
            </w:r>
          </w:p>
        </w:tc>
        <w:tc>
          <w:tcPr>
            <w:tcW w:w="851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E16, E09 cottura disomogenea</w:t>
            </w:r>
          </w:p>
        </w:tc>
        <w:tc>
          <w:tcPr>
            <w:tcW w:w="850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da Casalecchio di Reno: tardoantico, trova confronto anche a livello di impasto (E16) (Negrelli 1998, pp. 40-41, tav. 11, 6).</w:t>
            </w:r>
          </w:p>
        </w:tc>
      </w:tr>
      <w:tr w:rsidR="00D96C9E" w:rsidRPr="003B2F1E" w:rsidTr="00303D2A">
        <w:tc>
          <w:tcPr>
            <w:tcW w:w="675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1146</w:t>
            </w:r>
          </w:p>
        </w:tc>
        <w:tc>
          <w:tcPr>
            <w:tcW w:w="851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718/6</w:t>
            </w:r>
          </w:p>
        </w:tc>
        <w:tc>
          <w:tcPr>
            <w:tcW w:w="992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Olla </w:t>
            </w:r>
          </w:p>
        </w:tc>
        <w:tc>
          <w:tcPr>
            <w:tcW w:w="1134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Tardoantico</w:t>
            </w:r>
          </w:p>
        </w:tc>
        <w:tc>
          <w:tcPr>
            <w:tcW w:w="851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B22, poco cotto, inclusi più grandi</w:t>
            </w:r>
          </w:p>
        </w:tc>
        <w:tc>
          <w:tcPr>
            <w:tcW w:w="850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da Portorecanati: probabilmente fase tardo-imperiale(?) (Mercando 1979, pp. 260-261, fig. 172 s) – si rileva anche una possibile affinità di impasto.</w:t>
            </w:r>
          </w:p>
        </w:tc>
      </w:tr>
      <w:tr w:rsidR="00D96C9E" w:rsidRPr="003B2F1E" w:rsidTr="00303D2A">
        <w:tc>
          <w:tcPr>
            <w:tcW w:w="675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1286</w:t>
            </w:r>
          </w:p>
        </w:tc>
        <w:tc>
          <w:tcPr>
            <w:tcW w:w="851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727/507</w:t>
            </w:r>
          </w:p>
        </w:tc>
        <w:tc>
          <w:tcPr>
            <w:tcW w:w="992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Ciotola</w:t>
            </w:r>
          </w:p>
        </w:tc>
        <w:tc>
          <w:tcPr>
            <w:tcW w:w="1134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Tardoantico</w:t>
            </w:r>
          </w:p>
        </w:tc>
        <w:tc>
          <w:tcPr>
            <w:tcW w:w="851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C16</w:t>
            </w:r>
          </w:p>
        </w:tc>
        <w:tc>
          <w:tcPr>
            <w:tcW w:w="850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da Monte Torto di Osimo: tardoantico (Pignocchi 2001c, p. 126, tav. XL, 300); da Cone di Arcevia: IV sec. (Mercando 1979, pp. 97, 102, figg. 9 r, 14 g); dal Piceno meridionale: IV-inizi VI (Menchelli, Picchi 2015, fig. 3, 22-24, p. 333).</w:t>
            </w:r>
          </w:p>
        </w:tc>
      </w:tr>
      <w:tr w:rsidR="00D96C9E" w:rsidRPr="003B2F1E" w:rsidTr="00303D2A">
        <w:tc>
          <w:tcPr>
            <w:tcW w:w="675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1448</w:t>
            </w:r>
          </w:p>
        </w:tc>
        <w:tc>
          <w:tcPr>
            <w:tcW w:w="851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802/717</w:t>
            </w:r>
          </w:p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802/917</w:t>
            </w:r>
          </w:p>
        </w:tc>
        <w:tc>
          <w:tcPr>
            <w:tcW w:w="992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Olla</w:t>
            </w:r>
          </w:p>
        </w:tc>
        <w:tc>
          <w:tcPr>
            <w:tcW w:w="1134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1744 </w:t>
            </w:r>
          </w:p>
        </w:tc>
        <w:tc>
          <w:tcPr>
            <w:tcW w:w="1134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Tardoantico</w:t>
            </w:r>
          </w:p>
        </w:tc>
        <w:tc>
          <w:tcPr>
            <w:tcW w:w="851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D13 poco cotto, C14</w:t>
            </w:r>
          </w:p>
        </w:tc>
        <w:tc>
          <w:tcPr>
            <w:tcW w:w="850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da Monteloreto: tardoantico (Moscatelli 1997, p. 82, fig.2, n.11); da Ravenna, forma Fulford casserole 19.1, tipo 10: fino alla fine del VI secolo (Cavalazzi, Fabbri 2010, p. 624, figg. 5-12); dall'Abruzzo: V-VI sec. (Staffa 1996, fig.10, 16a; da Siena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et al.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1999, p. 671, fig 5.3); da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Albintimilium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: IV-VII (Olcese 1993, pp. 216-218, fig. 42).</w:t>
            </w:r>
          </w:p>
        </w:tc>
      </w:tr>
      <w:tr w:rsidR="00D96C9E" w:rsidRPr="003B2F1E" w:rsidTr="00303D2A">
        <w:tc>
          <w:tcPr>
            <w:tcW w:w="675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1451</w:t>
            </w:r>
          </w:p>
        </w:tc>
        <w:tc>
          <w:tcPr>
            <w:tcW w:w="851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802/918</w:t>
            </w:r>
          </w:p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814</w:t>
            </w:r>
          </w:p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802/1220</w:t>
            </w:r>
          </w:p>
        </w:tc>
        <w:tc>
          <w:tcPr>
            <w:tcW w:w="992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Olla</w:t>
            </w:r>
          </w:p>
        </w:tc>
        <w:tc>
          <w:tcPr>
            <w:tcW w:w="1134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1618, 1726 </w:t>
            </w:r>
          </w:p>
        </w:tc>
        <w:tc>
          <w:tcPr>
            <w:tcW w:w="1134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Tardoantico</w:t>
            </w:r>
          </w:p>
        </w:tc>
        <w:tc>
          <w:tcPr>
            <w:tcW w:w="851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D22, D12, C06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850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da Monte Torto di Osimo: tardoantico (Pignocchi 2001c, p. 118, tav. XXX, 232); dal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Capitolium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di Verona: I sec. – età tardoantica (Morandini 2008, p. 477, tav. LXX, 7); dalla Liguria: dall’epoca tardo antica (Varaldo 2004, p. 124, fig.4); da Portorecanati, associati a ceramica africana (Mercando 1979, pp. 241-242, fig. 153 z).</w:t>
            </w:r>
          </w:p>
        </w:tc>
      </w:tr>
      <w:tr w:rsidR="00D96C9E" w:rsidRPr="003B2F1E" w:rsidTr="00303D2A">
        <w:tc>
          <w:tcPr>
            <w:tcW w:w="675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1629</w:t>
            </w:r>
          </w:p>
        </w:tc>
        <w:tc>
          <w:tcPr>
            <w:tcW w:w="851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802/1119</w:t>
            </w:r>
          </w:p>
        </w:tc>
        <w:tc>
          <w:tcPr>
            <w:tcW w:w="992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Tegame</w:t>
            </w:r>
          </w:p>
        </w:tc>
        <w:tc>
          <w:tcPr>
            <w:tcW w:w="1134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Tardoantico</w:t>
            </w:r>
          </w:p>
        </w:tc>
        <w:tc>
          <w:tcPr>
            <w:tcW w:w="851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D03</w:t>
            </w:r>
          </w:p>
        </w:tc>
        <w:tc>
          <w:tcPr>
            <w:tcW w:w="850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da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Suasa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: massima diffusione in età tardoantica (Mazzeo Saracino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 xml:space="preserve">et al.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1997, p. 201, fig. 1, 2)</w:t>
            </w:r>
          </w:p>
        </w:tc>
      </w:tr>
      <w:tr w:rsidR="00D96C9E" w:rsidRPr="003B2F1E" w:rsidTr="00303D2A">
        <w:tc>
          <w:tcPr>
            <w:tcW w:w="675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1637</w:t>
            </w:r>
          </w:p>
        </w:tc>
        <w:tc>
          <w:tcPr>
            <w:tcW w:w="851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802/1020</w:t>
            </w:r>
          </w:p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802/1119</w:t>
            </w:r>
          </w:p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802/1011</w:t>
            </w:r>
          </w:p>
        </w:tc>
        <w:tc>
          <w:tcPr>
            <w:tcW w:w="992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Tegame</w:t>
            </w:r>
          </w:p>
        </w:tc>
        <w:tc>
          <w:tcPr>
            <w:tcW w:w="1134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1629, 1766 </w:t>
            </w:r>
          </w:p>
        </w:tc>
        <w:tc>
          <w:tcPr>
            <w:tcW w:w="1134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Tardoantico</w:t>
            </w:r>
          </w:p>
        </w:tc>
        <w:tc>
          <w:tcPr>
            <w:tcW w:w="851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D12, D03, D05</w:t>
            </w:r>
          </w:p>
        </w:tc>
        <w:tc>
          <w:tcPr>
            <w:tcW w:w="850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da contrada Castelletta (valle del Fiastra): età imperiale – tardoantica (Moscatelli 1997, p. 83, fig. 2-20); da Passo di Treia: tardo romano (Vermeulen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et al.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2006, p. 175, fig. 146, 8); da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Potentia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: tardoantico (Verreyke 2005, p. 106, fig. 2/14; Vermeulen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 xml:space="preserve">et al.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2015, tav. 2, 11); Monte Torto: età imperiale e tardoantica (Pignocchi 2001c, p. 128, tav. XLII, 311, 314); da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Suasa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: medio e tardo imperiale (Mazzeo Saracino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et al.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1997, p. 200, 211, fig. 1); da Madonna del Piano-Corinaldo: , V-VI sec. (Assenti 2015, fig. 3.4, p. 285); da Castelfidardo: / (Mercando  1979, pp. 151-153, nota 129, fig. 63 a-e, g-n.); da Concordia sul Secchia (Modena): IV – VI (Corti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et al.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2004, p. 157, fig.5, n. 52 e ss.); da Torrita di Siena, imitazione della forma Hayes 61 (Cambi, Mascione 1998, pp. 630-631, fig. 3/1)</w:t>
            </w:r>
          </w:p>
        </w:tc>
      </w:tr>
      <w:tr w:rsidR="00D96C9E" w:rsidRPr="003B2F1E" w:rsidTr="00303D2A">
        <w:tc>
          <w:tcPr>
            <w:tcW w:w="675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1748</w:t>
            </w:r>
          </w:p>
        </w:tc>
        <w:tc>
          <w:tcPr>
            <w:tcW w:w="851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802/611</w:t>
            </w:r>
          </w:p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802/1120</w:t>
            </w:r>
          </w:p>
        </w:tc>
        <w:tc>
          <w:tcPr>
            <w:tcW w:w="992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Olla</w:t>
            </w:r>
          </w:p>
        </w:tc>
        <w:tc>
          <w:tcPr>
            <w:tcW w:w="1134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1756 </w:t>
            </w:r>
          </w:p>
        </w:tc>
        <w:tc>
          <w:tcPr>
            <w:tcW w:w="1134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Tardoantico</w:t>
            </w:r>
          </w:p>
        </w:tc>
        <w:tc>
          <w:tcPr>
            <w:tcW w:w="851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D10, D18</w:t>
            </w:r>
          </w:p>
        </w:tc>
        <w:tc>
          <w:tcPr>
            <w:tcW w:w="850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da Urbisaglia: tardoantico/altomedievale (Fabrini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et al.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2004, pp. 367-368, 391, fig. 25, n. 2); da Ventimiglia: VI-VII (Murialdo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 xml:space="preserve">et.al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1999, p. 247, fig.8, n.3);</w:t>
            </w:r>
          </w:p>
        </w:tc>
      </w:tr>
      <w:tr w:rsidR="00D96C9E" w:rsidRPr="003B2F1E" w:rsidTr="00303D2A">
        <w:tc>
          <w:tcPr>
            <w:tcW w:w="675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1758</w:t>
            </w:r>
          </w:p>
        </w:tc>
        <w:tc>
          <w:tcPr>
            <w:tcW w:w="851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802/413</w:t>
            </w:r>
          </w:p>
        </w:tc>
        <w:tc>
          <w:tcPr>
            <w:tcW w:w="992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Ciotola</w:t>
            </w:r>
          </w:p>
        </w:tc>
        <w:tc>
          <w:tcPr>
            <w:tcW w:w="1134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Tardoantico</w:t>
            </w:r>
          </w:p>
        </w:tc>
        <w:tc>
          <w:tcPr>
            <w:tcW w:w="851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D15</w:t>
            </w:r>
          </w:p>
        </w:tc>
        <w:tc>
          <w:tcPr>
            <w:tcW w:w="850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da Porto (Ostia): V-VI sec.  (Colletti 1999, p.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lastRenderedPageBreak/>
              <w:t>413, tav, 12.2)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; da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Suasa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(Biondani 2014, p. 431, fig. 25, 8)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D96C9E" w:rsidRPr="003B2F1E" w:rsidTr="00303D2A">
        <w:tc>
          <w:tcPr>
            <w:tcW w:w="675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lastRenderedPageBreak/>
              <w:t>1766</w:t>
            </w:r>
          </w:p>
        </w:tc>
        <w:tc>
          <w:tcPr>
            <w:tcW w:w="851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802/1011</w:t>
            </w:r>
          </w:p>
        </w:tc>
        <w:tc>
          <w:tcPr>
            <w:tcW w:w="992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Tegame</w:t>
            </w:r>
          </w:p>
        </w:tc>
        <w:tc>
          <w:tcPr>
            <w:tcW w:w="1134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Tardoantico</w:t>
            </w:r>
          </w:p>
        </w:tc>
        <w:tc>
          <w:tcPr>
            <w:tcW w:w="851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D15</w:t>
            </w:r>
          </w:p>
        </w:tc>
        <w:tc>
          <w:tcPr>
            <w:tcW w:w="850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da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Suasa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, produzione "locale" (Mazzeo Saracino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et al.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1997, pp. 200, 211, fig. 1</w:t>
            </w:r>
            <w:r w:rsidR="008A51F0">
              <w:rPr>
                <w:rFonts w:ascii="Times New Roman" w:hAnsi="Times New Roman"/>
                <w:sz w:val="16"/>
                <w:szCs w:val="16"/>
              </w:rPr>
              <w:t>, Assenti 2014, 506, fig. 26, 4</w:t>
            </w:r>
            <w:bookmarkStart w:id="0" w:name="_GoBack"/>
            <w:bookmarkEnd w:id="0"/>
            <w:r w:rsidRPr="003B2F1E">
              <w:rPr>
                <w:rFonts w:ascii="Times New Roman" w:hAnsi="Times New Roman"/>
                <w:sz w:val="16"/>
                <w:szCs w:val="16"/>
              </w:rPr>
              <w:t xml:space="preserve">); da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Potentia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, produzione tipica (Verreyke 2005, p. 106, fig. 2.14); da Concordia sul Secchia (Modena): (Corti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et alii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, 2004, p. 157, fig.5, n. 52 e ss.)</w:t>
            </w:r>
          </w:p>
        </w:tc>
      </w:tr>
      <w:tr w:rsidR="00D96C9E" w:rsidRPr="003B2F1E" w:rsidTr="00303D2A">
        <w:tc>
          <w:tcPr>
            <w:tcW w:w="675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1767</w:t>
            </w:r>
          </w:p>
        </w:tc>
        <w:tc>
          <w:tcPr>
            <w:tcW w:w="851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802/1221</w:t>
            </w:r>
          </w:p>
        </w:tc>
        <w:tc>
          <w:tcPr>
            <w:tcW w:w="992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Olla </w:t>
            </w:r>
          </w:p>
        </w:tc>
        <w:tc>
          <w:tcPr>
            <w:tcW w:w="1134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Tardoantico</w:t>
            </w:r>
          </w:p>
        </w:tc>
        <w:tc>
          <w:tcPr>
            <w:tcW w:w="851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E21</w:t>
            </w:r>
          </w:p>
        </w:tc>
        <w:tc>
          <w:tcPr>
            <w:tcW w:w="850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Piceno meridionale: fino all'età tardoantica (Menchelli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et al.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2011, pp. 220-221, fig.10; da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Potentia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: IV sec. (Vermeulen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 xml:space="preserve">et al.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2015, tav. 3, 4).</w:t>
            </w:r>
          </w:p>
        </w:tc>
      </w:tr>
      <w:tr w:rsidR="00D96C9E" w:rsidRPr="003B2F1E" w:rsidTr="00303D2A">
        <w:tc>
          <w:tcPr>
            <w:tcW w:w="675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1731</w:t>
            </w:r>
          </w:p>
        </w:tc>
        <w:tc>
          <w:tcPr>
            <w:tcW w:w="851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802/505 727/703</w:t>
            </w:r>
          </w:p>
        </w:tc>
        <w:tc>
          <w:tcPr>
            <w:tcW w:w="992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Non Id. Chiusa</w:t>
            </w:r>
          </w:p>
        </w:tc>
        <w:tc>
          <w:tcPr>
            <w:tcW w:w="1134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1427</w:t>
            </w:r>
          </w:p>
        </w:tc>
        <w:tc>
          <w:tcPr>
            <w:tcW w:w="1134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Tardoantico</w:t>
            </w:r>
          </w:p>
        </w:tc>
        <w:tc>
          <w:tcPr>
            <w:tcW w:w="851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D07, E01</w:t>
            </w:r>
          </w:p>
        </w:tc>
        <w:tc>
          <w:tcPr>
            <w:tcW w:w="850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L01</w:t>
            </w:r>
          </w:p>
        </w:tc>
        <w:tc>
          <w:tcPr>
            <w:tcW w:w="3260" w:type="dxa"/>
            <w:shd w:val="clear" w:color="auto" w:fill="auto"/>
          </w:tcPr>
          <w:p w:rsidR="00D96C9E" w:rsidRPr="003B2F1E" w:rsidRDefault="00D96C9E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da Castelfidardo: secc. I- IV d.C. (Mercando 1979, p. 150-151, fig. 62v );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da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Suasa </w:t>
            </w:r>
            <w:r w:rsidRPr="00EE0504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Biondani 2014, p. 471, fig. 55, 11</w:t>
            </w:r>
            <w:r w:rsidRPr="00EE0504">
              <w:rPr>
                <w:rFonts w:ascii="Times New Roman" w:hAnsi="Times New Roman"/>
                <w:sz w:val="16"/>
                <w:szCs w:val="16"/>
              </w:rPr>
              <w:t>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;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da Urbisaglia su ceramica a copertura rossa: secc. IV-V secolo (Fabrini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et al.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2004, p. 387, fig.21, n.4 ); da Portorecanati: età romana (Mercando 1974, p. 183, fig. 49g., fig,129d); da Passo di Treia: in associazione con materiale </w:t>
            </w:r>
            <w:r>
              <w:rPr>
                <w:rFonts w:ascii="Times New Roman" w:hAnsi="Times New Roman"/>
                <w:sz w:val="16"/>
                <w:szCs w:val="16"/>
              </w:rPr>
              <w:t>i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mperiale/tardoantico (Vermeulen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et al.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2006, p. 175, fig. 146, 6); dalla Val Pescara (Siena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et al.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1998, str. 672, fig.6, n. 2); dall’Abruzzo:  VI-VII (Staffa 1998, p. 443, n.9f); da Brescia, tardoantico (Brogiolo,  Gelichi 1986, p. 295, tav. I, 4), da s. Giulia, su catino-coperchio: altomedievale (Massa  Portulano, 1999, p. 170, tav. LXXVII, 4); da Trino S. Michele (VC): XI-XII sec. (Negro Ponzi Mancini 1996, p. 139); da Savona: XIII sec. (Bottari 2007, p. 35, fig.3,n.19); da Monte Torto: metà III-metà VI (Pignocchi 2001a, pp. 115-116, tav. XXVIII/217, 218).</w:t>
            </w:r>
          </w:p>
        </w:tc>
      </w:tr>
    </w:tbl>
    <w:p w:rsidR="005C277F" w:rsidRDefault="006F39F1"/>
    <w:sectPr w:rsidR="005C2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EC9"/>
    <w:rsid w:val="002040FE"/>
    <w:rsid w:val="006F39F1"/>
    <w:rsid w:val="00860F85"/>
    <w:rsid w:val="008A51F0"/>
    <w:rsid w:val="00D96C9E"/>
    <w:rsid w:val="00F2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9E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9E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Ines</cp:lastModifiedBy>
  <cp:revision>3</cp:revision>
  <dcterms:created xsi:type="dcterms:W3CDTF">2015-05-18T16:40:00Z</dcterms:created>
  <dcterms:modified xsi:type="dcterms:W3CDTF">2015-05-18T18:00:00Z</dcterms:modified>
</cp:coreProperties>
</file>